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B91" w:rsidRPr="007B4581" w:rsidRDefault="002910AD" w:rsidP="004269AD">
      <w:pPr>
        <w:pStyle w:val="Title"/>
        <w:rPr>
          <w:rFonts w:ascii="Tahoma" w:hAnsi="Tahoma"/>
          <w:color w:val="008000"/>
          <w:sz w:val="28"/>
          <w:szCs w:val="28"/>
        </w:rPr>
      </w:pPr>
      <w:smartTag w:uri="urn:schemas-microsoft-com:office:smarttags" w:element="stockticker">
        <w:r w:rsidRPr="007B4581">
          <w:rPr>
            <w:rFonts w:ascii="Tahoma" w:hAnsi="Tahoma"/>
            <w:color w:val="008000"/>
            <w:sz w:val="28"/>
            <w:szCs w:val="28"/>
          </w:rPr>
          <w:t>ITEC</w:t>
        </w:r>
      </w:smartTag>
      <w:r w:rsidRPr="007B4581">
        <w:rPr>
          <w:rFonts w:ascii="Tahoma" w:hAnsi="Tahoma"/>
          <w:color w:val="008000"/>
          <w:sz w:val="28"/>
          <w:szCs w:val="28"/>
        </w:rPr>
        <w:t>350</w:t>
      </w:r>
      <w:r w:rsidR="009D7B91" w:rsidRPr="007B4581">
        <w:rPr>
          <w:rFonts w:ascii="Tahoma" w:hAnsi="Tahoma"/>
          <w:color w:val="008000"/>
          <w:sz w:val="28"/>
          <w:szCs w:val="28"/>
        </w:rPr>
        <w:t xml:space="preserve">:  </w:t>
      </w:r>
      <w:r w:rsidR="009B6A07">
        <w:rPr>
          <w:rFonts w:ascii="Tahoma" w:eastAsia="Batang" w:hAnsi="Tahoma" w:hint="eastAsia"/>
          <w:color w:val="008000"/>
          <w:sz w:val="28"/>
          <w:szCs w:val="28"/>
          <w:lang w:eastAsia="ko-KR"/>
        </w:rPr>
        <w:t xml:space="preserve">Introduction to Computer Networking </w:t>
      </w:r>
      <w:r w:rsidR="009D7B91" w:rsidRPr="007B4581">
        <w:rPr>
          <w:rFonts w:ascii="Tahoma" w:hAnsi="Tahoma"/>
          <w:color w:val="008000"/>
          <w:sz w:val="28"/>
          <w:szCs w:val="28"/>
        </w:rPr>
        <w:t xml:space="preserve">– </w:t>
      </w:r>
      <w:r w:rsidR="007B4581">
        <w:rPr>
          <w:rFonts w:ascii="Tahoma" w:eastAsia="Batang" w:hAnsi="Tahoma" w:hint="eastAsia"/>
          <w:color w:val="008000"/>
          <w:sz w:val="28"/>
          <w:szCs w:val="28"/>
          <w:lang w:eastAsia="ko-KR"/>
        </w:rPr>
        <w:t>Spring 20</w:t>
      </w:r>
      <w:r w:rsidR="001B2786">
        <w:rPr>
          <w:rFonts w:ascii="Tahoma" w:eastAsia="Batang" w:hAnsi="Tahoma"/>
          <w:color w:val="008000"/>
          <w:sz w:val="28"/>
          <w:szCs w:val="28"/>
          <w:lang w:eastAsia="ko-KR"/>
        </w:rPr>
        <w:t>1</w:t>
      </w:r>
      <w:r w:rsidR="008207EA">
        <w:rPr>
          <w:rFonts w:ascii="Tahoma" w:eastAsia="Batang" w:hAnsi="Tahoma"/>
          <w:color w:val="008000"/>
          <w:sz w:val="28"/>
          <w:szCs w:val="28"/>
          <w:lang w:eastAsia="ko-KR"/>
        </w:rPr>
        <w:t>1</w:t>
      </w:r>
    </w:p>
    <w:p w:rsidR="002B5324" w:rsidRPr="007B4581" w:rsidRDefault="007B4581" w:rsidP="002B5324">
      <w:pPr>
        <w:jc w:val="center"/>
        <w:rPr>
          <w:rFonts w:ascii="Tahoma" w:eastAsia="Batang" w:hAnsi="Tahoma" w:cs="Arial"/>
          <w:lang w:eastAsia="ko-KR"/>
        </w:rPr>
      </w:pPr>
      <w:r>
        <w:rPr>
          <w:rFonts w:ascii="Tahoma" w:eastAsia="Batang" w:hAnsi="Tahoma" w:cs="Arial" w:hint="eastAsia"/>
          <w:lang w:eastAsia="ko-KR"/>
        </w:rPr>
        <w:t xml:space="preserve">MWF </w:t>
      </w:r>
      <w:r w:rsidR="001B2786">
        <w:rPr>
          <w:rFonts w:ascii="Tahoma" w:eastAsia="Batang" w:hAnsi="Tahoma" w:cs="Arial"/>
          <w:lang w:eastAsia="ko-KR"/>
        </w:rPr>
        <w:t>11</w:t>
      </w:r>
      <w:r>
        <w:rPr>
          <w:rFonts w:ascii="Tahoma" w:eastAsia="Batang" w:hAnsi="Tahoma" w:cs="Arial" w:hint="eastAsia"/>
          <w:lang w:eastAsia="ko-KR"/>
        </w:rPr>
        <w:t>:00~</w:t>
      </w:r>
      <w:r w:rsidR="001B2786">
        <w:rPr>
          <w:rFonts w:ascii="Tahoma" w:eastAsia="Batang" w:hAnsi="Tahoma" w:cs="Arial"/>
          <w:lang w:eastAsia="ko-KR"/>
        </w:rPr>
        <w:t>11</w:t>
      </w:r>
      <w:r>
        <w:rPr>
          <w:rFonts w:ascii="Tahoma" w:eastAsia="Batang" w:hAnsi="Tahoma" w:cs="Arial" w:hint="eastAsia"/>
          <w:lang w:eastAsia="ko-KR"/>
        </w:rPr>
        <w:t>:50</w:t>
      </w:r>
      <w:r w:rsidR="002B5324" w:rsidRPr="007B4581">
        <w:rPr>
          <w:rFonts w:ascii="Tahoma" w:hAnsi="Tahoma" w:cs="Arial"/>
        </w:rPr>
        <w:t xml:space="preserve">, </w:t>
      </w:r>
      <w:r w:rsidR="00DC5031">
        <w:rPr>
          <w:rFonts w:ascii="Tahoma" w:hAnsi="Tahoma" w:cs="Arial"/>
        </w:rPr>
        <w:t>WH 108</w:t>
      </w:r>
    </w:p>
    <w:p w:rsidR="009D7B91" w:rsidRPr="007B4581" w:rsidRDefault="009D7B91" w:rsidP="004269AD">
      <w:pPr>
        <w:jc w:val="center"/>
        <w:rPr>
          <w:rFonts w:ascii="Tahoma" w:eastAsia="Batang" w:hAnsi="Tahoma" w:cs="Arial"/>
          <w:lang w:eastAsia="ko-KR"/>
        </w:rPr>
      </w:pPr>
    </w:p>
    <w:tbl>
      <w:tblPr>
        <w:tblStyle w:val="TableGrid"/>
        <w:tblW w:w="0" w:type="auto"/>
        <w:tblInd w:w="1008" w:type="dxa"/>
        <w:tblLook w:val="01E0"/>
      </w:tblPr>
      <w:tblGrid>
        <w:gridCol w:w="7290"/>
      </w:tblGrid>
      <w:tr w:rsidR="009D7B91" w:rsidRPr="007B4581" w:rsidTr="005B1DC2">
        <w:tc>
          <w:tcPr>
            <w:tcW w:w="7290" w:type="dxa"/>
          </w:tcPr>
          <w:p w:rsidR="009D7B91" w:rsidRPr="007B4581" w:rsidRDefault="009D7B91" w:rsidP="004269AD">
            <w:pPr>
              <w:rPr>
                <w:rFonts w:ascii="Tahoma" w:hAnsi="Tahoma" w:cs="Arial"/>
              </w:rPr>
            </w:pPr>
            <w:r w:rsidRPr="007B4581">
              <w:rPr>
                <w:rFonts w:ascii="Tahoma" w:hAnsi="Tahoma" w:cs="Arial"/>
                <w:b/>
                <w:bCs/>
              </w:rPr>
              <w:t>Instructor:</w:t>
            </w:r>
            <w:r w:rsidRPr="007B4581">
              <w:rPr>
                <w:rFonts w:ascii="Tahoma" w:hAnsi="Tahoma" w:cs="Arial"/>
              </w:rPr>
              <w:t xml:space="preserve"> Dr. Hwajung Lee, 220 </w:t>
            </w:r>
            <w:smartTag w:uri="urn:schemas-microsoft-com:office:smarttags" w:element="City">
              <w:smartTag w:uri="urn:schemas-microsoft-com:office:smarttags" w:element="place">
                <w:r w:rsidRPr="007B4581">
                  <w:rPr>
                    <w:rFonts w:ascii="Tahoma" w:hAnsi="Tahoma" w:cs="Arial"/>
                  </w:rPr>
                  <w:t>Davis</w:t>
                </w:r>
              </w:smartTag>
            </w:smartTag>
            <w:r w:rsidRPr="007B4581">
              <w:rPr>
                <w:rFonts w:ascii="Tahoma" w:hAnsi="Tahoma" w:cs="Arial"/>
              </w:rPr>
              <w:t xml:space="preserve"> Hall</w:t>
            </w:r>
          </w:p>
          <w:p w:rsidR="009D7B91" w:rsidRPr="007B4581" w:rsidRDefault="009D7B91" w:rsidP="004269AD">
            <w:pPr>
              <w:rPr>
                <w:rFonts w:ascii="Tahoma" w:hAnsi="Tahoma" w:cs="Arial"/>
              </w:rPr>
            </w:pPr>
            <w:r w:rsidRPr="007B4581">
              <w:rPr>
                <w:rFonts w:ascii="Tahoma" w:hAnsi="Tahoma" w:cs="Arial"/>
                <w:b/>
                <w:bCs/>
              </w:rPr>
              <w:t>Email:</w:t>
            </w:r>
            <w:r w:rsidRPr="007B4581">
              <w:rPr>
                <w:rFonts w:ascii="Tahoma" w:hAnsi="Tahoma" w:cs="Arial"/>
              </w:rPr>
              <w:t xml:space="preserve"> </w:t>
            </w:r>
            <w:hyperlink r:id="rId5" w:history="1">
              <w:r w:rsidR="00FD0E47" w:rsidRPr="007B4581">
                <w:rPr>
                  <w:rStyle w:val="Hyperlink"/>
                  <w:rFonts w:ascii="Tahoma" w:hAnsi="Tahoma" w:cs="Arial"/>
                </w:rPr>
                <w:t>hlee3@radford.edu</w:t>
              </w:r>
            </w:hyperlink>
            <w:r w:rsidR="00FD0E47" w:rsidRPr="007B4581">
              <w:rPr>
                <w:rFonts w:ascii="Tahoma" w:eastAsia="Batang" w:hAnsi="Tahoma" w:cs="Arial"/>
                <w:lang w:eastAsia="ko-KR"/>
              </w:rPr>
              <w:t xml:space="preserve"> </w:t>
            </w:r>
            <w:r w:rsidRPr="007B4581">
              <w:rPr>
                <w:rFonts w:ascii="Tahoma" w:hAnsi="Tahoma" w:cs="Arial"/>
              </w:rPr>
              <w:t xml:space="preserve"> </w:t>
            </w:r>
          </w:p>
          <w:p w:rsidR="009D7B91" w:rsidRPr="007B4581" w:rsidRDefault="009D7B91" w:rsidP="004269AD">
            <w:pPr>
              <w:rPr>
                <w:rFonts w:ascii="Tahoma" w:hAnsi="Tahoma" w:cs="Arial"/>
              </w:rPr>
            </w:pPr>
            <w:r w:rsidRPr="007B4581">
              <w:rPr>
                <w:rFonts w:ascii="Tahoma" w:hAnsi="Tahoma" w:cs="Arial"/>
                <w:b/>
              </w:rPr>
              <w:t>Phone</w:t>
            </w:r>
            <w:r w:rsidRPr="007B4581">
              <w:rPr>
                <w:rFonts w:ascii="Tahoma" w:hAnsi="Tahoma" w:cs="Arial"/>
              </w:rPr>
              <w:t>: 540-831-6054</w:t>
            </w:r>
          </w:p>
          <w:p w:rsidR="009D7B91" w:rsidRPr="007B4581" w:rsidRDefault="009D7B91" w:rsidP="004269AD">
            <w:pPr>
              <w:rPr>
                <w:rFonts w:ascii="Tahoma" w:hAnsi="Tahoma" w:cs="Arial"/>
              </w:rPr>
            </w:pPr>
            <w:r w:rsidRPr="007B4581">
              <w:rPr>
                <w:rFonts w:ascii="Tahoma" w:hAnsi="Tahoma" w:cs="Arial"/>
                <w:b/>
              </w:rPr>
              <w:t>Office Hours:</w:t>
            </w:r>
            <w:r w:rsidR="001E4E85" w:rsidRPr="007B4581">
              <w:rPr>
                <w:rFonts w:ascii="Tahoma" w:hAnsi="Tahoma" w:cs="Arial"/>
              </w:rPr>
              <w:t xml:space="preserve"> </w:t>
            </w:r>
            <w:r w:rsidR="008207EA" w:rsidRPr="007B4581">
              <w:rPr>
                <w:rFonts w:ascii="Tahoma" w:hAnsi="Tahoma" w:cs="Arial"/>
              </w:rPr>
              <w:t>M</w:t>
            </w:r>
            <w:r w:rsidR="008207EA">
              <w:rPr>
                <w:rFonts w:ascii="Tahoma" w:eastAsia="Batang" w:hAnsi="Tahoma" w:cs="Arial" w:hint="eastAsia"/>
                <w:lang w:eastAsia="ko-KR"/>
              </w:rPr>
              <w:t>W</w:t>
            </w:r>
            <w:r w:rsidR="008207EA" w:rsidRPr="007B4581">
              <w:rPr>
                <w:rFonts w:ascii="Tahoma" w:hAnsi="Tahoma" w:cs="Arial"/>
              </w:rPr>
              <w:t xml:space="preserve"> </w:t>
            </w:r>
            <w:r w:rsidR="008207EA">
              <w:rPr>
                <w:rFonts w:ascii="Tahoma" w:hAnsi="Tahoma" w:cs="Arial"/>
              </w:rPr>
              <w:t>5:15</w:t>
            </w:r>
            <w:r w:rsidR="008207EA" w:rsidRPr="007B4581">
              <w:rPr>
                <w:rFonts w:ascii="Tahoma" w:hAnsi="Tahoma" w:cs="Arial"/>
              </w:rPr>
              <w:t xml:space="preserve">– </w:t>
            </w:r>
            <w:r w:rsidR="008207EA">
              <w:rPr>
                <w:rFonts w:ascii="Tahoma" w:hAnsi="Tahoma" w:cs="Arial"/>
              </w:rPr>
              <w:t>6</w:t>
            </w:r>
            <w:r w:rsidR="008207EA" w:rsidRPr="007B4581">
              <w:rPr>
                <w:rFonts w:ascii="Tahoma" w:eastAsia="Batang" w:hAnsi="Tahoma" w:cs="Arial"/>
                <w:lang w:eastAsia="ko-KR"/>
              </w:rPr>
              <w:t>P</w:t>
            </w:r>
            <w:r w:rsidR="008207EA" w:rsidRPr="007B4581">
              <w:rPr>
                <w:rFonts w:ascii="Tahoma" w:hAnsi="Tahoma" w:cs="Arial"/>
              </w:rPr>
              <w:t xml:space="preserve">M; </w:t>
            </w:r>
            <w:proofErr w:type="spellStart"/>
            <w:r w:rsidR="008207EA">
              <w:rPr>
                <w:rFonts w:ascii="Tahoma" w:eastAsia="Batang" w:hAnsi="Tahoma" w:cs="Arial" w:hint="eastAsia"/>
                <w:lang w:eastAsia="ko-KR"/>
              </w:rPr>
              <w:t>Thr</w:t>
            </w:r>
            <w:proofErr w:type="spellEnd"/>
            <w:r w:rsidR="008207EA">
              <w:rPr>
                <w:rFonts w:ascii="Tahoma" w:eastAsia="Batang" w:hAnsi="Tahoma" w:cs="Arial" w:hint="eastAsia"/>
                <w:lang w:eastAsia="ko-KR"/>
              </w:rPr>
              <w:t xml:space="preserve"> 11AM-</w:t>
            </w:r>
            <w:r w:rsidR="008207EA">
              <w:rPr>
                <w:rFonts w:ascii="Tahoma" w:eastAsia="Batang" w:hAnsi="Tahoma" w:cs="Arial"/>
                <w:lang w:eastAsia="ko-KR"/>
              </w:rPr>
              <w:t>2</w:t>
            </w:r>
            <w:r w:rsidR="008207EA">
              <w:rPr>
                <w:rFonts w:ascii="Tahoma" w:eastAsia="Batang" w:hAnsi="Tahoma" w:cs="Arial" w:hint="eastAsia"/>
                <w:lang w:eastAsia="ko-KR"/>
              </w:rPr>
              <w:t>PM</w:t>
            </w:r>
            <w:r w:rsidR="008207EA" w:rsidRPr="007B4581">
              <w:rPr>
                <w:rFonts w:ascii="Tahoma" w:hAnsi="Tahoma" w:cs="Arial"/>
              </w:rPr>
              <w:t>;</w:t>
            </w:r>
            <w:r w:rsidR="008207EA">
              <w:rPr>
                <w:rFonts w:ascii="Tahoma" w:hAnsi="Tahoma" w:cs="Arial"/>
              </w:rPr>
              <w:t xml:space="preserve"> F 3-4PM</w:t>
            </w:r>
            <w:r w:rsidRPr="007B4581">
              <w:rPr>
                <w:rFonts w:ascii="Tahoma" w:hAnsi="Tahoma" w:cs="Arial"/>
              </w:rPr>
              <w:t>; and by appointment</w:t>
            </w:r>
          </w:p>
        </w:tc>
      </w:tr>
    </w:tbl>
    <w:p w:rsidR="009D7B91" w:rsidRPr="007B4581" w:rsidRDefault="009D7B91" w:rsidP="009D7B91">
      <w:pPr>
        <w:rPr>
          <w:rFonts w:ascii="Tahoma" w:hAnsi="Tahoma" w:cs="Arial"/>
        </w:rPr>
      </w:pPr>
    </w:p>
    <w:p w:rsidR="009D7B91" w:rsidRPr="007B4581" w:rsidRDefault="009D7B91" w:rsidP="009D7B91">
      <w:pPr>
        <w:rPr>
          <w:rFonts w:ascii="Tahoma" w:hAnsi="Tahoma" w:cs="Arial"/>
        </w:rPr>
      </w:pPr>
      <w:r w:rsidRPr="007B4581">
        <w:rPr>
          <w:rFonts w:ascii="Tahoma" w:hAnsi="Tahoma" w:cs="Arial"/>
        </w:rPr>
        <w:t xml:space="preserve">The best way to contact me is by </w:t>
      </w:r>
      <w:hyperlink r:id="rId6" w:history="1">
        <w:r w:rsidRPr="007B4581">
          <w:rPr>
            <w:rStyle w:val="Hyperlink"/>
            <w:rFonts w:ascii="Tahoma" w:hAnsi="Tahoma" w:cs="Arial"/>
          </w:rPr>
          <w:t>e-mail</w:t>
        </w:r>
      </w:hyperlink>
      <w:r w:rsidRPr="007B4581">
        <w:rPr>
          <w:rFonts w:ascii="Tahoma" w:hAnsi="Tahoma" w:cs="Arial"/>
        </w:rPr>
        <w:t xml:space="preserve">. My office hours will be the best time to see me and I will also be happy to see you during times other than my office hours if I am there with my office door open. </w:t>
      </w:r>
    </w:p>
    <w:p w:rsidR="009D7B91" w:rsidRPr="007B4581" w:rsidRDefault="009D7B91" w:rsidP="009D7B91">
      <w:pPr>
        <w:pStyle w:val="BodyText"/>
        <w:jc w:val="both"/>
        <w:rPr>
          <w:rFonts w:ascii="Tahoma" w:hAnsi="Tahoma" w:cs="Arial"/>
          <w:sz w:val="20"/>
        </w:rPr>
      </w:pPr>
    </w:p>
    <w:p w:rsidR="009D7B91" w:rsidRPr="007B4581" w:rsidRDefault="009D7B91" w:rsidP="009D7B91">
      <w:pPr>
        <w:pStyle w:val="BodyText"/>
        <w:ind w:left="2160" w:hanging="2160"/>
        <w:jc w:val="both"/>
        <w:rPr>
          <w:rFonts w:ascii="Tahoma" w:hAnsi="Tahoma" w:cs="Arial"/>
          <w:sz w:val="20"/>
        </w:rPr>
      </w:pPr>
      <w:r w:rsidRPr="007B4581">
        <w:rPr>
          <w:rFonts w:ascii="Tahoma" w:hAnsi="Tahoma" w:cs="Arial"/>
          <w:b/>
          <w:sz w:val="20"/>
        </w:rPr>
        <w:t>Required Texts:</w:t>
      </w:r>
      <w:r w:rsidRPr="007B4581">
        <w:rPr>
          <w:rFonts w:ascii="Tahoma" w:hAnsi="Tahoma" w:cs="Arial"/>
          <w:sz w:val="20"/>
        </w:rPr>
        <w:tab/>
      </w:r>
    </w:p>
    <w:p w:rsidR="009D7B91" w:rsidRPr="00F647E9" w:rsidRDefault="009D7B91" w:rsidP="009D7B91">
      <w:pPr>
        <w:pStyle w:val="BodyText"/>
        <w:jc w:val="both"/>
        <w:rPr>
          <w:rFonts w:ascii="Tahoma" w:eastAsia="Batang" w:hAnsi="Tahoma"/>
          <w:sz w:val="20"/>
          <w:lang w:eastAsia="ko-KR"/>
        </w:rPr>
      </w:pPr>
      <w:r w:rsidRPr="007B4581">
        <w:rPr>
          <w:rFonts w:ascii="Tahoma" w:hAnsi="Tahoma"/>
          <w:sz w:val="20"/>
        </w:rPr>
        <w:t xml:space="preserve">Alberto Leon-Garcia and </w:t>
      </w:r>
      <w:proofErr w:type="spellStart"/>
      <w:r w:rsidRPr="007B4581">
        <w:rPr>
          <w:rFonts w:ascii="Tahoma" w:hAnsi="Tahoma"/>
          <w:sz w:val="20"/>
        </w:rPr>
        <w:t>Indra</w:t>
      </w:r>
      <w:proofErr w:type="spellEnd"/>
      <w:r w:rsidRPr="007B4581">
        <w:rPr>
          <w:rFonts w:ascii="Tahoma" w:hAnsi="Tahoma"/>
          <w:sz w:val="20"/>
        </w:rPr>
        <w:t xml:space="preserve"> </w:t>
      </w:r>
      <w:proofErr w:type="spellStart"/>
      <w:r w:rsidRPr="00C32F21">
        <w:rPr>
          <w:rFonts w:ascii="Tahoma" w:hAnsi="Tahoma"/>
          <w:sz w:val="20"/>
        </w:rPr>
        <w:t>Widjaja</w:t>
      </w:r>
      <w:proofErr w:type="spellEnd"/>
      <w:r w:rsidRPr="00C32F21">
        <w:rPr>
          <w:rFonts w:ascii="Tahoma" w:hAnsi="Tahoma"/>
          <w:sz w:val="20"/>
        </w:rPr>
        <w:t xml:space="preserve">, </w:t>
      </w:r>
      <w:r w:rsidR="00C32F21" w:rsidRPr="00C32F21">
        <w:rPr>
          <w:rFonts w:ascii="Tahoma" w:eastAsia="Batang" w:hAnsi="Tahoma"/>
          <w:sz w:val="20"/>
          <w:lang w:eastAsia="ko-KR"/>
        </w:rPr>
        <w:t>"</w:t>
      </w:r>
      <w:r w:rsidRPr="00C32F21">
        <w:rPr>
          <w:rFonts w:ascii="Tahoma" w:hAnsi="Tahoma"/>
          <w:sz w:val="20"/>
        </w:rPr>
        <w:t>Communication</w:t>
      </w:r>
      <w:r w:rsidRPr="007B4581">
        <w:rPr>
          <w:rFonts w:ascii="Tahoma" w:hAnsi="Tahoma"/>
          <w:sz w:val="20"/>
        </w:rPr>
        <w:t xml:space="preserve"> Networks, Fundamental Concepts and Key Architectures,</w:t>
      </w:r>
      <w:r w:rsidR="00C32F21" w:rsidRPr="00C32F21">
        <w:rPr>
          <w:rFonts w:ascii="Tahoma" w:eastAsia="Batang" w:hAnsi="Tahoma"/>
          <w:sz w:val="20"/>
          <w:lang w:eastAsia="ko-KR"/>
        </w:rPr>
        <w:t>"</w:t>
      </w:r>
      <w:r w:rsidRPr="007B4581">
        <w:rPr>
          <w:rFonts w:ascii="Tahoma" w:hAnsi="Tahoma"/>
          <w:sz w:val="20"/>
        </w:rPr>
        <w:t xml:space="preserve"> Second Edition, McGraw Hill Higher Education, ISBN 0-07-246352.</w:t>
      </w:r>
    </w:p>
    <w:p w:rsidR="009D7B91" w:rsidRPr="007B4581" w:rsidRDefault="009D7B91" w:rsidP="009D7B91">
      <w:pPr>
        <w:pStyle w:val="BodyText"/>
        <w:jc w:val="both"/>
        <w:rPr>
          <w:rFonts w:ascii="Tahoma" w:hAnsi="Tahoma" w:cs="Arial"/>
          <w:sz w:val="20"/>
        </w:rPr>
      </w:pPr>
    </w:p>
    <w:p w:rsidR="009D7B91" w:rsidRPr="007B4581" w:rsidRDefault="009D7B91" w:rsidP="009D7B91">
      <w:pPr>
        <w:pStyle w:val="BodyText"/>
        <w:jc w:val="both"/>
        <w:rPr>
          <w:rFonts w:ascii="Tahoma" w:hAnsi="Tahoma" w:cs="Arial"/>
          <w:sz w:val="20"/>
        </w:rPr>
      </w:pPr>
      <w:r w:rsidRPr="007B4581">
        <w:rPr>
          <w:rFonts w:ascii="Tahoma" w:hAnsi="Tahoma" w:cs="Arial"/>
          <w:b/>
          <w:sz w:val="20"/>
        </w:rPr>
        <w:t>Reference</w:t>
      </w:r>
      <w:r w:rsidRPr="007B4581">
        <w:rPr>
          <w:rFonts w:ascii="Tahoma" w:hAnsi="Tahoma" w:cs="Arial"/>
          <w:sz w:val="20"/>
        </w:rPr>
        <w:t xml:space="preserve">: </w:t>
      </w:r>
    </w:p>
    <w:p w:rsidR="009D7B91" w:rsidRPr="007B4581" w:rsidRDefault="00C32F21" w:rsidP="00C32F21">
      <w:pPr>
        <w:pStyle w:val="BodyText"/>
        <w:numPr>
          <w:ilvl w:val="0"/>
          <w:numId w:val="2"/>
        </w:numPr>
        <w:jc w:val="both"/>
        <w:rPr>
          <w:rFonts w:ascii="Tahoma" w:hAnsi="Tahoma" w:cs="Arial"/>
          <w:sz w:val="20"/>
        </w:rPr>
      </w:pPr>
      <w:r w:rsidRPr="00C32F21">
        <w:rPr>
          <w:rFonts w:ascii="Tahoma" w:eastAsia="Batang" w:hAnsi="Tahoma"/>
          <w:sz w:val="20"/>
          <w:lang w:eastAsia="ko-KR"/>
        </w:rPr>
        <w:t>"</w:t>
      </w:r>
      <w:r w:rsidR="009D7B91" w:rsidRPr="007B4581">
        <w:rPr>
          <w:rFonts w:ascii="Tahoma" w:hAnsi="Tahoma" w:cs="Arial"/>
          <w:sz w:val="20"/>
        </w:rPr>
        <w:t>Computer Networks,</w:t>
      </w:r>
      <w:r w:rsidRPr="00C32F21">
        <w:rPr>
          <w:rFonts w:ascii="Tahoma" w:eastAsia="Batang" w:hAnsi="Tahoma"/>
          <w:sz w:val="20"/>
          <w:lang w:eastAsia="ko-KR"/>
        </w:rPr>
        <w:t>"</w:t>
      </w:r>
      <w:r w:rsidR="009D7B91" w:rsidRPr="007B4581">
        <w:rPr>
          <w:rFonts w:ascii="Tahoma" w:hAnsi="Tahoma" w:cs="Arial"/>
          <w:sz w:val="20"/>
        </w:rPr>
        <w:t xml:space="preserve"> </w:t>
      </w:r>
      <w:proofErr w:type="spellStart"/>
      <w:r w:rsidR="009D7B91" w:rsidRPr="007B4581">
        <w:rPr>
          <w:rFonts w:ascii="Tahoma" w:hAnsi="Tahoma" w:cs="Arial"/>
          <w:sz w:val="20"/>
        </w:rPr>
        <w:t>Tanenbaum</w:t>
      </w:r>
      <w:proofErr w:type="spellEnd"/>
      <w:r w:rsidR="009D7B91" w:rsidRPr="007B4581">
        <w:rPr>
          <w:rFonts w:ascii="Tahoma" w:hAnsi="Tahoma" w:cs="Arial"/>
          <w:sz w:val="20"/>
        </w:rPr>
        <w:t>, Prentice Hall, 4</w:t>
      </w:r>
      <w:r w:rsidR="009D7B91" w:rsidRPr="007B4581">
        <w:rPr>
          <w:rFonts w:ascii="Tahoma" w:hAnsi="Tahoma" w:cs="Arial"/>
          <w:sz w:val="20"/>
          <w:vertAlign w:val="superscript"/>
        </w:rPr>
        <w:t>th</w:t>
      </w:r>
      <w:r w:rsidR="009D7B91" w:rsidRPr="007B4581">
        <w:rPr>
          <w:rFonts w:ascii="Tahoma" w:hAnsi="Tahoma" w:cs="Arial"/>
          <w:sz w:val="20"/>
        </w:rPr>
        <w:t xml:space="preserve"> ed., 2003.</w:t>
      </w:r>
    </w:p>
    <w:p w:rsidR="009D7B91" w:rsidRPr="007B4581" w:rsidRDefault="00C32F21" w:rsidP="00C32F21">
      <w:pPr>
        <w:pStyle w:val="BodyText"/>
        <w:numPr>
          <w:ilvl w:val="0"/>
          <w:numId w:val="2"/>
        </w:numPr>
        <w:jc w:val="both"/>
        <w:rPr>
          <w:rFonts w:ascii="Tahoma" w:hAnsi="Tahoma" w:cs="Arial"/>
          <w:sz w:val="20"/>
        </w:rPr>
      </w:pPr>
      <w:r w:rsidRPr="00C32F21">
        <w:rPr>
          <w:rFonts w:ascii="Tahoma" w:eastAsia="Batang" w:hAnsi="Tahoma"/>
          <w:sz w:val="20"/>
          <w:lang w:eastAsia="ko-KR"/>
        </w:rPr>
        <w:t>"</w:t>
      </w:r>
      <w:r w:rsidR="009D7B91" w:rsidRPr="007B4581">
        <w:rPr>
          <w:rFonts w:ascii="Tahoma" w:hAnsi="Tahoma" w:cs="Arial"/>
          <w:sz w:val="20"/>
        </w:rPr>
        <w:t>Mastering Windows Server 2003,</w:t>
      </w:r>
      <w:proofErr w:type="gramStart"/>
      <w:r w:rsidRPr="00C32F21">
        <w:rPr>
          <w:rFonts w:ascii="Tahoma" w:eastAsia="Batang" w:hAnsi="Tahoma"/>
          <w:sz w:val="20"/>
          <w:lang w:eastAsia="ko-KR"/>
        </w:rPr>
        <w:t>"</w:t>
      </w:r>
      <w:r w:rsidR="009D7B91" w:rsidRPr="007B4581">
        <w:rPr>
          <w:rFonts w:ascii="Tahoma" w:hAnsi="Tahoma" w:cs="Arial"/>
          <w:sz w:val="20"/>
        </w:rPr>
        <w:t xml:space="preserve">  </w:t>
      </w:r>
      <w:proofErr w:type="spellStart"/>
      <w:r w:rsidR="009D7B91" w:rsidRPr="007B4581">
        <w:rPr>
          <w:rFonts w:ascii="Tahoma" w:hAnsi="Tahoma" w:cs="Arial"/>
          <w:sz w:val="20"/>
        </w:rPr>
        <w:t>Minasi</w:t>
      </w:r>
      <w:proofErr w:type="spellEnd"/>
      <w:proofErr w:type="gramEnd"/>
      <w:r w:rsidR="009D7B91" w:rsidRPr="007B4581">
        <w:rPr>
          <w:rFonts w:ascii="Tahoma" w:hAnsi="Tahoma" w:cs="Arial"/>
          <w:sz w:val="20"/>
        </w:rPr>
        <w:t xml:space="preserve"> et al,  </w:t>
      </w:r>
      <w:proofErr w:type="spellStart"/>
      <w:r w:rsidR="009D7B91" w:rsidRPr="007B4581">
        <w:rPr>
          <w:rFonts w:ascii="Tahoma" w:hAnsi="Tahoma" w:cs="Arial"/>
          <w:sz w:val="20"/>
        </w:rPr>
        <w:t>Sybex</w:t>
      </w:r>
      <w:proofErr w:type="spellEnd"/>
      <w:r w:rsidR="009D7B91" w:rsidRPr="007B4581">
        <w:rPr>
          <w:rFonts w:ascii="Tahoma" w:hAnsi="Tahoma" w:cs="Arial"/>
          <w:sz w:val="20"/>
        </w:rPr>
        <w:t xml:space="preserve"> 2003.</w:t>
      </w:r>
    </w:p>
    <w:p w:rsidR="009D7B91" w:rsidRPr="007B4581" w:rsidRDefault="00C32F21" w:rsidP="00C32F21">
      <w:pPr>
        <w:pStyle w:val="BodyText"/>
        <w:numPr>
          <w:ilvl w:val="0"/>
          <w:numId w:val="2"/>
        </w:numPr>
        <w:jc w:val="both"/>
        <w:rPr>
          <w:rFonts w:ascii="Tahoma" w:hAnsi="Tahoma" w:cs="Arial"/>
          <w:sz w:val="20"/>
        </w:rPr>
      </w:pPr>
      <w:r w:rsidRPr="00C32F21">
        <w:rPr>
          <w:rFonts w:ascii="Tahoma" w:eastAsia="Batang" w:hAnsi="Tahoma"/>
          <w:sz w:val="20"/>
          <w:lang w:eastAsia="ko-KR"/>
        </w:rPr>
        <w:t>"</w:t>
      </w:r>
      <w:r w:rsidR="009D7B91" w:rsidRPr="007B4581">
        <w:rPr>
          <w:rFonts w:ascii="Tahoma" w:hAnsi="Tahoma" w:cs="Arial"/>
          <w:sz w:val="20"/>
        </w:rPr>
        <w:t>Guide to Linux Networking and Security,</w:t>
      </w:r>
      <w:r w:rsidRPr="00C32F21">
        <w:rPr>
          <w:rFonts w:ascii="Tahoma" w:eastAsia="Batang" w:hAnsi="Tahoma"/>
          <w:sz w:val="20"/>
          <w:lang w:eastAsia="ko-KR"/>
        </w:rPr>
        <w:t>"</w:t>
      </w:r>
      <w:r w:rsidR="009D7B91" w:rsidRPr="007B4581">
        <w:rPr>
          <w:rFonts w:ascii="Tahoma" w:hAnsi="Tahoma" w:cs="Arial"/>
          <w:sz w:val="20"/>
        </w:rPr>
        <w:t xml:space="preserve"> Nicholas Wells, Thomson, 2003.</w:t>
      </w:r>
    </w:p>
    <w:p w:rsidR="009D7B91" w:rsidRPr="007B4581" w:rsidRDefault="009D7B91" w:rsidP="009D7B91">
      <w:pPr>
        <w:pStyle w:val="BodyText"/>
        <w:jc w:val="both"/>
        <w:rPr>
          <w:rFonts w:ascii="Tahoma" w:hAnsi="Tahoma" w:cs="Arial"/>
          <w:sz w:val="20"/>
        </w:rPr>
      </w:pPr>
    </w:p>
    <w:p w:rsidR="009D7B91" w:rsidRPr="007B4581" w:rsidRDefault="009D7B91" w:rsidP="009D7B91">
      <w:pPr>
        <w:pStyle w:val="BodyText"/>
        <w:ind w:left="2160" w:hanging="2160"/>
        <w:jc w:val="both"/>
        <w:rPr>
          <w:rFonts w:ascii="Tahoma" w:hAnsi="Tahoma" w:cs="Arial"/>
          <w:sz w:val="20"/>
        </w:rPr>
      </w:pPr>
      <w:r w:rsidRPr="007B4581">
        <w:rPr>
          <w:rFonts w:ascii="Tahoma" w:hAnsi="Tahoma" w:cs="Arial"/>
          <w:b/>
          <w:sz w:val="20"/>
        </w:rPr>
        <w:t>Grades:</w:t>
      </w:r>
      <w:r w:rsidRPr="007B4581">
        <w:rPr>
          <w:rFonts w:ascii="Tahoma" w:hAnsi="Tahoma" w:cs="Arial"/>
          <w:b/>
          <w:sz w:val="20"/>
        </w:rPr>
        <w:tab/>
      </w:r>
    </w:p>
    <w:tbl>
      <w:tblPr>
        <w:tblStyle w:val="TableGrid"/>
        <w:tblW w:w="0" w:type="auto"/>
        <w:tblInd w:w="828" w:type="dxa"/>
        <w:tblLook w:val="01E0"/>
      </w:tblPr>
      <w:tblGrid>
        <w:gridCol w:w="3870"/>
        <w:gridCol w:w="2970"/>
      </w:tblGrid>
      <w:tr w:rsidR="009D7B91" w:rsidRPr="007B4581">
        <w:tc>
          <w:tcPr>
            <w:tcW w:w="3870" w:type="dxa"/>
            <w:tcBorders>
              <w:top w:val="single" w:sz="4" w:space="0" w:color="auto"/>
              <w:left w:val="single" w:sz="4" w:space="0" w:color="auto"/>
              <w:bottom w:val="single" w:sz="18" w:space="0" w:color="auto"/>
              <w:right w:val="single" w:sz="4" w:space="0" w:color="auto"/>
            </w:tcBorders>
            <w:shd w:val="clear" w:color="auto" w:fill="auto"/>
          </w:tcPr>
          <w:p w:rsidR="009D7B91" w:rsidRPr="007B4581" w:rsidRDefault="009D7B91" w:rsidP="009D7B91">
            <w:pPr>
              <w:jc w:val="both"/>
              <w:rPr>
                <w:rFonts w:ascii="Tahoma" w:eastAsia="Batang" w:hAnsi="Tahoma" w:cs="Arial"/>
                <w:lang w:eastAsia="ko-KR"/>
              </w:rPr>
            </w:pPr>
            <w:r w:rsidRPr="007B4581">
              <w:rPr>
                <w:rFonts w:ascii="Tahoma" w:eastAsia="Batang" w:hAnsi="Tahoma" w:cs="Arial"/>
                <w:lang w:eastAsia="ko-KR"/>
              </w:rPr>
              <w:t>Two in-class tests</w:t>
            </w:r>
            <w:r w:rsidRPr="007B4581">
              <w:rPr>
                <w:rFonts w:ascii="Tahoma" w:eastAsia="Batang" w:hAnsi="Tahoma" w:cs="Arial"/>
                <w:lang w:eastAsia="ko-KR"/>
              </w:rPr>
              <w:tab/>
            </w:r>
            <w:r w:rsidRPr="007B4581">
              <w:rPr>
                <w:rFonts w:ascii="Tahoma" w:eastAsia="Batang" w:hAnsi="Tahoma" w:cs="Arial"/>
                <w:lang w:eastAsia="ko-KR"/>
              </w:rPr>
              <w:tab/>
            </w:r>
          </w:p>
          <w:p w:rsidR="009D7B91" w:rsidRPr="007B4581" w:rsidRDefault="009D7B91" w:rsidP="009D7B91">
            <w:pPr>
              <w:jc w:val="both"/>
              <w:rPr>
                <w:rFonts w:ascii="Tahoma" w:eastAsia="Batang" w:hAnsi="Tahoma" w:cs="Arial"/>
                <w:lang w:eastAsia="ko-KR"/>
              </w:rPr>
            </w:pPr>
            <w:r w:rsidRPr="007B4581">
              <w:rPr>
                <w:rFonts w:ascii="Tahoma" w:eastAsia="Batang" w:hAnsi="Tahoma" w:cs="Arial"/>
                <w:lang w:eastAsia="ko-KR"/>
              </w:rPr>
              <w:t>Lab Project</w:t>
            </w:r>
            <w:r w:rsidRPr="007B4581">
              <w:rPr>
                <w:rFonts w:ascii="Tahoma" w:eastAsia="Batang" w:hAnsi="Tahoma" w:cs="Arial"/>
                <w:lang w:eastAsia="ko-KR"/>
              </w:rPr>
              <w:tab/>
            </w:r>
            <w:r w:rsidRPr="007B4581">
              <w:rPr>
                <w:rFonts w:ascii="Tahoma" w:eastAsia="Batang" w:hAnsi="Tahoma" w:cs="Arial"/>
                <w:lang w:eastAsia="ko-KR"/>
              </w:rPr>
              <w:tab/>
            </w:r>
          </w:p>
          <w:p w:rsidR="009D7B91" w:rsidRPr="007B4581" w:rsidRDefault="000B0E61" w:rsidP="009D7B91">
            <w:pPr>
              <w:jc w:val="both"/>
              <w:rPr>
                <w:rFonts w:ascii="Tahoma" w:eastAsia="Batang" w:hAnsi="Tahoma" w:cs="Arial"/>
                <w:lang w:eastAsia="ko-KR"/>
              </w:rPr>
            </w:pPr>
            <w:r w:rsidRPr="007B4581">
              <w:rPr>
                <w:rFonts w:ascii="Tahoma" w:eastAsia="Batang" w:hAnsi="Tahoma" w:cs="Arial"/>
                <w:lang w:eastAsia="ko-KR"/>
              </w:rPr>
              <w:t>Homework</w:t>
            </w:r>
            <w:r w:rsidR="009D7B91" w:rsidRPr="007B4581">
              <w:rPr>
                <w:rFonts w:ascii="Tahoma" w:eastAsia="Batang" w:hAnsi="Tahoma" w:cs="Arial"/>
                <w:lang w:eastAsia="ko-KR"/>
              </w:rPr>
              <w:t xml:space="preserve"> </w:t>
            </w:r>
          </w:p>
          <w:p w:rsidR="009D7B91" w:rsidRPr="002E2A47" w:rsidRDefault="003F3321" w:rsidP="009D7B91">
            <w:pPr>
              <w:jc w:val="both"/>
              <w:rPr>
                <w:rFonts w:ascii="Tahoma" w:eastAsia="Batang" w:hAnsi="Tahoma" w:cs="Arial"/>
                <w:lang w:eastAsia="ko-KR"/>
              </w:rPr>
            </w:pPr>
            <w:r w:rsidRPr="007B4581">
              <w:rPr>
                <w:rFonts w:ascii="Tahoma" w:eastAsia="Batang" w:hAnsi="Tahoma" w:cs="Arial"/>
                <w:lang w:eastAsia="ko-KR"/>
              </w:rPr>
              <w:t>Term Paper</w:t>
            </w:r>
            <w:r w:rsidR="00673ACF" w:rsidRPr="007B4581">
              <w:rPr>
                <w:rFonts w:ascii="Tahoma" w:eastAsia="Batang" w:hAnsi="Tahoma" w:cs="Arial"/>
                <w:lang w:eastAsia="ko-KR"/>
              </w:rPr>
              <w:t>/Presentation</w:t>
            </w:r>
          </w:p>
        </w:tc>
        <w:tc>
          <w:tcPr>
            <w:tcW w:w="2970" w:type="dxa"/>
            <w:tcBorders>
              <w:top w:val="single" w:sz="4" w:space="0" w:color="auto"/>
              <w:left w:val="single" w:sz="4" w:space="0" w:color="auto"/>
              <w:bottom w:val="single" w:sz="18" w:space="0" w:color="auto"/>
              <w:right w:val="single" w:sz="4" w:space="0" w:color="auto"/>
            </w:tcBorders>
            <w:shd w:val="clear" w:color="auto" w:fill="auto"/>
          </w:tcPr>
          <w:p w:rsidR="009D7B91" w:rsidRPr="007B4581" w:rsidRDefault="009D7B91" w:rsidP="009D7B91">
            <w:pPr>
              <w:jc w:val="both"/>
              <w:rPr>
                <w:rFonts w:ascii="Tahoma" w:eastAsia="Batang" w:hAnsi="Tahoma" w:cs="Arial"/>
                <w:lang w:eastAsia="ko-KR"/>
              </w:rPr>
            </w:pPr>
            <w:r w:rsidRPr="007B4581">
              <w:rPr>
                <w:rFonts w:ascii="Tahoma" w:eastAsia="Batang" w:hAnsi="Tahoma" w:cs="Arial"/>
                <w:lang w:eastAsia="ko-KR"/>
              </w:rPr>
              <w:t xml:space="preserve"> 60% = 30% each * 2 tests</w:t>
            </w:r>
          </w:p>
          <w:p w:rsidR="003F3321" w:rsidRPr="007B4581" w:rsidRDefault="009D7B91" w:rsidP="009D7B91">
            <w:pPr>
              <w:jc w:val="both"/>
              <w:rPr>
                <w:rFonts w:ascii="Tahoma" w:eastAsia="Batang" w:hAnsi="Tahoma" w:cs="Arial"/>
                <w:lang w:eastAsia="ko-KR"/>
              </w:rPr>
            </w:pPr>
            <w:r w:rsidRPr="007B4581">
              <w:rPr>
                <w:rFonts w:ascii="Tahoma" w:eastAsia="Batang" w:hAnsi="Tahoma" w:cs="Arial"/>
                <w:lang w:eastAsia="ko-KR"/>
              </w:rPr>
              <w:t xml:space="preserve"> 15%</w:t>
            </w:r>
          </w:p>
          <w:p w:rsidR="009D7B91" w:rsidRPr="007B4581" w:rsidRDefault="009D7B91" w:rsidP="009D7B91">
            <w:pPr>
              <w:jc w:val="both"/>
              <w:rPr>
                <w:rFonts w:ascii="Tahoma" w:eastAsia="Batang" w:hAnsi="Tahoma" w:cs="Arial"/>
                <w:lang w:eastAsia="ko-KR"/>
              </w:rPr>
            </w:pPr>
            <w:r w:rsidRPr="007B4581">
              <w:rPr>
                <w:rFonts w:ascii="Tahoma" w:eastAsia="Batang" w:hAnsi="Tahoma" w:cs="Arial"/>
                <w:lang w:eastAsia="ko-KR"/>
              </w:rPr>
              <w:t xml:space="preserve"> 1</w:t>
            </w:r>
            <w:r w:rsidR="003F3321" w:rsidRPr="007B4581">
              <w:rPr>
                <w:rFonts w:ascii="Tahoma" w:eastAsia="Batang" w:hAnsi="Tahoma" w:cs="Arial"/>
                <w:lang w:eastAsia="ko-KR"/>
              </w:rPr>
              <w:t>0</w:t>
            </w:r>
            <w:r w:rsidRPr="007B4581">
              <w:rPr>
                <w:rFonts w:ascii="Tahoma" w:eastAsia="Batang" w:hAnsi="Tahoma" w:cs="Arial"/>
                <w:lang w:eastAsia="ko-KR"/>
              </w:rPr>
              <w:t>%</w:t>
            </w:r>
          </w:p>
          <w:p w:rsidR="009D7B91" w:rsidRPr="007B4581" w:rsidRDefault="003F3321" w:rsidP="009D7B91">
            <w:pPr>
              <w:jc w:val="both"/>
              <w:rPr>
                <w:rFonts w:ascii="Tahoma" w:eastAsia="Batang" w:hAnsi="Tahoma" w:cs="Arial"/>
                <w:lang w:eastAsia="ko-KR"/>
              </w:rPr>
            </w:pPr>
            <w:r w:rsidRPr="007B4581">
              <w:rPr>
                <w:rFonts w:ascii="Tahoma" w:eastAsia="Batang" w:hAnsi="Tahoma" w:cs="Arial"/>
                <w:lang w:eastAsia="ko-KR"/>
              </w:rPr>
              <w:t xml:space="preserve"> 1</w:t>
            </w:r>
            <w:r w:rsidR="002E2A47">
              <w:rPr>
                <w:rFonts w:ascii="Tahoma" w:eastAsia="Batang" w:hAnsi="Tahoma" w:cs="Arial" w:hint="eastAsia"/>
                <w:lang w:eastAsia="ko-KR"/>
              </w:rPr>
              <w:t>5</w:t>
            </w:r>
            <w:r w:rsidRPr="007B4581">
              <w:rPr>
                <w:rFonts w:ascii="Tahoma" w:eastAsia="Batang" w:hAnsi="Tahoma" w:cs="Arial"/>
                <w:lang w:eastAsia="ko-KR"/>
              </w:rPr>
              <w:t>%</w:t>
            </w:r>
          </w:p>
        </w:tc>
      </w:tr>
      <w:tr w:rsidR="009D7B91" w:rsidRPr="007B4581">
        <w:tc>
          <w:tcPr>
            <w:tcW w:w="3870" w:type="dxa"/>
            <w:tcBorders>
              <w:top w:val="single" w:sz="18" w:space="0" w:color="auto"/>
              <w:left w:val="single" w:sz="2" w:space="0" w:color="auto"/>
              <w:bottom w:val="single" w:sz="2" w:space="0" w:color="auto"/>
              <w:right w:val="single" w:sz="2" w:space="0" w:color="auto"/>
            </w:tcBorders>
            <w:shd w:val="clear" w:color="auto" w:fill="B3B3B3"/>
          </w:tcPr>
          <w:p w:rsidR="009D7B91" w:rsidRPr="007B4581" w:rsidRDefault="009D7B91" w:rsidP="009D7B91">
            <w:pPr>
              <w:jc w:val="both"/>
              <w:rPr>
                <w:rFonts w:ascii="Tahoma" w:eastAsia="Batang" w:hAnsi="Tahoma" w:cs="Arial"/>
                <w:b/>
                <w:lang w:eastAsia="ko-KR"/>
              </w:rPr>
            </w:pPr>
            <w:r w:rsidRPr="007B4581">
              <w:rPr>
                <w:rFonts w:ascii="Tahoma" w:eastAsia="Batang" w:hAnsi="Tahoma" w:cs="Arial"/>
                <w:b/>
                <w:lang w:eastAsia="ko-KR"/>
              </w:rPr>
              <w:t xml:space="preserve">Total </w:t>
            </w:r>
          </w:p>
        </w:tc>
        <w:tc>
          <w:tcPr>
            <w:tcW w:w="2970" w:type="dxa"/>
            <w:tcBorders>
              <w:top w:val="single" w:sz="18" w:space="0" w:color="auto"/>
              <w:left w:val="single" w:sz="2" w:space="0" w:color="auto"/>
              <w:bottom w:val="single" w:sz="2" w:space="0" w:color="auto"/>
              <w:right w:val="single" w:sz="2" w:space="0" w:color="auto"/>
            </w:tcBorders>
            <w:shd w:val="clear" w:color="auto" w:fill="B3B3B3"/>
          </w:tcPr>
          <w:p w:rsidR="009D7B91" w:rsidRPr="007B4581" w:rsidRDefault="009D7B91" w:rsidP="009D7B91">
            <w:pPr>
              <w:jc w:val="both"/>
              <w:rPr>
                <w:rFonts w:ascii="Tahoma" w:eastAsia="Batang" w:hAnsi="Tahoma" w:cs="Arial"/>
                <w:b/>
                <w:bCs/>
                <w:color w:val="000000"/>
                <w:lang w:eastAsia="ko-KR"/>
              </w:rPr>
            </w:pPr>
            <w:r w:rsidRPr="007B4581">
              <w:rPr>
                <w:rFonts w:ascii="Tahoma" w:eastAsia="Batang" w:hAnsi="Tahoma" w:cs="Arial"/>
                <w:b/>
                <w:lang w:eastAsia="ko-KR"/>
              </w:rPr>
              <w:t>100%</w:t>
            </w:r>
          </w:p>
        </w:tc>
      </w:tr>
      <w:tr w:rsidR="002E2412" w:rsidRPr="007B4581">
        <w:tc>
          <w:tcPr>
            <w:tcW w:w="3870" w:type="dxa"/>
            <w:tcBorders>
              <w:top w:val="single" w:sz="2" w:space="0" w:color="auto"/>
              <w:left w:val="single" w:sz="2" w:space="0" w:color="auto"/>
              <w:bottom w:val="single" w:sz="2" w:space="0" w:color="auto"/>
              <w:right w:val="single" w:sz="2" w:space="0" w:color="auto"/>
            </w:tcBorders>
            <w:shd w:val="clear" w:color="auto" w:fill="B3B3B3"/>
            <w:vAlign w:val="center"/>
          </w:tcPr>
          <w:p w:rsidR="002E2412" w:rsidRPr="007B4581" w:rsidRDefault="002E2412" w:rsidP="001E4E85">
            <w:pPr>
              <w:rPr>
                <w:rFonts w:ascii="Tahoma" w:hAnsi="Tahoma" w:cs="Arial"/>
              </w:rPr>
            </w:pPr>
            <w:r w:rsidRPr="007B4581">
              <w:rPr>
                <w:rFonts w:ascii="Tahoma" w:hAnsi="Tahoma" w:cs="Arial"/>
              </w:rPr>
              <w:t>Perfect Attendance and Full Attention in Class (bonus)</w:t>
            </w:r>
          </w:p>
        </w:tc>
        <w:tc>
          <w:tcPr>
            <w:tcW w:w="2970" w:type="dxa"/>
            <w:tcBorders>
              <w:top w:val="single" w:sz="2" w:space="0" w:color="auto"/>
              <w:left w:val="single" w:sz="2" w:space="0" w:color="auto"/>
              <w:bottom w:val="single" w:sz="2" w:space="0" w:color="auto"/>
              <w:right w:val="single" w:sz="2" w:space="0" w:color="auto"/>
            </w:tcBorders>
            <w:shd w:val="clear" w:color="auto" w:fill="B3B3B3"/>
            <w:vAlign w:val="center"/>
          </w:tcPr>
          <w:p w:rsidR="002E2412" w:rsidRPr="007B4581" w:rsidRDefault="005F270A" w:rsidP="001E4E85">
            <w:pPr>
              <w:rPr>
                <w:rFonts w:ascii="Tahoma" w:hAnsi="Tahoma" w:cs="Arial"/>
              </w:rPr>
            </w:pPr>
            <w:r w:rsidRPr="007B4581">
              <w:rPr>
                <w:rFonts w:ascii="Tahoma" w:hAnsi="Tahoma" w:cs="Arial"/>
                <w:b/>
              </w:rPr>
              <w:t xml:space="preserve">Bonus </w:t>
            </w:r>
            <w:r w:rsidR="003F3321" w:rsidRPr="007B4581">
              <w:rPr>
                <w:rFonts w:ascii="Tahoma" w:eastAsia="Batang" w:hAnsi="Tahoma" w:cs="Arial"/>
                <w:b/>
                <w:lang w:eastAsia="ko-KR"/>
              </w:rPr>
              <w:t>5</w:t>
            </w:r>
            <w:r w:rsidR="002E2412" w:rsidRPr="007B4581">
              <w:rPr>
                <w:rFonts w:ascii="Tahoma" w:hAnsi="Tahoma" w:cs="Arial"/>
                <w:b/>
              </w:rPr>
              <w:t xml:space="preserve"> %</w:t>
            </w:r>
            <w:r w:rsidR="002E2412" w:rsidRPr="007B4581">
              <w:rPr>
                <w:rFonts w:ascii="Tahoma" w:hAnsi="Tahoma" w:cs="Arial"/>
              </w:rPr>
              <w:t xml:space="preserve"> of the average of </w:t>
            </w:r>
          </w:p>
          <w:p w:rsidR="002E2412" w:rsidRPr="007B4581" w:rsidRDefault="002E2412" w:rsidP="001E4E85">
            <w:pPr>
              <w:rPr>
                <w:rFonts w:ascii="Tahoma" w:hAnsi="Tahoma" w:cs="Arial"/>
              </w:rPr>
            </w:pPr>
            <w:r w:rsidRPr="007B4581">
              <w:rPr>
                <w:rFonts w:ascii="Tahoma" w:hAnsi="Tahoma" w:cs="Arial"/>
              </w:rPr>
              <w:t>your earned exam scores</w:t>
            </w:r>
          </w:p>
        </w:tc>
      </w:tr>
      <w:tr w:rsidR="002E2412" w:rsidRPr="007B4581">
        <w:tc>
          <w:tcPr>
            <w:tcW w:w="3870" w:type="dxa"/>
            <w:tcBorders>
              <w:top w:val="single" w:sz="2" w:space="0" w:color="auto"/>
              <w:left w:val="single" w:sz="2" w:space="0" w:color="auto"/>
              <w:bottom w:val="single" w:sz="2" w:space="0" w:color="auto"/>
              <w:right w:val="single" w:sz="2" w:space="0" w:color="auto"/>
            </w:tcBorders>
            <w:shd w:val="clear" w:color="auto" w:fill="B3B3B3"/>
            <w:vAlign w:val="center"/>
          </w:tcPr>
          <w:p w:rsidR="002E2412" w:rsidRPr="007B4581" w:rsidRDefault="002E2412" w:rsidP="001E4E85">
            <w:pPr>
              <w:rPr>
                <w:rFonts w:ascii="Tahoma" w:hAnsi="Tahoma" w:cs="Arial"/>
                <w:b/>
              </w:rPr>
            </w:pPr>
            <w:r w:rsidRPr="007B4581">
              <w:rPr>
                <w:rFonts w:ascii="Tahoma" w:hAnsi="Tahoma" w:cs="Arial"/>
              </w:rPr>
              <w:t>Bonus quizzes</w:t>
            </w:r>
          </w:p>
        </w:tc>
        <w:tc>
          <w:tcPr>
            <w:tcW w:w="2970" w:type="dxa"/>
            <w:tcBorders>
              <w:top w:val="single" w:sz="2" w:space="0" w:color="auto"/>
              <w:left w:val="single" w:sz="2" w:space="0" w:color="auto"/>
              <w:bottom w:val="single" w:sz="2" w:space="0" w:color="auto"/>
              <w:right w:val="single" w:sz="2" w:space="0" w:color="auto"/>
            </w:tcBorders>
            <w:shd w:val="clear" w:color="auto" w:fill="B3B3B3"/>
            <w:vAlign w:val="center"/>
          </w:tcPr>
          <w:p w:rsidR="002E2412" w:rsidRPr="007B4581" w:rsidRDefault="00F366FC" w:rsidP="001E4E85">
            <w:pPr>
              <w:rPr>
                <w:rFonts w:ascii="Tahoma" w:hAnsi="Tahoma" w:cs="Arial"/>
                <w:b/>
              </w:rPr>
            </w:pPr>
            <w:r w:rsidRPr="007B4581">
              <w:rPr>
                <w:rFonts w:ascii="Tahoma" w:hAnsi="Tahoma" w:cs="Arial"/>
                <w:b/>
              </w:rPr>
              <w:t xml:space="preserve">Bonus </w:t>
            </w:r>
            <w:r w:rsidR="003F3321" w:rsidRPr="007B4581">
              <w:rPr>
                <w:rFonts w:ascii="Tahoma" w:eastAsia="Batang" w:hAnsi="Tahoma" w:cs="Arial"/>
                <w:b/>
                <w:lang w:eastAsia="ko-KR"/>
              </w:rPr>
              <w:t>5</w:t>
            </w:r>
            <w:r w:rsidRPr="007B4581">
              <w:rPr>
                <w:rFonts w:ascii="Tahoma" w:eastAsia="Batang" w:hAnsi="Tahoma" w:cs="Arial"/>
                <w:b/>
                <w:lang w:eastAsia="ko-KR"/>
              </w:rPr>
              <w:t xml:space="preserve"> </w:t>
            </w:r>
            <w:r w:rsidR="002E2412" w:rsidRPr="007B4581">
              <w:rPr>
                <w:rFonts w:ascii="Tahoma" w:hAnsi="Tahoma" w:cs="Arial"/>
                <w:b/>
              </w:rPr>
              <w:t xml:space="preserve">% </w:t>
            </w:r>
          </w:p>
        </w:tc>
      </w:tr>
    </w:tbl>
    <w:p w:rsidR="002E2412" w:rsidRPr="007B4581" w:rsidRDefault="002E2412" w:rsidP="002E2412">
      <w:pPr>
        <w:ind w:left="720"/>
        <w:rPr>
          <w:rFonts w:ascii="Tahoma" w:hAnsi="Tahoma" w:cs="Arial"/>
        </w:rPr>
      </w:pPr>
      <w:r w:rsidRPr="007B4581">
        <w:rPr>
          <w:rFonts w:ascii="Tahoma" w:hAnsi="Tahoma" w:cs="Arial"/>
        </w:rPr>
        <w:t>NOTE 1: There will be bonus quizzes in this class.</w:t>
      </w:r>
    </w:p>
    <w:p w:rsidR="002E2412" w:rsidRPr="007B4581" w:rsidRDefault="002E2412" w:rsidP="00C32F21">
      <w:pPr>
        <w:numPr>
          <w:ilvl w:val="0"/>
          <w:numId w:val="3"/>
        </w:numPr>
        <w:rPr>
          <w:rFonts w:ascii="Tahoma" w:hAnsi="Tahoma"/>
        </w:rPr>
      </w:pPr>
      <w:r w:rsidRPr="007B4581">
        <w:rPr>
          <w:rFonts w:ascii="Tahoma" w:hAnsi="Tahoma" w:cs="Arial"/>
        </w:rPr>
        <w:t>The dates for in class quizzes will not be announced.</w:t>
      </w:r>
      <w:r w:rsidRPr="007B4581">
        <w:rPr>
          <w:rFonts w:ascii="Tahoma" w:hAnsi="Tahoma"/>
        </w:rPr>
        <w:t xml:space="preserve"> </w:t>
      </w:r>
    </w:p>
    <w:p w:rsidR="002E2412" w:rsidRPr="007B4581" w:rsidRDefault="002E2412" w:rsidP="00C32F21">
      <w:pPr>
        <w:numPr>
          <w:ilvl w:val="0"/>
          <w:numId w:val="3"/>
        </w:numPr>
        <w:rPr>
          <w:rFonts w:ascii="Tahoma" w:hAnsi="Tahoma" w:cs="Arial"/>
        </w:rPr>
      </w:pPr>
      <w:r w:rsidRPr="007B4581">
        <w:rPr>
          <w:rFonts w:ascii="Tahoma" w:hAnsi="Tahoma" w:cs="Arial"/>
        </w:rPr>
        <w:t xml:space="preserve">Quizzes will be graded on a 10 point scale. </w:t>
      </w:r>
    </w:p>
    <w:p w:rsidR="002E2412" w:rsidRPr="007B4581" w:rsidRDefault="002E2412" w:rsidP="00C32F21">
      <w:pPr>
        <w:numPr>
          <w:ilvl w:val="0"/>
          <w:numId w:val="3"/>
        </w:numPr>
        <w:rPr>
          <w:rFonts w:ascii="Tahoma" w:hAnsi="Tahoma" w:cs="Arial"/>
        </w:rPr>
      </w:pPr>
      <w:r w:rsidRPr="007B4581">
        <w:rPr>
          <w:rFonts w:ascii="Tahoma" w:hAnsi="Tahoma" w:cs="Arial"/>
        </w:rPr>
        <w:t xml:space="preserve">Missed quizzes cannot be made up. </w:t>
      </w:r>
    </w:p>
    <w:p w:rsidR="002E2412" w:rsidRPr="007B4581" w:rsidRDefault="002E2412" w:rsidP="002E2412">
      <w:pPr>
        <w:ind w:left="1080"/>
        <w:rPr>
          <w:rFonts w:ascii="Tahoma" w:hAnsi="Tahoma" w:cs="Arial"/>
        </w:rPr>
      </w:pPr>
    </w:p>
    <w:p w:rsidR="002E2412" w:rsidRPr="007B4581" w:rsidRDefault="002E2412" w:rsidP="002E2412">
      <w:pPr>
        <w:ind w:left="720"/>
        <w:rPr>
          <w:rFonts w:ascii="Tahoma" w:hAnsi="Tahoma" w:cs="Arial"/>
        </w:rPr>
      </w:pPr>
      <w:r w:rsidRPr="007B4581">
        <w:rPr>
          <w:rFonts w:ascii="Tahoma" w:hAnsi="Tahoma" w:cs="Arial"/>
        </w:rPr>
        <w:t xml:space="preserve">NOTE 2: If you attend 100% of the classes and give me your </w:t>
      </w:r>
      <w:r w:rsidRPr="007B4581">
        <w:rPr>
          <w:rFonts w:ascii="Tahoma" w:hAnsi="Tahoma" w:cs="Arial"/>
          <w:b/>
          <w:u w:val="single"/>
        </w:rPr>
        <w:t>full attention</w:t>
      </w:r>
      <w:r w:rsidRPr="007B4581">
        <w:rPr>
          <w:rFonts w:ascii="Tahoma" w:hAnsi="Tahoma" w:cs="Arial"/>
        </w:rPr>
        <w:t xml:space="preserve"> in class, I will add </w:t>
      </w:r>
      <w:r w:rsidR="0090785B" w:rsidRPr="007B4581">
        <w:rPr>
          <w:rFonts w:ascii="Tahoma" w:eastAsia="Batang" w:hAnsi="Tahoma" w:cs="Arial"/>
          <w:lang w:eastAsia="ko-KR"/>
        </w:rPr>
        <w:t>5</w:t>
      </w:r>
      <w:r w:rsidRPr="007B4581">
        <w:rPr>
          <w:rFonts w:ascii="Tahoma" w:hAnsi="Tahoma" w:cs="Arial"/>
        </w:rPr>
        <w:t>% of the average of your earned exam scores on top of yours.</w:t>
      </w:r>
    </w:p>
    <w:p w:rsidR="002E2412" w:rsidRPr="007B4581" w:rsidRDefault="002E2412" w:rsidP="002E2412">
      <w:pPr>
        <w:ind w:left="720"/>
        <w:rPr>
          <w:rFonts w:ascii="Tahoma" w:eastAsia="Batang" w:hAnsi="Tahoma" w:cs="Arial"/>
          <w:lang w:eastAsia="ko-KR"/>
        </w:rPr>
      </w:pPr>
    </w:p>
    <w:p w:rsidR="002E2412" w:rsidRPr="007B4581" w:rsidRDefault="002E2412" w:rsidP="002E2412">
      <w:pPr>
        <w:ind w:left="720"/>
        <w:rPr>
          <w:rFonts w:ascii="Tahoma" w:hAnsi="Tahoma" w:cs="Arial"/>
        </w:rPr>
      </w:pPr>
      <w:r w:rsidRPr="007B4581">
        <w:rPr>
          <w:rFonts w:ascii="Tahoma" w:hAnsi="Tahoma" w:cs="Arial"/>
          <w:bCs/>
        </w:rPr>
        <w:t xml:space="preserve">NOTE 3: </w:t>
      </w:r>
      <w:r w:rsidRPr="007B4581">
        <w:rPr>
          <w:rFonts w:ascii="Tahoma" w:hAnsi="Tahoma" w:cs="Arial"/>
          <w:b/>
          <w:u w:val="single"/>
        </w:rPr>
        <w:t>If you absence more than 6 lectures, you will get an F of this class</w:t>
      </w:r>
      <w:r w:rsidRPr="007B4581">
        <w:rPr>
          <w:rFonts w:ascii="Tahoma" w:hAnsi="Tahoma" w:cs="Arial"/>
        </w:rPr>
        <w:t>. Late 3 times in lecture sessions is equivalent to 1 absence. If you late more than 15 minutes, it will be considered as an absence.</w:t>
      </w:r>
    </w:p>
    <w:p w:rsidR="002E2412" w:rsidRPr="007B4581" w:rsidRDefault="002E2412" w:rsidP="009D7B91">
      <w:pPr>
        <w:ind w:left="720"/>
        <w:jc w:val="both"/>
        <w:rPr>
          <w:rFonts w:ascii="Tahoma" w:eastAsia="Batang" w:hAnsi="Tahoma" w:cs="Arial"/>
          <w:lang w:eastAsia="ko-KR"/>
        </w:rPr>
      </w:pPr>
    </w:p>
    <w:p w:rsidR="009D7B91" w:rsidRPr="007B4581" w:rsidRDefault="002E2412" w:rsidP="009D7B91">
      <w:pPr>
        <w:ind w:left="720"/>
        <w:jc w:val="both"/>
        <w:rPr>
          <w:rFonts w:ascii="Tahoma" w:eastAsia="Batang" w:hAnsi="Tahoma" w:cs="Arial"/>
          <w:b/>
          <w:bCs/>
          <w:color w:val="000000"/>
          <w:lang w:eastAsia="ko-KR"/>
        </w:rPr>
      </w:pPr>
      <w:r w:rsidRPr="007B4581">
        <w:rPr>
          <w:rFonts w:ascii="Tahoma" w:eastAsia="Batang" w:hAnsi="Tahoma" w:cs="Arial"/>
          <w:lang w:eastAsia="ko-KR"/>
        </w:rPr>
        <w:t xml:space="preserve">NOTE 4: </w:t>
      </w:r>
      <w:r w:rsidR="009D7B91" w:rsidRPr="007B4581">
        <w:rPr>
          <w:rFonts w:ascii="Tahoma" w:hAnsi="Tahoma" w:cs="Arial"/>
          <w:b/>
        </w:rPr>
        <w:t>I will not accept late assignments.</w:t>
      </w:r>
    </w:p>
    <w:p w:rsidR="009D7B91" w:rsidRPr="007B4581" w:rsidRDefault="009D7B91" w:rsidP="009D7B91">
      <w:pPr>
        <w:jc w:val="both"/>
        <w:rPr>
          <w:rFonts w:ascii="Tahoma" w:eastAsia="Batang" w:hAnsi="Tahoma" w:cs="Arial"/>
          <w:b/>
          <w:bCs/>
          <w:color w:val="000000"/>
          <w:lang w:eastAsia="ko-KR"/>
        </w:rPr>
      </w:pPr>
    </w:p>
    <w:p w:rsidR="009D7B91" w:rsidRPr="007B4581" w:rsidRDefault="009D7B91" w:rsidP="009D7B91">
      <w:pPr>
        <w:ind w:left="1440" w:hanging="1440"/>
        <w:jc w:val="both"/>
        <w:rPr>
          <w:rFonts w:ascii="Tahoma" w:hAnsi="Tahoma" w:cs="Arial"/>
        </w:rPr>
      </w:pPr>
      <w:r w:rsidRPr="007B4581">
        <w:rPr>
          <w:rFonts w:ascii="Tahoma" w:hAnsi="Tahoma" w:cs="Arial"/>
          <w:b/>
        </w:rPr>
        <w:t>Lab Project:</w:t>
      </w:r>
    </w:p>
    <w:p w:rsidR="009D7B91" w:rsidRPr="007B4581" w:rsidRDefault="009D7B91" w:rsidP="009D7B91">
      <w:pPr>
        <w:ind w:left="720"/>
        <w:jc w:val="both"/>
        <w:rPr>
          <w:rFonts w:ascii="Tahoma" w:hAnsi="Tahoma" w:cs="Arial"/>
        </w:rPr>
      </w:pPr>
      <w:r w:rsidRPr="007B4581">
        <w:rPr>
          <w:rFonts w:ascii="Tahoma" w:hAnsi="Tahoma" w:cs="Arial"/>
        </w:rPr>
        <w:t xml:space="preserve">The class will be divided into teams of </w:t>
      </w:r>
      <w:r w:rsidR="00BE0BD8">
        <w:rPr>
          <w:rFonts w:ascii="Tahoma" w:hAnsi="Tahoma" w:cs="Arial"/>
        </w:rPr>
        <w:t>four</w:t>
      </w:r>
      <w:r w:rsidRPr="007B4581">
        <w:rPr>
          <w:rFonts w:ascii="Tahoma" w:hAnsi="Tahoma" w:cs="Arial"/>
        </w:rPr>
        <w:t xml:space="preserve"> people.  Each team will be assigned to a pod in the Information technology Networking Lab (Davis 214).  You will have three weeks to complete a project implementing numerous networking technologies including static and dynamic routing. You should </w:t>
      </w:r>
      <w:r w:rsidR="00F647E9">
        <w:rPr>
          <w:rFonts w:ascii="Tahoma" w:eastAsia="Batang" w:hAnsi="Tahoma" w:cs="Arial" w:hint="eastAsia"/>
          <w:lang w:eastAsia="ko-KR"/>
        </w:rPr>
        <w:t xml:space="preserve">also </w:t>
      </w:r>
      <w:r w:rsidRPr="007B4581">
        <w:rPr>
          <w:rFonts w:ascii="Tahoma" w:hAnsi="Tahoma" w:cs="Arial"/>
        </w:rPr>
        <w:t>submit</w:t>
      </w:r>
      <w:r w:rsidR="00BE0BD8">
        <w:rPr>
          <w:rFonts w:ascii="Tahoma" w:hAnsi="Tahoma" w:cs="Arial"/>
        </w:rPr>
        <w:t xml:space="preserve"> a lab report and </w:t>
      </w:r>
      <w:r w:rsidRPr="007B4581">
        <w:rPr>
          <w:rFonts w:ascii="Tahoma" w:hAnsi="Tahoma" w:cs="Arial"/>
          <w:u w:val="single"/>
        </w:rPr>
        <w:t>an evaluation form</w:t>
      </w:r>
      <w:r w:rsidRPr="007B4581">
        <w:rPr>
          <w:rFonts w:ascii="Tahoma" w:hAnsi="Tahoma" w:cs="Arial"/>
        </w:rPr>
        <w:t xml:space="preserve"> on your team members with the lab project.</w:t>
      </w:r>
    </w:p>
    <w:p w:rsidR="009D7B91" w:rsidRPr="007B4581" w:rsidRDefault="009D7B91" w:rsidP="009D7B91">
      <w:pPr>
        <w:pStyle w:val="BodyText"/>
        <w:ind w:left="2160" w:hanging="2160"/>
        <w:jc w:val="both"/>
        <w:rPr>
          <w:rFonts w:ascii="Tahoma" w:hAnsi="Tahoma" w:cs="Arial"/>
          <w:sz w:val="20"/>
        </w:rPr>
      </w:pPr>
    </w:p>
    <w:p w:rsidR="009D7B91" w:rsidRPr="007B4581" w:rsidRDefault="009D7B91" w:rsidP="009D7B91">
      <w:p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jc w:val="both"/>
        <w:rPr>
          <w:rFonts w:ascii="Tahoma" w:hAnsi="Tahoma" w:cs="Arial"/>
          <w:color w:val="000000"/>
          <w:spacing w:val="-2"/>
        </w:rPr>
      </w:pPr>
      <w:r w:rsidRPr="007B4581">
        <w:rPr>
          <w:rFonts w:ascii="Tahoma" w:hAnsi="Tahoma" w:cs="Arial"/>
          <w:b/>
          <w:color w:val="000000"/>
          <w:spacing w:val="-2"/>
        </w:rPr>
        <w:t>Etiquette:</w:t>
      </w:r>
    </w:p>
    <w:p w:rsidR="009D7B91" w:rsidRPr="007B4581" w:rsidRDefault="009D7B91" w:rsidP="009D7B91">
      <w:p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jc w:val="both"/>
        <w:rPr>
          <w:rFonts w:ascii="Tahoma" w:hAnsi="Tahoma" w:cs="Arial"/>
          <w:color w:val="000000"/>
          <w:spacing w:val="-2"/>
        </w:rPr>
      </w:pPr>
      <w:r w:rsidRPr="007B4581">
        <w:rPr>
          <w:rFonts w:ascii="Tahoma" w:hAnsi="Tahoma" w:cs="Arial"/>
          <w:color w:val="000000"/>
          <w:spacing w:val="-2"/>
        </w:rPr>
        <w:t>Please come to class on-time since class is disturbed by constant late arrivals. Tur</w:t>
      </w:r>
      <w:r w:rsidR="001B2786">
        <w:rPr>
          <w:rFonts w:ascii="Tahoma" w:hAnsi="Tahoma" w:cs="Arial"/>
          <w:color w:val="000000"/>
          <w:spacing w:val="-2"/>
        </w:rPr>
        <w:t xml:space="preserve">n off all cell phones, </w:t>
      </w:r>
      <w:r w:rsidRPr="007B4581">
        <w:rPr>
          <w:rFonts w:ascii="Tahoma" w:hAnsi="Tahoma" w:cs="Arial"/>
          <w:color w:val="000000"/>
          <w:spacing w:val="-2"/>
        </w:rPr>
        <w:t>PDAs, etc. Talking or other disruptions in class can result in being asked to leave.</w:t>
      </w:r>
    </w:p>
    <w:p w:rsidR="009D7B91" w:rsidRPr="007B4581" w:rsidRDefault="009D7B91" w:rsidP="009D7B91">
      <w:p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jc w:val="both"/>
        <w:rPr>
          <w:rFonts w:ascii="Tahoma" w:hAnsi="Tahoma" w:cs="Arial"/>
          <w:color w:val="000000"/>
        </w:rPr>
      </w:pPr>
    </w:p>
    <w:p w:rsidR="009D7B91" w:rsidRPr="007B4581" w:rsidRDefault="009D7B91" w:rsidP="009D7B91">
      <w:pPr>
        <w:pStyle w:val="Heading1"/>
        <w:ind w:left="1440" w:hanging="1440"/>
        <w:jc w:val="both"/>
        <w:rPr>
          <w:rFonts w:ascii="Tahoma" w:hAnsi="Tahoma" w:cs="Arial"/>
          <w:b w:val="0"/>
          <w:i w:val="0"/>
          <w:color w:val="000000"/>
          <w:spacing w:val="-2"/>
          <w:u w:val="none"/>
        </w:rPr>
      </w:pPr>
      <w:r w:rsidRPr="007B4581">
        <w:rPr>
          <w:rFonts w:ascii="Tahoma" w:hAnsi="Tahoma" w:cs="Arial"/>
          <w:i w:val="0"/>
          <w:color w:val="000000"/>
          <w:spacing w:val="-2"/>
          <w:u w:val="none"/>
        </w:rPr>
        <w:lastRenderedPageBreak/>
        <w:t>Honor Code:</w:t>
      </w:r>
    </w:p>
    <w:p w:rsidR="009D7B91" w:rsidRPr="007B4581" w:rsidRDefault="009D7B91" w:rsidP="009D7B91">
      <w:pPr>
        <w:pStyle w:val="Heading1"/>
        <w:ind w:left="720"/>
        <w:jc w:val="both"/>
        <w:rPr>
          <w:rFonts w:ascii="Tahoma" w:hAnsi="Tahoma" w:cs="Arial"/>
          <w:b w:val="0"/>
          <w:i w:val="0"/>
          <w:color w:val="000000"/>
          <w:spacing w:val="-2"/>
          <w:u w:val="none"/>
        </w:rPr>
      </w:pPr>
      <w:r w:rsidRPr="007B4581">
        <w:rPr>
          <w:rFonts w:ascii="Tahoma" w:hAnsi="Tahoma" w:cs="Arial"/>
          <w:b w:val="0"/>
          <w:i w:val="0"/>
          <w:u w:val="none"/>
        </w:rPr>
        <w:t xml:space="preserve">By accepting admission to </w:t>
      </w:r>
      <w:smartTag w:uri="urn:schemas-microsoft-com:office:smarttags" w:element="place">
        <w:smartTag w:uri="urn:schemas-microsoft-com:office:smarttags" w:element="PlaceName">
          <w:r w:rsidRPr="007B4581">
            <w:rPr>
              <w:rFonts w:ascii="Tahoma" w:hAnsi="Tahoma" w:cs="Arial"/>
              <w:b w:val="0"/>
              <w:i w:val="0"/>
              <w:u w:val="none"/>
            </w:rPr>
            <w:t>Radford</w:t>
          </w:r>
        </w:smartTag>
        <w:r w:rsidRPr="007B4581">
          <w:rPr>
            <w:rFonts w:ascii="Tahoma" w:hAnsi="Tahoma" w:cs="Arial"/>
            <w:b w:val="0"/>
            <w:i w:val="0"/>
            <w:u w:val="none"/>
          </w:rPr>
          <w:t xml:space="preserve"> </w:t>
        </w:r>
        <w:smartTag w:uri="urn:schemas-microsoft-com:office:smarttags" w:element="PlaceType">
          <w:r w:rsidRPr="007B4581">
            <w:rPr>
              <w:rFonts w:ascii="Tahoma" w:hAnsi="Tahoma" w:cs="Arial"/>
              <w:b w:val="0"/>
              <w:i w:val="0"/>
              <w:u w:val="none"/>
            </w:rPr>
            <w:t>University</w:t>
          </w:r>
        </w:smartTag>
      </w:smartTag>
      <w:r w:rsidRPr="007B4581">
        <w:rPr>
          <w:rFonts w:ascii="Tahoma" w:hAnsi="Tahoma" w:cs="Arial"/>
          <w:b w:val="0"/>
          <w:i w:val="0"/>
          <w:u w:val="none"/>
        </w:rPr>
        <w:t xml:space="preserve">, each student makes a commitment to understand, support, and abide by the University Honor Code without compromise or exception.  Violations of academic integrity will not be tolerated.   This class will be conducted in strict observance of the Honor Code.  Refer to your Student Handbook for details.  In this class the student is expected to do all out of class programming assignments on their own, without help from other students. </w:t>
      </w:r>
      <w:r w:rsidRPr="007B4581">
        <w:rPr>
          <w:rFonts w:ascii="Tahoma" w:hAnsi="Tahoma" w:cs="Arial"/>
          <w:b w:val="0"/>
          <w:i w:val="0"/>
          <w:color w:val="000000"/>
          <w:spacing w:val="-2"/>
          <w:u w:val="none"/>
        </w:rPr>
        <w:t xml:space="preserve">All violations will </w:t>
      </w:r>
      <w:r w:rsidRPr="007B4581">
        <w:rPr>
          <w:rFonts w:ascii="Tahoma" w:hAnsi="Tahoma" w:cs="Arial"/>
          <w:b w:val="0"/>
          <w:i w:val="0"/>
          <w:u w:val="none"/>
        </w:rPr>
        <w:t xml:space="preserve">be reported.  </w:t>
      </w:r>
      <w:r w:rsidRPr="007B4581">
        <w:rPr>
          <w:rFonts w:ascii="Tahoma" w:hAnsi="Tahoma" w:cs="Arial"/>
        </w:rPr>
        <w:t xml:space="preserve"> All assignments are to be done independently unless I specifically say otherwise. The only exception to this is, of course, the lab project.</w:t>
      </w:r>
    </w:p>
    <w:p w:rsidR="009D7B91" w:rsidRPr="007B4581" w:rsidRDefault="009D7B91" w:rsidP="009D7B91">
      <w:pPr>
        <w:jc w:val="both"/>
        <w:rPr>
          <w:rFonts w:ascii="Tahoma" w:hAnsi="Tahoma" w:cs="Arial"/>
        </w:rPr>
      </w:pPr>
    </w:p>
    <w:p w:rsidR="009D7B91" w:rsidRPr="007B4581" w:rsidRDefault="009D7B91" w:rsidP="009D7B91">
      <w:pPr>
        <w:pStyle w:val="NormalWeb"/>
        <w:spacing w:beforeAutospacing="0" w:after="0" w:afterAutospacing="0" w:line="100" w:lineRule="exact"/>
        <w:ind w:left="2074" w:hanging="2074"/>
        <w:jc w:val="both"/>
        <w:rPr>
          <w:rFonts w:ascii="Tahoma" w:hAnsi="Tahoma" w:cs="Arial"/>
          <w:sz w:val="20"/>
          <w:szCs w:val="20"/>
        </w:rPr>
      </w:pPr>
      <w:r w:rsidRPr="007B4581">
        <w:rPr>
          <w:rFonts w:ascii="Tahoma" w:hAnsi="Tahoma" w:cs="Arial"/>
          <w:b/>
          <w:bCs/>
          <w:sz w:val="20"/>
          <w:szCs w:val="20"/>
        </w:rPr>
        <w:t>Special Assistance:</w:t>
      </w:r>
      <w:r w:rsidRPr="007B4581">
        <w:rPr>
          <w:rFonts w:ascii="Tahoma" w:hAnsi="Tahoma" w:cs="Arial"/>
          <w:sz w:val="20"/>
          <w:szCs w:val="20"/>
        </w:rPr>
        <w:t xml:space="preserve">  </w:t>
      </w:r>
      <w:r w:rsidRPr="007B4581">
        <w:rPr>
          <w:rFonts w:ascii="Tahoma" w:hAnsi="Tahoma" w:cs="Arial"/>
          <w:sz w:val="20"/>
          <w:szCs w:val="20"/>
        </w:rPr>
        <w:tab/>
      </w:r>
    </w:p>
    <w:p w:rsidR="009D7B91" w:rsidRPr="007B4581" w:rsidRDefault="009D7B91" w:rsidP="009D7B91">
      <w:pPr>
        <w:pStyle w:val="NormalWeb"/>
        <w:spacing w:before="0" w:beforeAutospacing="0" w:afterAutospacing="0"/>
        <w:ind w:left="720"/>
        <w:jc w:val="both"/>
        <w:rPr>
          <w:rFonts w:ascii="Tahoma" w:hAnsi="Tahoma" w:cs="Arial"/>
          <w:sz w:val="20"/>
          <w:szCs w:val="20"/>
        </w:rPr>
      </w:pPr>
      <w:r w:rsidRPr="007B4581">
        <w:rPr>
          <w:rFonts w:ascii="Tahoma" w:hAnsi="Tahoma" w:cs="Arial"/>
          <w:sz w:val="20"/>
          <w:szCs w:val="20"/>
        </w:rPr>
        <w:t>Any student who needs special accommodations because of a disability should contact the instructor during the first week of classes to make arrangements.  Please do not wait to see if you will need special accommodations for this class; let me know ASAP so that it does not become a major problem.  It is the responsibility of any student with a disability who requests a reasonable accommodation to contact the Disability Resource Office (831-6350). Contact will then be made by that office through the student to the instructor of this class. The instructor will then be happy to work with the student so that a reasonable accommodation of any disability can be made.  </w:t>
      </w:r>
    </w:p>
    <w:p w:rsidR="009D7B91" w:rsidRPr="007B4581" w:rsidRDefault="009D7B91" w:rsidP="009D7B91">
      <w:pPr>
        <w:jc w:val="both"/>
        <w:rPr>
          <w:rFonts w:ascii="Tahoma" w:hAnsi="Tahoma" w:cs="Arial"/>
        </w:rPr>
      </w:pPr>
    </w:p>
    <w:p w:rsidR="009D7B91" w:rsidRPr="007B4581" w:rsidRDefault="009D7B91" w:rsidP="009D7B91">
      <w:pPr>
        <w:jc w:val="both"/>
        <w:rPr>
          <w:rFonts w:ascii="Tahoma" w:hAnsi="Tahoma" w:cs="Arial"/>
          <w:b/>
          <w:u w:val="single"/>
        </w:rPr>
      </w:pPr>
      <w:r w:rsidRPr="007B4581">
        <w:rPr>
          <w:rFonts w:ascii="Tahoma" w:hAnsi="Tahoma" w:cs="Arial"/>
          <w:b/>
          <w:u w:val="single"/>
        </w:rPr>
        <w:t>Topics will be covered</w:t>
      </w:r>
    </w:p>
    <w:p w:rsidR="009D7B91" w:rsidRPr="007B4581" w:rsidRDefault="009D7B91" w:rsidP="009D7B91">
      <w:pPr>
        <w:jc w:val="both"/>
        <w:rPr>
          <w:rFonts w:ascii="Tahoma" w:hAnsi="Tahoma" w:cs="Arial"/>
        </w:rPr>
      </w:pPr>
      <w:r w:rsidRPr="007B4581">
        <w:rPr>
          <w:rFonts w:ascii="Tahoma" w:hAnsi="Tahoma" w:cs="Arial"/>
        </w:rPr>
        <w:t xml:space="preserve">The class calendar and related materials will be updated on the </w:t>
      </w:r>
      <w:proofErr w:type="spellStart"/>
      <w:r w:rsidRPr="007B4581">
        <w:rPr>
          <w:rFonts w:ascii="Tahoma" w:hAnsi="Tahoma" w:cs="Arial"/>
        </w:rPr>
        <w:t>WebCT</w:t>
      </w:r>
      <w:proofErr w:type="spellEnd"/>
      <w:r w:rsidRPr="007B4581">
        <w:rPr>
          <w:rFonts w:ascii="Tahoma" w:hAnsi="Tahoma" w:cs="Arial"/>
        </w:rPr>
        <w:t xml:space="preserve"> of this course.</w:t>
      </w:r>
    </w:p>
    <w:p w:rsidR="009D7B91" w:rsidRPr="007B4581" w:rsidRDefault="009D7B91">
      <w:pPr>
        <w:rPr>
          <w:rFonts w:ascii="Tahoma" w:hAnsi="Tahoma"/>
          <w:sz w:val="18"/>
          <w:szCs w:val="18"/>
        </w:rPr>
      </w:pPr>
    </w:p>
    <w:sectPr w:rsidR="009D7B91" w:rsidRPr="007B4581" w:rsidSect="00B04E8D">
      <w:pgSz w:w="12240" w:h="15840"/>
      <w:pgMar w:top="1008" w:right="1440" w:bottom="100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atang">
    <w:panose1 w:val="02030600000101010101"/>
    <w:charset w:val="00"/>
    <w:family w:val="roman"/>
    <w:notTrueType/>
    <w:pitch w:val="default"/>
    <w:sig w:usb0="00000000" w:usb1="00000000" w:usb2="00000000" w:usb3="00000000" w:csb0="00000000"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맑은 고딕">
    <w:panose1 w:val="00000000000000000000"/>
    <w:charset w:val="81"/>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817C8"/>
    <w:multiLevelType w:val="multilevel"/>
    <w:tmpl w:val="07186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AB4908"/>
    <w:multiLevelType w:val="hybridMultilevel"/>
    <w:tmpl w:val="1A688B4E"/>
    <w:lvl w:ilvl="0" w:tplc="94B692E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66477AE"/>
    <w:multiLevelType w:val="hybridMultilevel"/>
    <w:tmpl w:val="3E56C39A"/>
    <w:lvl w:ilvl="0" w:tplc="94B692E4">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useFELayout/>
  </w:compat>
  <w:rsids>
    <w:rsidRoot w:val="009D7B91"/>
    <w:rsid w:val="00035A1D"/>
    <w:rsid w:val="000B0E61"/>
    <w:rsid w:val="000E52C8"/>
    <w:rsid w:val="0016752E"/>
    <w:rsid w:val="001726F5"/>
    <w:rsid w:val="001B2786"/>
    <w:rsid w:val="001E4E85"/>
    <w:rsid w:val="00272E33"/>
    <w:rsid w:val="002910AD"/>
    <w:rsid w:val="002B5324"/>
    <w:rsid w:val="002E2412"/>
    <w:rsid w:val="002E2A47"/>
    <w:rsid w:val="003D1A5A"/>
    <w:rsid w:val="003F3321"/>
    <w:rsid w:val="004269AD"/>
    <w:rsid w:val="00466FB5"/>
    <w:rsid w:val="004B43EA"/>
    <w:rsid w:val="00523F03"/>
    <w:rsid w:val="005B1DC2"/>
    <w:rsid w:val="005F270A"/>
    <w:rsid w:val="00630E26"/>
    <w:rsid w:val="00642145"/>
    <w:rsid w:val="00643D49"/>
    <w:rsid w:val="00673ACF"/>
    <w:rsid w:val="006E1BFD"/>
    <w:rsid w:val="007B4581"/>
    <w:rsid w:val="008207EA"/>
    <w:rsid w:val="00864B2D"/>
    <w:rsid w:val="008F62A2"/>
    <w:rsid w:val="0090785B"/>
    <w:rsid w:val="00952ED7"/>
    <w:rsid w:val="009B6A07"/>
    <w:rsid w:val="009D7B91"/>
    <w:rsid w:val="00A61C30"/>
    <w:rsid w:val="00AF1631"/>
    <w:rsid w:val="00AF6F26"/>
    <w:rsid w:val="00B04E8D"/>
    <w:rsid w:val="00B24FAC"/>
    <w:rsid w:val="00BE0BD8"/>
    <w:rsid w:val="00C32F21"/>
    <w:rsid w:val="00C752AA"/>
    <w:rsid w:val="00CD0801"/>
    <w:rsid w:val="00DC5031"/>
    <w:rsid w:val="00E35BD1"/>
    <w:rsid w:val="00EB70F0"/>
    <w:rsid w:val="00EE44A0"/>
    <w:rsid w:val="00F20AD4"/>
    <w:rsid w:val="00F23135"/>
    <w:rsid w:val="00F366FC"/>
    <w:rsid w:val="00F647E9"/>
    <w:rsid w:val="00FD0E47"/>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B91"/>
    <w:rPr>
      <w:rFonts w:eastAsia="Times New Roman"/>
      <w:lang w:eastAsia="en-US"/>
    </w:rPr>
  </w:style>
  <w:style w:type="paragraph" w:styleId="Heading1">
    <w:name w:val="heading 1"/>
    <w:basedOn w:val="Normal"/>
    <w:next w:val="Normal"/>
    <w:qFormat/>
    <w:rsid w:val="009D7B91"/>
    <w:pPr>
      <w:keepNext/>
      <w:outlineLvl w:val="0"/>
    </w:pPr>
    <w:rPr>
      <w:rFonts w:eastAsia="Batang"/>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D7B91"/>
    <w:rPr>
      <w:color w:val="0000FF"/>
      <w:u w:val="single"/>
    </w:rPr>
  </w:style>
  <w:style w:type="paragraph" w:styleId="NormalWeb">
    <w:name w:val="Normal (Web)"/>
    <w:basedOn w:val="Normal"/>
    <w:rsid w:val="009D7B91"/>
    <w:pPr>
      <w:spacing w:before="100" w:beforeAutospacing="1" w:after="100" w:afterAutospacing="1"/>
    </w:pPr>
    <w:rPr>
      <w:sz w:val="24"/>
      <w:szCs w:val="24"/>
    </w:rPr>
  </w:style>
  <w:style w:type="paragraph" w:styleId="Title">
    <w:name w:val="Title"/>
    <w:basedOn w:val="Normal"/>
    <w:qFormat/>
    <w:rsid w:val="009D7B91"/>
    <w:pPr>
      <w:jc w:val="center"/>
    </w:pPr>
    <w:rPr>
      <w:b/>
      <w:sz w:val="24"/>
    </w:rPr>
  </w:style>
  <w:style w:type="paragraph" w:styleId="BodyText">
    <w:name w:val="Body Text"/>
    <w:basedOn w:val="Normal"/>
    <w:rsid w:val="009D7B91"/>
    <w:rPr>
      <w:rFonts w:ascii="TimesNewRomanPS" w:hAnsi="TimesNewRomanPS"/>
      <w:color w:val="000000"/>
      <w:sz w:val="24"/>
    </w:rPr>
  </w:style>
  <w:style w:type="table" w:styleId="TableGrid">
    <w:name w:val="Table Grid"/>
    <w:basedOn w:val="TableNormal"/>
    <w:rsid w:val="009D7B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Typewriter">
    <w:name w:val="HTML Typewriter"/>
    <w:basedOn w:val="DefaultParagraphFont"/>
    <w:rsid w:val="002E2412"/>
    <w:rPr>
      <w:rFonts w:ascii="Courier New" w:eastAsia="Batang"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lee3@radford.edu" TargetMode="External"/><Relationship Id="rId5" Type="http://schemas.openxmlformats.org/officeDocument/2006/relationships/hyperlink" Target="mailto:hlee3@radford.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635</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ITEC350-02:  Networks 1 – Fall 2004</vt:lpstr>
    </vt:vector>
  </TitlesOfParts>
  <Company>Radford University</Company>
  <LinksUpToDate>false</LinksUpToDate>
  <CharactersWithSpaces>3872</CharactersWithSpaces>
  <SharedDoc>false</SharedDoc>
  <HLinks>
    <vt:vector size="12" baseType="variant">
      <vt:variant>
        <vt:i4>5308476</vt:i4>
      </vt:variant>
      <vt:variant>
        <vt:i4>3</vt:i4>
      </vt:variant>
      <vt:variant>
        <vt:i4>0</vt:i4>
      </vt:variant>
      <vt:variant>
        <vt:i4>5</vt:i4>
      </vt:variant>
      <vt:variant>
        <vt:lpwstr>mailto:hlee3@radford.edu</vt:lpwstr>
      </vt:variant>
      <vt:variant>
        <vt:lpwstr/>
      </vt:variant>
      <vt:variant>
        <vt:i4>5308476</vt:i4>
      </vt:variant>
      <vt:variant>
        <vt:i4>0</vt:i4>
      </vt:variant>
      <vt:variant>
        <vt:i4>0</vt:i4>
      </vt:variant>
      <vt:variant>
        <vt:i4>5</vt:i4>
      </vt:variant>
      <vt:variant>
        <vt:lpwstr>mailto:hlee3@radford.edu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ITEC350-02:  Networks 1 – Fall 2004</dc:title>
  <dc:subject/>
  <dc:creator>hlee3</dc:creator>
  <cp:keywords/>
  <dc:description/>
  <cp:lastModifiedBy> hlee3</cp:lastModifiedBy>
  <cp:revision>2</cp:revision>
  <cp:lastPrinted>2011-08-10T20:16:00Z</cp:lastPrinted>
  <dcterms:created xsi:type="dcterms:W3CDTF">2011-08-10T20:16:00Z</dcterms:created>
  <dcterms:modified xsi:type="dcterms:W3CDTF">2011-08-10T20:16:00Z</dcterms:modified>
</cp:coreProperties>
</file>