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7B4581">
        <w:rPr>
          <w:rFonts w:ascii="Tahoma" w:eastAsia="Batang" w:hAnsi="Tahoma" w:hint="eastAsia"/>
          <w:color w:val="008000"/>
          <w:sz w:val="28"/>
          <w:szCs w:val="28"/>
          <w:lang w:eastAsia="ko-KR"/>
        </w:rPr>
        <w:t xml:space="preserve"> </w:t>
      </w:r>
      <w:r w:rsidR="00E7277D">
        <w:rPr>
          <w:rFonts w:ascii="Tahoma" w:eastAsia="Batang" w:hAnsi="Tahoma" w:hint="eastAsia"/>
          <w:color w:val="008000"/>
          <w:sz w:val="28"/>
          <w:szCs w:val="28"/>
          <w:lang w:eastAsia="ko-KR"/>
        </w:rPr>
        <w:t>Design and Analysis</w:t>
      </w:r>
      <w:r w:rsidR="007B4581">
        <w:rPr>
          <w:rFonts w:ascii="Tahoma" w:eastAsia="Batang" w:hAnsi="Tahoma" w:hint="eastAsia"/>
          <w:color w:val="008000"/>
          <w:sz w:val="28"/>
          <w:szCs w:val="28"/>
          <w:lang w:eastAsia="ko-KR"/>
        </w:rPr>
        <w:t xml:space="preserve"> </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F26EF0">
        <w:rPr>
          <w:rFonts w:ascii="Tahoma" w:eastAsia="Batang" w:hAnsi="Tahoma"/>
          <w:color w:val="008000"/>
          <w:sz w:val="28"/>
          <w:szCs w:val="28"/>
          <w:lang w:eastAsia="ko-KR"/>
        </w:rPr>
        <w:t>11</w:t>
      </w:r>
    </w:p>
    <w:p w:rsidR="002B5324" w:rsidRPr="007B4581" w:rsidRDefault="00E7277D" w:rsidP="002B5324">
      <w:pPr>
        <w:jc w:val="center"/>
        <w:rPr>
          <w:rFonts w:ascii="Tahoma" w:eastAsia="Batang" w:hAnsi="Tahoma" w:cs="Arial"/>
          <w:lang w:eastAsia="ko-KR"/>
        </w:rPr>
      </w:pPr>
      <w:r>
        <w:rPr>
          <w:rFonts w:ascii="Tahoma" w:eastAsia="Batang" w:hAnsi="Tahoma" w:cs="Arial" w:hint="eastAsia"/>
          <w:lang w:eastAsia="ko-KR"/>
        </w:rPr>
        <w:t>MWF 2:00~2</w:t>
      </w:r>
      <w:r w:rsidR="007B4581">
        <w:rPr>
          <w:rFonts w:ascii="Tahoma" w:eastAsia="Batang" w:hAnsi="Tahoma" w:cs="Arial" w:hint="eastAsia"/>
          <w:lang w:eastAsia="ko-KR"/>
        </w:rPr>
        <w:t>:50</w:t>
      </w:r>
      <w:r w:rsidR="002B5324" w:rsidRPr="007B4581">
        <w:rPr>
          <w:rFonts w:ascii="Tahoma" w:hAnsi="Tahoma" w:cs="Arial"/>
        </w:rPr>
        <w:t xml:space="preserve">, </w:t>
      </w:r>
      <w:r w:rsidR="00F26EF0">
        <w:rPr>
          <w:rFonts w:ascii="Tahoma" w:hAnsi="Tahoma" w:cs="Arial"/>
        </w:rPr>
        <w:t>Whitt Hall 204</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897D5B">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F26EF0">
            <w:pPr>
              <w:rPr>
                <w:rFonts w:ascii="Tahoma" w:hAnsi="Tahoma" w:cs="Arial"/>
              </w:rPr>
            </w:pPr>
            <w:r w:rsidRPr="007B4581">
              <w:rPr>
                <w:rFonts w:ascii="Tahoma" w:hAnsi="Tahoma" w:cs="Arial"/>
                <w:b/>
              </w:rPr>
              <w:t>Office Hours:</w:t>
            </w:r>
            <w:r w:rsidR="001E4E85" w:rsidRPr="007B4581">
              <w:rPr>
                <w:rFonts w:ascii="Tahoma" w:hAnsi="Tahoma" w:cs="Arial"/>
              </w:rPr>
              <w:t xml:space="preserve"> M</w:t>
            </w:r>
            <w:r w:rsidR="007B4581">
              <w:rPr>
                <w:rFonts w:ascii="Tahoma" w:eastAsia="Batang" w:hAnsi="Tahoma" w:cs="Arial" w:hint="eastAsia"/>
                <w:lang w:eastAsia="ko-KR"/>
              </w:rPr>
              <w:t>W</w:t>
            </w:r>
            <w:r w:rsidRPr="007B4581">
              <w:rPr>
                <w:rFonts w:ascii="Tahoma" w:hAnsi="Tahoma" w:cs="Arial"/>
              </w:rPr>
              <w:t xml:space="preserve"> </w:t>
            </w:r>
            <w:r w:rsidR="00F26EF0">
              <w:rPr>
                <w:rFonts w:ascii="Tahoma" w:hAnsi="Tahoma" w:cs="Arial"/>
              </w:rPr>
              <w:t>5:15</w:t>
            </w:r>
            <w:r w:rsidRPr="007B4581">
              <w:rPr>
                <w:rFonts w:ascii="Tahoma" w:hAnsi="Tahoma" w:cs="Arial"/>
              </w:rPr>
              <w:t xml:space="preserve">– </w:t>
            </w:r>
            <w:r w:rsidR="00F26EF0">
              <w:rPr>
                <w:rFonts w:ascii="Tahoma" w:hAnsi="Tahoma" w:cs="Arial"/>
              </w:rPr>
              <w:t>6</w:t>
            </w:r>
            <w:r w:rsidR="001E4E85" w:rsidRPr="007B4581">
              <w:rPr>
                <w:rFonts w:ascii="Tahoma" w:eastAsia="Batang" w:hAnsi="Tahoma" w:cs="Arial"/>
                <w:lang w:eastAsia="ko-KR"/>
              </w:rPr>
              <w:t>P</w:t>
            </w:r>
            <w:r w:rsidRPr="007B4581">
              <w:rPr>
                <w:rFonts w:ascii="Tahoma" w:hAnsi="Tahoma" w:cs="Arial"/>
              </w:rPr>
              <w:t xml:space="preserve">M; </w:t>
            </w:r>
            <w:proofErr w:type="spellStart"/>
            <w:r w:rsidR="007B4581">
              <w:rPr>
                <w:rFonts w:ascii="Tahoma" w:eastAsia="Batang" w:hAnsi="Tahoma" w:cs="Arial" w:hint="eastAsia"/>
                <w:lang w:eastAsia="ko-KR"/>
              </w:rPr>
              <w:t>Thr</w:t>
            </w:r>
            <w:proofErr w:type="spellEnd"/>
            <w:r w:rsidR="007B4581">
              <w:rPr>
                <w:rFonts w:ascii="Tahoma" w:eastAsia="Batang" w:hAnsi="Tahoma" w:cs="Arial" w:hint="eastAsia"/>
                <w:lang w:eastAsia="ko-KR"/>
              </w:rPr>
              <w:t xml:space="preserve"> 11AM-</w:t>
            </w:r>
            <w:r w:rsidR="00F26EF0">
              <w:rPr>
                <w:rFonts w:ascii="Tahoma" w:eastAsia="Batang" w:hAnsi="Tahoma" w:cs="Arial"/>
                <w:lang w:eastAsia="ko-KR"/>
              </w:rPr>
              <w:t>2</w:t>
            </w:r>
            <w:r w:rsidR="007B4581">
              <w:rPr>
                <w:rFonts w:ascii="Tahoma" w:eastAsia="Batang" w:hAnsi="Tahoma" w:cs="Arial" w:hint="eastAsia"/>
                <w:lang w:eastAsia="ko-KR"/>
              </w:rPr>
              <w:t>PM</w:t>
            </w:r>
            <w:r w:rsidRPr="007B4581">
              <w:rPr>
                <w:rFonts w:ascii="Tahoma" w:hAnsi="Tahoma" w:cs="Arial"/>
              </w:rPr>
              <w:t>;</w:t>
            </w:r>
            <w:r w:rsidR="00F26EF0">
              <w:rPr>
                <w:rFonts w:ascii="Tahoma" w:hAnsi="Tahoma" w:cs="Arial"/>
              </w:rPr>
              <w:t xml:space="preserve"> F 3-4PM</w:t>
            </w:r>
            <w:r w:rsidRPr="007B4581">
              <w:rPr>
                <w:rFonts w:ascii="Tahoma" w:hAnsi="Tahoma" w:cs="Arial"/>
              </w:rPr>
              <w:t xml:space="preserve"> 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Pr="008E1438"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C91AE8" w:rsidRPr="008E1438" w:rsidRDefault="00C91AE8" w:rsidP="00C91AE8">
      <w:pPr>
        <w:ind w:left="720"/>
        <w:rPr>
          <w:rFonts w:ascii="Tahoma" w:eastAsia="Batang" w:hAnsi="Tahoma"/>
          <w:lang w:eastAsia="ko-KR"/>
        </w:rPr>
      </w:pPr>
      <w:r w:rsidRPr="008E1438">
        <w:rPr>
          <w:rFonts w:ascii="Tahoma" w:eastAsia="Batang" w:hAnsi="Tahoma"/>
          <w:lang w:eastAsia="ko-KR"/>
        </w:rPr>
        <w:t xml:space="preserve">Wayne L. Winston, </w:t>
      </w:r>
      <w:r w:rsidR="008E1438" w:rsidRPr="008E1438">
        <w:rPr>
          <w:rFonts w:ascii="Tahoma" w:eastAsia="Batang" w:hAnsi="Tahoma"/>
          <w:lang w:eastAsia="ko-KR"/>
        </w:rPr>
        <w:t>"</w:t>
      </w:r>
      <w:r w:rsidRPr="008E1438">
        <w:rPr>
          <w:rFonts w:ascii="Tahoma" w:eastAsia="Batang" w:hAnsi="Tahoma"/>
          <w:lang w:eastAsia="ko-KR"/>
        </w:rPr>
        <w:t>Operations Research: Applications and Algorithms,</w:t>
      </w:r>
      <w:r w:rsidR="008E1438" w:rsidRPr="008E1438">
        <w:rPr>
          <w:rFonts w:ascii="Tahoma" w:eastAsia="Batang" w:hAnsi="Tahoma"/>
          <w:lang w:eastAsia="ko-KR"/>
        </w:rPr>
        <w:t xml:space="preserve"> "</w:t>
      </w:r>
      <w:r w:rsidRPr="008E1438">
        <w:rPr>
          <w:rFonts w:ascii="Tahoma" w:eastAsia="Batang" w:hAnsi="Tahoma"/>
          <w:lang w:eastAsia="ko-KR"/>
        </w:rPr>
        <w:t xml:space="preserve"> 4</w:t>
      </w:r>
      <w:r w:rsidRPr="008E1438">
        <w:rPr>
          <w:rFonts w:ascii="Tahoma" w:eastAsia="Batang" w:hAnsi="Tahoma"/>
          <w:vertAlign w:val="superscript"/>
          <w:lang w:eastAsia="ko-KR"/>
        </w:rPr>
        <w:t>th</w:t>
      </w:r>
      <w:r w:rsidRPr="008E1438">
        <w:rPr>
          <w:rFonts w:ascii="Tahoma" w:eastAsia="Batang" w:hAnsi="Tahoma"/>
          <w:lang w:eastAsia="ko-KR"/>
        </w:rPr>
        <w:t xml:space="preserve"> Edition, Duxbury Press, 2004. </w:t>
      </w:r>
      <w:r w:rsidR="00C21E2D">
        <w:rPr>
          <w:rFonts w:ascii="Tahoma" w:eastAsia="Batang" w:hAnsi="Tahoma"/>
          <w:lang w:eastAsia="ko-KR"/>
        </w:rPr>
        <w:t>ISBN 0-534-38058-1</w:t>
      </w:r>
      <w:r w:rsidRPr="008E1438">
        <w:rPr>
          <w:rFonts w:ascii="Tahoma" w:eastAsia="Batang" w:hAnsi="Tahoma"/>
          <w:lang w:eastAsia="ko-KR"/>
        </w:rPr>
        <w:t xml:space="preserve"> </w:t>
      </w:r>
    </w:p>
    <w:p w:rsidR="00E7277D" w:rsidRPr="008E1438" w:rsidRDefault="00E7277D" w:rsidP="009D7B91">
      <w:pPr>
        <w:pStyle w:val="BodyText"/>
        <w:jc w:val="both"/>
        <w:rPr>
          <w:rFonts w:ascii="Tahoma" w:eastAsia="Batang" w:hAnsi="Tahoma" w:cs="Arial"/>
          <w:sz w:val="20"/>
          <w:lang w:eastAsia="ko-KR"/>
        </w:rPr>
      </w:pPr>
    </w:p>
    <w:p w:rsidR="009D7B91" w:rsidRPr="008E1438" w:rsidRDefault="009D7B91" w:rsidP="009D7B91">
      <w:pPr>
        <w:pStyle w:val="BodyText"/>
        <w:jc w:val="both"/>
        <w:rPr>
          <w:rFonts w:ascii="Tahoma" w:hAnsi="Tahoma" w:cs="Arial"/>
          <w:sz w:val="20"/>
        </w:rPr>
      </w:pPr>
      <w:r w:rsidRPr="008E1438">
        <w:rPr>
          <w:rFonts w:ascii="Tahoma" w:hAnsi="Tahoma" w:cs="Arial"/>
          <w:b/>
          <w:sz w:val="20"/>
        </w:rPr>
        <w:t>Reference</w:t>
      </w:r>
      <w:r w:rsidRPr="008E1438">
        <w:rPr>
          <w:rFonts w:ascii="Tahoma" w:hAnsi="Tahoma" w:cs="Arial"/>
          <w:sz w:val="20"/>
        </w:rPr>
        <w:t xml:space="preserve">: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Raj Jain, </w:t>
      </w:r>
      <w:r w:rsidR="008E1438" w:rsidRPr="008E1438">
        <w:rPr>
          <w:rFonts w:ascii="Tahoma" w:eastAsia="Batang" w:hAnsi="Tahoma"/>
          <w:lang w:eastAsia="ko-KR"/>
        </w:rPr>
        <w:t>"</w:t>
      </w:r>
      <w:r w:rsidRPr="008E1438">
        <w:rPr>
          <w:rFonts w:ascii="Tahoma" w:eastAsia="Batang" w:hAnsi="Tahoma"/>
          <w:lang w:eastAsia="ko-KR"/>
        </w:rPr>
        <w:t>The Art of Computer System Performance Analysis,</w:t>
      </w:r>
      <w:r w:rsidR="008E1438" w:rsidRPr="008E1438">
        <w:rPr>
          <w:rFonts w:ascii="Tahoma" w:eastAsia="Batang" w:hAnsi="Tahoma"/>
          <w:lang w:eastAsia="ko-KR"/>
        </w:rPr>
        <w:t xml:space="preserve">" </w:t>
      </w:r>
      <w:r w:rsidRPr="008E1438">
        <w:rPr>
          <w:rFonts w:ascii="Tahoma" w:eastAsia="Batang" w:hAnsi="Tahoma"/>
          <w:lang w:eastAsia="ko-KR"/>
        </w:rPr>
        <w:t xml:space="preserve">Wiley, 1991.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Michael R. </w:t>
      </w:r>
      <w:proofErr w:type="spellStart"/>
      <w:r w:rsidRPr="008E1438">
        <w:rPr>
          <w:rFonts w:ascii="Tahoma" w:eastAsia="Batang" w:hAnsi="Tahoma"/>
          <w:lang w:eastAsia="ko-KR"/>
        </w:rPr>
        <w:t>Garey</w:t>
      </w:r>
      <w:proofErr w:type="spellEnd"/>
      <w:r w:rsidRPr="008E1438">
        <w:rPr>
          <w:rFonts w:ascii="Tahoma" w:eastAsia="Batang" w:hAnsi="Tahoma"/>
          <w:lang w:eastAsia="ko-KR"/>
        </w:rPr>
        <w:t xml:space="preserve"> and Davis S. Johnson, </w:t>
      </w:r>
      <w:r w:rsidR="008E1438" w:rsidRPr="008E1438">
        <w:rPr>
          <w:rFonts w:ascii="Tahoma" w:eastAsia="Batang" w:hAnsi="Tahoma"/>
          <w:lang w:eastAsia="ko-KR"/>
        </w:rPr>
        <w:t>"</w:t>
      </w:r>
      <w:r w:rsidRPr="008E1438">
        <w:rPr>
          <w:rFonts w:ascii="Tahoma" w:eastAsia="Batang" w:hAnsi="Tahoma"/>
          <w:lang w:eastAsia="ko-KR"/>
        </w:rPr>
        <w:t>Computers and Intractability: A Guide to the Theory of Incompleteness</w:t>
      </w:r>
      <w:r w:rsidR="008E1438" w:rsidRPr="008E1438">
        <w:rPr>
          <w:rFonts w:ascii="Tahoma" w:eastAsia="Batang" w:hAnsi="Tahoma"/>
          <w:lang w:eastAsia="ko-KR"/>
        </w:rPr>
        <w:t>"</w:t>
      </w:r>
      <w:r w:rsidRPr="008E1438">
        <w:rPr>
          <w:rFonts w:ascii="Tahoma" w:eastAsia="Batang" w:hAnsi="Tahoma"/>
          <w:lang w:eastAsia="ko-KR"/>
        </w:rPr>
        <w:t xml:space="preserve">, 1979.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Sheldon M. Ross, </w:t>
      </w:r>
      <w:r w:rsidR="008E1438" w:rsidRPr="008E1438">
        <w:rPr>
          <w:rFonts w:ascii="Tahoma" w:eastAsia="Batang" w:hAnsi="Tahoma"/>
          <w:lang w:eastAsia="ko-KR"/>
        </w:rPr>
        <w:t>"</w:t>
      </w:r>
      <w:r w:rsidRPr="008E1438">
        <w:rPr>
          <w:rFonts w:ascii="Tahoma" w:eastAsia="Batang" w:hAnsi="Tahoma"/>
          <w:lang w:eastAsia="ko-KR"/>
        </w:rPr>
        <w:t>Introduction to Probability Models,</w:t>
      </w:r>
      <w:r w:rsidR="008E1438" w:rsidRPr="008E1438">
        <w:rPr>
          <w:rFonts w:ascii="Tahoma" w:eastAsia="Batang" w:hAnsi="Tahoma"/>
          <w:lang w:eastAsia="ko-KR"/>
        </w:rPr>
        <w:t xml:space="preserve">" </w:t>
      </w:r>
      <w:r w:rsidRPr="008E1438">
        <w:rPr>
          <w:rFonts w:ascii="Tahoma" w:eastAsia="Batang" w:hAnsi="Tahoma"/>
          <w:lang w:eastAsia="ko-KR"/>
        </w:rPr>
        <w:t xml:space="preserve">8th Edition, Academic Press, 2003. </w:t>
      </w:r>
    </w:p>
    <w:p w:rsidR="00A9094E" w:rsidRPr="008E1438" w:rsidRDefault="00A9094E" w:rsidP="008E1438">
      <w:pPr>
        <w:numPr>
          <w:ilvl w:val="0"/>
          <w:numId w:val="5"/>
        </w:numPr>
        <w:rPr>
          <w:rFonts w:ascii="Tahoma" w:eastAsia="Batang" w:hAnsi="Tahoma"/>
          <w:lang w:eastAsia="ko-KR"/>
        </w:rPr>
      </w:pPr>
      <w:proofErr w:type="spellStart"/>
      <w:r w:rsidRPr="008E1438">
        <w:rPr>
          <w:rFonts w:ascii="Tahoma" w:eastAsia="Batang" w:hAnsi="Tahoma"/>
          <w:lang w:eastAsia="ko-KR"/>
        </w:rPr>
        <w:t>Noga</w:t>
      </w:r>
      <w:proofErr w:type="spellEnd"/>
      <w:r w:rsidRPr="008E1438">
        <w:rPr>
          <w:rFonts w:ascii="Tahoma" w:eastAsia="Batang" w:hAnsi="Tahoma"/>
          <w:lang w:eastAsia="ko-KR"/>
        </w:rPr>
        <w:t xml:space="preserve"> </w:t>
      </w:r>
      <w:proofErr w:type="spellStart"/>
      <w:r w:rsidRPr="008E1438">
        <w:rPr>
          <w:rFonts w:ascii="Tahoma" w:eastAsia="Batang" w:hAnsi="Tahoma"/>
          <w:lang w:eastAsia="ko-KR"/>
        </w:rPr>
        <w:t>Alon</w:t>
      </w:r>
      <w:proofErr w:type="spellEnd"/>
      <w:r w:rsidRPr="008E1438">
        <w:rPr>
          <w:rFonts w:ascii="Tahoma" w:eastAsia="Batang" w:hAnsi="Tahoma"/>
          <w:lang w:eastAsia="ko-KR"/>
        </w:rPr>
        <w:t xml:space="preserve"> and Joel H. Spencer, "The Probabilistic Method,</w:t>
      </w:r>
      <w:r w:rsidR="008E1438" w:rsidRPr="008E1438">
        <w:rPr>
          <w:rFonts w:ascii="Tahoma" w:eastAsia="Batang" w:hAnsi="Tahoma"/>
          <w:lang w:eastAsia="ko-KR"/>
        </w:rPr>
        <w:t>"</w:t>
      </w:r>
      <w:r w:rsidRPr="008E1438">
        <w:rPr>
          <w:rFonts w:ascii="Tahoma" w:eastAsia="Batang" w:hAnsi="Tahoma"/>
          <w:lang w:eastAsia="ko-KR"/>
        </w:rPr>
        <w:t xml:space="preserve"> 2nd Edition, John Wiley &amp; Sons, 2000.</w:t>
      </w:r>
    </w:p>
    <w:p w:rsidR="00C91AE8" w:rsidRDefault="00C91AE8" w:rsidP="008E1438">
      <w:pPr>
        <w:numPr>
          <w:ilvl w:val="0"/>
          <w:numId w:val="5"/>
        </w:numPr>
        <w:rPr>
          <w:rFonts w:ascii="Tahoma" w:eastAsia="Batang" w:hAnsi="Tahoma"/>
          <w:lang w:eastAsia="ko-KR"/>
        </w:rPr>
      </w:pPr>
      <w:r w:rsidRPr="008E1438">
        <w:rPr>
          <w:rFonts w:ascii="Tahoma" w:eastAsia="Batang" w:hAnsi="Tahoma"/>
          <w:lang w:eastAsia="ko-KR"/>
        </w:rPr>
        <w:t xml:space="preserve">Vijay </w:t>
      </w:r>
      <w:proofErr w:type="spellStart"/>
      <w:r w:rsidRPr="008E1438">
        <w:rPr>
          <w:rFonts w:ascii="Tahoma" w:hAnsi="Tahoma"/>
        </w:rPr>
        <w:t>Vazirani</w:t>
      </w:r>
      <w:proofErr w:type="spellEnd"/>
      <w:r w:rsidRPr="008E1438">
        <w:rPr>
          <w:rFonts w:ascii="Tahoma" w:hAnsi="Tahoma"/>
        </w:rPr>
        <w:t xml:space="preserve">, </w:t>
      </w:r>
      <w:r w:rsidR="008E1438" w:rsidRPr="008E1438">
        <w:rPr>
          <w:rFonts w:ascii="Tahoma" w:eastAsia="Batang" w:hAnsi="Tahoma"/>
          <w:lang w:eastAsia="ko-KR"/>
        </w:rPr>
        <w:t>"</w:t>
      </w:r>
      <w:r w:rsidRPr="008E1438">
        <w:rPr>
          <w:rFonts w:ascii="Tahoma" w:hAnsi="Tahoma"/>
        </w:rPr>
        <w:t>Approximation</w:t>
      </w:r>
      <w:r w:rsidRPr="008A2635">
        <w:rPr>
          <w:rFonts w:ascii="Tahoma" w:hAnsi="Tahoma"/>
        </w:rPr>
        <w:t xml:space="preserve"> Algorithms,</w:t>
      </w:r>
      <w:r w:rsidR="008E1438" w:rsidRPr="008A2635">
        <w:rPr>
          <w:rFonts w:ascii="Tahoma" w:eastAsia="Batang" w:hAnsi="Tahoma"/>
          <w:lang w:eastAsia="ko-KR"/>
        </w:rPr>
        <w:t>"</w:t>
      </w:r>
      <w:r w:rsidRPr="008A2635">
        <w:rPr>
          <w:rFonts w:ascii="Tahoma" w:hAnsi="Tahoma"/>
        </w:rPr>
        <w:t xml:space="preserve"> 2nd Edition, Academic Press, 2004.</w:t>
      </w:r>
    </w:p>
    <w:p w:rsidR="00C91AE8" w:rsidRDefault="00C91AE8" w:rsidP="00C91AE8">
      <w:pPr>
        <w:rPr>
          <w:rFonts w:ascii="Tahoma" w:eastAsia="Batang" w:hAnsi="Tahoma"/>
          <w:lang w:eastAsia="ko-KR"/>
        </w:rPr>
      </w:pPr>
    </w:p>
    <w:p w:rsidR="009D7B91" w:rsidRPr="008A2635" w:rsidRDefault="009D7B91" w:rsidP="009D7B91">
      <w:pPr>
        <w:pStyle w:val="BodyText"/>
        <w:ind w:left="2160" w:hanging="2160"/>
        <w:jc w:val="both"/>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Two in-class tests</w:t>
            </w:r>
            <w:r w:rsidRPr="008A2635">
              <w:rPr>
                <w:rFonts w:ascii="Tahoma" w:eastAsia="Batang" w:hAnsi="Tahoma" w:cs="Arial"/>
                <w:lang w:eastAsia="ko-KR"/>
              </w:rPr>
              <w:tab/>
            </w:r>
            <w:r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009D7B91" w:rsidRPr="008A2635">
              <w:rPr>
                <w:rFonts w:ascii="Tahoma" w:eastAsia="Batang" w:hAnsi="Tahoma" w:cs="Arial"/>
                <w:lang w:eastAsia="ko-KR"/>
              </w:rPr>
              <w:t xml:space="preserve"> </w:t>
            </w:r>
            <w:r w:rsidRPr="008A2635">
              <w:rPr>
                <w:rFonts w:ascii="Tahoma" w:eastAsia="Batang" w:hAnsi="Tahoma" w:cs="Arial"/>
                <w:lang w:eastAsia="ko-KR"/>
              </w:rPr>
              <w:t xml:space="preserve">&amp; </w:t>
            </w:r>
            <w:r w:rsidR="00A31384">
              <w:rPr>
                <w:rFonts w:ascii="Tahoma" w:eastAsia="Batang" w:hAnsi="Tahoma" w:cs="Arial"/>
                <w:lang w:eastAsia="ko-KR"/>
              </w:rPr>
              <w:t>Class Activities</w:t>
            </w:r>
          </w:p>
          <w:p w:rsidR="009D7B91" w:rsidRPr="008A2635" w:rsidRDefault="00A9094E" w:rsidP="009D7B91">
            <w:pPr>
              <w:jc w:val="both"/>
              <w:rPr>
                <w:rFonts w:ascii="Tahoma" w:eastAsia="Batang" w:hAnsi="Tahoma" w:cs="Arial"/>
                <w:lang w:eastAsia="ko-KR"/>
              </w:rPr>
            </w:pPr>
            <w:r w:rsidRPr="008A2635">
              <w:rPr>
                <w:rFonts w:ascii="Tahoma" w:eastAsia="Batang" w:hAnsi="Tahoma" w:cs="Arial"/>
                <w:lang w:eastAsia="ko-KR"/>
              </w:rPr>
              <w:t>Lab Project</w:t>
            </w:r>
          </w:p>
          <w:p w:rsidR="009D7B91" w:rsidRPr="008A2635" w:rsidRDefault="003F3321" w:rsidP="009D7B91">
            <w:pPr>
              <w:jc w:val="both"/>
              <w:rPr>
                <w:rFonts w:ascii="Tahoma" w:eastAsia="Batang" w:hAnsi="Tahoma" w:cs="Arial"/>
                <w:lang w:eastAsia="ko-KR"/>
              </w:rPr>
            </w:pPr>
            <w:r w:rsidRPr="008A2635">
              <w:rPr>
                <w:rFonts w:ascii="Tahoma" w:eastAsia="Batang" w:hAnsi="Tahoma" w:cs="Arial"/>
                <w:lang w:eastAsia="ko-KR"/>
              </w:rPr>
              <w:t>Term Paper</w:t>
            </w:r>
            <w:r w:rsidR="00673ACF" w:rsidRPr="008A2635">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Pr="008A2635">
              <w:rPr>
                <w:rFonts w:ascii="Tahoma" w:eastAsia="Batang" w:hAnsi="Tahoma" w:cs="Arial"/>
                <w:lang w:eastAsia="ko-KR"/>
              </w:rPr>
              <w:t xml:space="preserve">% = </w:t>
            </w:r>
            <w:r w:rsidR="00A31384">
              <w:rPr>
                <w:rFonts w:ascii="Tahoma" w:eastAsia="Batang" w:hAnsi="Tahoma" w:cs="Arial"/>
                <w:lang w:eastAsia="ko-KR"/>
              </w:rPr>
              <w:t>2</w:t>
            </w:r>
            <w:r w:rsidRPr="008A2635">
              <w:rPr>
                <w:rFonts w:ascii="Tahoma" w:eastAsia="Batang" w:hAnsi="Tahoma" w:cs="Arial"/>
                <w:lang w:eastAsia="ko-KR"/>
              </w:rPr>
              <w:t>0% each * 2 tests</w:t>
            </w:r>
          </w:p>
          <w:p w:rsidR="00A31384" w:rsidRDefault="00A31384" w:rsidP="009D7B91">
            <w:pPr>
              <w:jc w:val="both"/>
              <w:rPr>
                <w:rFonts w:ascii="Tahoma" w:eastAsia="Batang" w:hAnsi="Tahoma" w:cs="Arial"/>
                <w:lang w:eastAsia="ko-KR"/>
              </w:rPr>
            </w:pPr>
            <w:r>
              <w:rPr>
                <w:rFonts w:ascii="Tahoma" w:eastAsia="Batang" w:hAnsi="Tahoma" w:cs="Arial"/>
                <w:lang w:eastAsia="ko-KR"/>
              </w:rPr>
              <w:t xml:space="preserve"> 20%</w:t>
            </w:r>
          </w:p>
          <w:p w:rsidR="009D7B91" w:rsidRDefault="00A9094E" w:rsidP="009D7B91">
            <w:pPr>
              <w:jc w:val="both"/>
              <w:rPr>
                <w:rFonts w:ascii="Tahoma" w:eastAsia="Batang" w:hAnsi="Tahoma" w:cs="Arial"/>
                <w:lang w:eastAsia="ko-KR"/>
              </w:rPr>
            </w:pPr>
            <w:r w:rsidRPr="008A2635">
              <w:rPr>
                <w:rFonts w:ascii="Tahoma" w:eastAsia="Batang" w:hAnsi="Tahoma" w:cs="Arial"/>
                <w:lang w:eastAsia="ko-KR"/>
              </w:rPr>
              <w:t xml:space="preserve"> 20</w:t>
            </w:r>
            <w:r w:rsidR="009D7B91" w:rsidRPr="008A2635">
              <w:rPr>
                <w:rFonts w:ascii="Tahoma" w:eastAsia="Batang" w:hAnsi="Tahoma" w:cs="Arial"/>
                <w:lang w:eastAsia="ko-KR"/>
              </w:rPr>
              <w:t>%</w:t>
            </w:r>
          </w:p>
          <w:p w:rsidR="009D7B91" w:rsidRPr="008A2635" w:rsidRDefault="00E7277D" w:rsidP="009D7B91">
            <w:pPr>
              <w:jc w:val="both"/>
              <w:rPr>
                <w:rFonts w:ascii="Tahoma" w:eastAsia="Batang" w:hAnsi="Tahoma" w:cs="Arial"/>
                <w:lang w:eastAsia="ko-KR"/>
              </w:rPr>
            </w:pPr>
            <w:r w:rsidRPr="008A2635">
              <w:rPr>
                <w:rFonts w:ascii="Tahoma" w:eastAsia="Batang" w:hAnsi="Tahoma" w:cs="Arial"/>
                <w:lang w:eastAsia="ko-KR"/>
              </w:rPr>
              <w:t xml:space="preserve"> 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Turn off all cell phones,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C91AE8" w:rsidRDefault="009D7B91" w:rsidP="009D7B91">
      <w:pPr>
        <w:jc w:val="both"/>
        <w:rPr>
          <w:rFonts w:ascii="Tahoma" w:eastAsia="Batang" w:hAnsi="Tahoma" w:cs="Arial"/>
          <w:b/>
          <w:u w:val="single"/>
          <w:lang w:eastAsia="ko-KR"/>
        </w:rPr>
      </w:pPr>
      <w:r w:rsidRPr="007B4581">
        <w:rPr>
          <w:rFonts w:ascii="Tahoma" w:hAnsi="Tahoma" w:cs="Arial"/>
          <w:b/>
          <w:u w:val="single"/>
        </w:rPr>
        <w:t>Topics will be covered</w:t>
      </w:r>
      <w:r w:rsidR="00C91AE8">
        <w:rPr>
          <w:rFonts w:ascii="Tahoma" w:eastAsia="Batang" w:hAnsi="Tahoma" w:cs="Arial" w:hint="eastAsia"/>
          <w:b/>
          <w:u w:val="single"/>
          <w:lang w:eastAsia="ko-KR"/>
        </w:rPr>
        <w:t xml:space="preserve"> (Tentative)</w:t>
      </w:r>
    </w:p>
    <w:p w:rsidR="009D7B91" w:rsidRDefault="009D7B91" w:rsidP="009D7B91">
      <w:pPr>
        <w:jc w:val="both"/>
        <w:rPr>
          <w:rFonts w:ascii="Tahoma" w:eastAsia="Batang" w:hAnsi="Tahoma" w:cs="Arial"/>
          <w:lang w:eastAsia="ko-KR"/>
        </w:rPr>
      </w:pPr>
      <w:r w:rsidRPr="007B4581">
        <w:rPr>
          <w:rFonts w:ascii="Tahoma" w:hAnsi="Tahoma" w:cs="Arial"/>
        </w:rPr>
        <w:t xml:space="preserve">The class calendar and related materials will be updated on the </w:t>
      </w:r>
      <w:proofErr w:type="spellStart"/>
      <w:r w:rsidRPr="007B4581">
        <w:rPr>
          <w:rFonts w:ascii="Tahoma" w:hAnsi="Tahoma" w:cs="Arial"/>
        </w:rPr>
        <w:t>WebCT</w:t>
      </w:r>
      <w:proofErr w:type="spellEnd"/>
      <w:r w:rsidRPr="007B4581">
        <w:rPr>
          <w:rFonts w:ascii="Tahoma" w:hAnsi="Tahoma" w:cs="Arial"/>
        </w:rPr>
        <w:t xml:space="preserve"> of this course.</w:t>
      </w:r>
    </w:p>
    <w:p w:rsidR="00870F66" w:rsidRDefault="00870F66" w:rsidP="002126E2">
      <w:pPr>
        <w:numPr>
          <w:ilvl w:val="0"/>
          <w:numId w:val="4"/>
        </w:numPr>
        <w:jc w:val="both"/>
        <w:rPr>
          <w:rFonts w:ascii="Tahoma" w:eastAsia="Batang" w:hAnsi="Tahoma" w:cs="Arial"/>
          <w:lang w:eastAsia="ko-KR"/>
        </w:rPr>
      </w:pPr>
      <w:r>
        <w:rPr>
          <w:rFonts w:ascii="Tahoma" w:eastAsia="Batang" w:hAnsi="Tahoma" w:cs="Arial"/>
          <w:lang w:eastAsia="ko-KR"/>
        </w:rPr>
        <w:t>Traffic Monitoring and Traffic Shaping</w:t>
      </w:r>
    </w:p>
    <w:p w:rsidR="003F0F09" w:rsidRDefault="003F0F09" w:rsidP="002126E2">
      <w:pPr>
        <w:numPr>
          <w:ilvl w:val="0"/>
          <w:numId w:val="4"/>
        </w:numPr>
        <w:jc w:val="both"/>
        <w:rPr>
          <w:rFonts w:ascii="Tahoma" w:eastAsia="Batang" w:hAnsi="Tahoma" w:cs="Arial"/>
          <w:lang w:eastAsia="ko-KR"/>
        </w:rPr>
      </w:pPr>
      <w:r>
        <w:rPr>
          <w:rFonts w:ascii="Tahoma" w:eastAsia="Batang" w:hAnsi="Tahoma" w:cs="Arial"/>
          <w:lang w:eastAsia="ko-KR"/>
        </w:rPr>
        <w:t xml:space="preserve">Research on Products in Current </w:t>
      </w:r>
      <w:r w:rsidR="0045758D">
        <w:rPr>
          <w:rFonts w:ascii="Tahoma" w:eastAsia="Batang" w:hAnsi="Tahoma" w:cs="Arial"/>
          <w:lang w:eastAsia="ko-KR"/>
        </w:rPr>
        <w:t xml:space="preserve">IT </w:t>
      </w:r>
      <w:r>
        <w:rPr>
          <w:rFonts w:ascii="Tahoma" w:eastAsia="Batang" w:hAnsi="Tahoma" w:cs="Arial"/>
          <w:lang w:eastAsia="ko-KR"/>
        </w:rPr>
        <w:t>Markets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Common Mistakes in Performance Evaluation and How to Avoid the Mistakes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Systematic Approach to Performance Evaluation</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An Introduction to Model-Building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Basic Linear Algebra</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Introduction to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The Simplex Algorithm and Goal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Transportation, Assignment, and Transshipment Problems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Network Models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Integer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Advanced Topics in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Calculus and Probability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Game Theory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Markov Chains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Queuing Theory</w:t>
      </w:r>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panose1 w:val="02030600000101010101"/>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06DCD"/>
    <w:rsid w:val="00035A1D"/>
    <w:rsid w:val="000B0E61"/>
    <w:rsid w:val="001726F5"/>
    <w:rsid w:val="00186AE3"/>
    <w:rsid w:val="001E4E85"/>
    <w:rsid w:val="002037B1"/>
    <w:rsid w:val="002126E2"/>
    <w:rsid w:val="00272E33"/>
    <w:rsid w:val="002910AD"/>
    <w:rsid w:val="002B5324"/>
    <w:rsid w:val="002E2412"/>
    <w:rsid w:val="0032414F"/>
    <w:rsid w:val="003D1A5A"/>
    <w:rsid w:val="003F0F09"/>
    <w:rsid w:val="003F3321"/>
    <w:rsid w:val="004269AD"/>
    <w:rsid w:val="00454C97"/>
    <w:rsid w:val="0045758D"/>
    <w:rsid w:val="004B43EA"/>
    <w:rsid w:val="004D39F0"/>
    <w:rsid w:val="005F270A"/>
    <w:rsid w:val="0062171E"/>
    <w:rsid w:val="00630E26"/>
    <w:rsid w:val="00642145"/>
    <w:rsid w:val="00673ACF"/>
    <w:rsid w:val="006A6F90"/>
    <w:rsid w:val="006D4D5B"/>
    <w:rsid w:val="007B4581"/>
    <w:rsid w:val="00870F66"/>
    <w:rsid w:val="00897D5B"/>
    <w:rsid w:val="008A2635"/>
    <w:rsid w:val="008A7A02"/>
    <w:rsid w:val="008E1438"/>
    <w:rsid w:val="008F62A2"/>
    <w:rsid w:val="0090785B"/>
    <w:rsid w:val="00952ED7"/>
    <w:rsid w:val="009D7B91"/>
    <w:rsid w:val="00A31384"/>
    <w:rsid w:val="00A61C30"/>
    <w:rsid w:val="00A9094E"/>
    <w:rsid w:val="00AE6E98"/>
    <w:rsid w:val="00AF6F26"/>
    <w:rsid w:val="00B24FAC"/>
    <w:rsid w:val="00C21E2D"/>
    <w:rsid w:val="00C752AA"/>
    <w:rsid w:val="00C91AE8"/>
    <w:rsid w:val="00CD0801"/>
    <w:rsid w:val="00D9405E"/>
    <w:rsid w:val="00DA3BCB"/>
    <w:rsid w:val="00DD51ED"/>
    <w:rsid w:val="00DF49D2"/>
    <w:rsid w:val="00E35BD1"/>
    <w:rsid w:val="00E47220"/>
    <w:rsid w:val="00E7277D"/>
    <w:rsid w:val="00E72B4D"/>
    <w:rsid w:val="00E83606"/>
    <w:rsid w:val="00EB70F0"/>
    <w:rsid w:val="00EE44A0"/>
    <w:rsid w:val="00F20AD4"/>
    <w:rsid w:val="00F23135"/>
    <w:rsid w:val="00F26EF0"/>
    <w:rsid w:val="00F366FC"/>
    <w:rsid w:val="00F9084C"/>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4495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 hlee3</cp:lastModifiedBy>
  <cp:revision>75</cp:revision>
  <cp:lastPrinted>2005-01-05T22:56:00Z</cp:lastPrinted>
  <dcterms:created xsi:type="dcterms:W3CDTF">2011-01-10T22:56:00Z</dcterms:created>
  <dcterms:modified xsi:type="dcterms:W3CDTF">2011-04-20T17:16:00Z</dcterms:modified>
</cp:coreProperties>
</file>