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BE" w:rsidRPr="00D20B80" w:rsidRDefault="00906ABE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 w:rsidRPr="00D20B80">
        <w:rPr>
          <w:b/>
          <w:spacing w:val="-3"/>
          <w:sz w:val="28"/>
          <w:szCs w:val="28"/>
        </w:rPr>
        <w:t xml:space="preserve">ITEC451 </w:t>
      </w:r>
    </w:p>
    <w:p w:rsidR="00906ABE" w:rsidRDefault="004966BF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Activity 5</w:t>
      </w:r>
    </w:p>
    <w:p w:rsidR="00FD1490" w:rsidRPr="002937BE" w:rsidRDefault="00FD1490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  <w:r w:rsidRPr="002937BE">
        <w:rPr>
          <w:b/>
          <w:spacing w:val="-3"/>
          <w:sz w:val="24"/>
          <w:szCs w:val="24"/>
        </w:rPr>
        <w:t xml:space="preserve">(As a group of </w:t>
      </w:r>
      <w:r w:rsidR="00D6786B">
        <w:rPr>
          <w:b/>
          <w:spacing w:val="-3"/>
          <w:sz w:val="24"/>
          <w:szCs w:val="24"/>
        </w:rPr>
        <w:t>two</w:t>
      </w:r>
      <w:r w:rsidRPr="002937BE">
        <w:rPr>
          <w:b/>
          <w:spacing w:val="-3"/>
          <w:sz w:val="24"/>
          <w:szCs w:val="24"/>
        </w:rPr>
        <w:t>)</w:t>
      </w:r>
    </w:p>
    <w:p w:rsidR="00F871FF" w:rsidRPr="00F871FF" w:rsidRDefault="00F871FF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:rsidR="004966BF" w:rsidRDefault="00906ABE" w:rsidP="00906ABE">
      <w:pPr>
        <w:spacing w:after="0" w:line="240" w:lineRule="auto"/>
        <w:jc w:val="both"/>
        <w:rPr>
          <w:rFonts w:cs="Tahoma"/>
          <w:sz w:val="24"/>
          <w:szCs w:val="24"/>
        </w:rPr>
      </w:pPr>
      <w:r w:rsidRPr="00990298">
        <w:rPr>
          <w:rFonts w:cs="Tahoma"/>
          <w:b/>
          <w:sz w:val="24"/>
          <w:szCs w:val="24"/>
        </w:rPr>
        <w:t xml:space="preserve">[Linear </w:t>
      </w:r>
      <w:r w:rsidR="002A6345">
        <w:rPr>
          <w:rFonts w:cs="Tahoma"/>
          <w:b/>
          <w:sz w:val="24"/>
          <w:szCs w:val="24"/>
        </w:rPr>
        <w:t>Programming</w:t>
      </w:r>
      <w:r w:rsidRPr="00990298">
        <w:rPr>
          <w:rFonts w:cs="Tahoma"/>
          <w:b/>
          <w:sz w:val="24"/>
          <w:szCs w:val="24"/>
        </w:rPr>
        <w:t>]</w:t>
      </w:r>
      <w:r w:rsidRPr="00F871FF">
        <w:rPr>
          <w:rFonts w:cs="Tahoma"/>
          <w:sz w:val="24"/>
          <w:szCs w:val="24"/>
        </w:rPr>
        <w:t xml:space="preserve"> </w:t>
      </w:r>
      <w:r w:rsidR="004966BF">
        <w:rPr>
          <w:rFonts w:cs="Tahoma"/>
          <w:sz w:val="24"/>
          <w:szCs w:val="24"/>
        </w:rPr>
        <w:t>Dorian Auto (Pages 60~62 of the textbook)</w:t>
      </w:r>
    </w:p>
    <w:p w:rsidR="004966BF" w:rsidRDefault="004966BF" w:rsidP="00906AB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000000" w:rsidRPr="004966BF" w:rsidRDefault="00D6786B" w:rsidP="004966BF">
      <w:pPr>
        <w:numPr>
          <w:ilvl w:val="0"/>
          <w:numId w:val="2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4966BF">
        <w:rPr>
          <w:rFonts w:cs="Tahoma"/>
          <w:sz w:val="24"/>
          <w:szCs w:val="24"/>
        </w:rPr>
        <w:t xml:space="preserve">Dorian Auto manufactures luxury cars and trucks. </w:t>
      </w:r>
    </w:p>
    <w:p w:rsidR="00000000" w:rsidRPr="004966BF" w:rsidRDefault="00D6786B" w:rsidP="004966BF">
      <w:pPr>
        <w:numPr>
          <w:ilvl w:val="0"/>
          <w:numId w:val="2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4966BF">
        <w:rPr>
          <w:rFonts w:cs="Tahoma"/>
          <w:sz w:val="24"/>
          <w:szCs w:val="24"/>
        </w:rPr>
        <w:t xml:space="preserve">The company believes that its most likely customers are high-income women and men. </w:t>
      </w:r>
    </w:p>
    <w:p w:rsidR="00000000" w:rsidRDefault="00D6786B" w:rsidP="004966BF">
      <w:pPr>
        <w:numPr>
          <w:ilvl w:val="0"/>
          <w:numId w:val="2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4966BF">
        <w:rPr>
          <w:rFonts w:cs="Tahoma"/>
          <w:sz w:val="24"/>
          <w:szCs w:val="24"/>
        </w:rPr>
        <w:t xml:space="preserve">To reach these groups, Dorian Auto has embarked on an ambitious TV advertising </w:t>
      </w:r>
      <w:r w:rsidRPr="004966BF">
        <w:rPr>
          <w:rFonts w:cs="Tahoma"/>
          <w:sz w:val="24"/>
          <w:szCs w:val="24"/>
        </w:rPr>
        <w:t xml:space="preserve">campaign and will purchase 1-mimute commercial spots on two </w:t>
      </w:r>
      <w:proofErr w:type="gramStart"/>
      <w:r w:rsidRPr="004966BF">
        <w:rPr>
          <w:rFonts w:cs="Tahoma"/>
          <w:sz w:val="24"/>
          <w:szCs w:val="24"/>
        </w:rPr>
        <w:t>type</w:t>
      </w:r>
      <w:proofErr w:type="gramEnd"/>
      <w:r w:rsidRPr="004966BF">
        <w:rPr>
          <w:rFonts w:cs="Tahoma"/>
          <w:sz w:val="24"/>
          <w:szCs w:val="24"/>
        </w:rPr>
        <w:t xml:space="preserve"> of programs: comedy shows and football games.</w:t>
      </w:r>
    </w:p>
    <w:p w:rsidR="00000000" w:rsidRPr="004966BF" w:rsidRDefault="00D6786B" w:rsidP="004966BF">
      <w:pPr>
        <w:numPr>
          <w:ilvl w:val="0"/>
          <w:numId w:val="2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4966BF">
        <w:rPr>
          <w:rFonts w:cs="Tahoma"/>
          <w:sz w:val="24"/>
          <w:szCs w:val="24"/>
        </w:rPr>
        <w:t xml:space="preserve">Each comedy commercial is seen by 7 million high income women and 2 million high-income men and costs $50,000.  </w:t>
      </w:r>
    </w:p>
    <w:p w:rsidR="00000000" w:rsidRPr="004966BF" w:rsidRDefault="00D6786B" w:rsidP="004966BF">
      <w:pPr>
        <w:numPr>
          <w:ilvl w:val="0"/>
          <w:numId w:val="2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4966BF">
        <w:rPr>
          <w:rFonts w:cs="Tahoma"/>
          <w:sz w:val="24"/>
          <w:szCs w:val="24"/>
        </w:rPr>
        <w:t xml:space="preserve">Each football game is seen by </w:t>
      </w:r>
      <w:r w:rsidRPr="004966BF">
        <w:rPr>
          <w:rFonts w:cs="Tahoma"/>
          <w:sz w:val="24"/>
          <w:szCs w:val="24"/>
        </w:rPr>
        <w:t>2 million high-income women and 12 million high-income men and costs $100,000.</w:t>
      </w:r>
    </w:p>
    <w:p w:rsidR="00000000" w:rsidRPr="004966BF" w:rsidRDefault="00D6786B" w:rsidP="004966BF">
      <w:pPr>
        <w:numPr>
          <w:ilvl w:val="0"/>
          <w:numId w:val="2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4966BF">
        <w:rPr>
          <w:rFonts w:cs="Tahoma"/>
          <w:sz w:val="24"/>
          <w:szCs w:val="24"/>
        </w:rPr>
        <w:t xml:space="preserve">Dorian Auto would like for commercials to be seen by at least 28 million high-income women and 24 million high-income men.  </w:t>
      </w:r>
    </w:p>
    <w:p w:rsidR="00000000" w:rsidRPr="004966BF" w:rsidRDefault="00D6786B" w:rsidP="004966BF">
      <w:pPr>
        <w:numPr>
          <w:ilvl w:val="0"/>
          <w:numId w:val="2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4966BF">
        <w:rPr>
          <w:rFonts w:cs="Tahoma"/>
          <w:sz w:val="24"/>
          <w:szCs w:val="24"/>
        </w:rPr>
        <w:t>Use LP to determine how Dorian Auto can meet its a</w:t>
      </w:r>
      <w:r w:rsidRPr="004966BF">
        <w:rPr>
          <w:rFonts w:cs="Tahoma"/>
          <w:sz w:val="24"/>
          <w:szCs w:val="24"/>
        </w:rPr>
        <w:t>dvertising requirements at minimum cost.</w:t>
      </w:r>
    </w:p>
    <w:p w:rsidR="004966BF" w:rsidRPr="004966BF" w:rsidRDefault="004966BF" w:rsidP="004966BF">
      <w:pPr>
        <w:spacing w:after="0" w:line="240" w:lineRule="auto"/>
        <w:ind w:left="720"/>
        <w:jc w:val="both"/>
        <w:rPr>
          <w:rFonts w:cs="Tahoma"/>
          <w:sz w:val="24"/>
          <w:szCs w:val="24"/>
        </w:rPr>
      </w:pPr>
    </w:p>
    <w:p w:rsidR="00906ABE" w:rsidRPr="004966BF" w:rsidRDefault="00906ABE" w:rsidP="004966BF">
      <w:pPr>
        <w:spacing w:after="0" w:line="240" w:lineRule="auto"/>
        <w:jc w:val="both"/>
        <w:rPr>
          <w:sz w:val="24"/>
          <w:szCs w:val="24"/>
        </w:rPr>
      </w:pPr>
    </w:p>
    <w:sectPr w:rsidR="00906ABE" w:rsidRPr="004966BF" w:rsidSect="0000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0C6"/>
    <w:multiLevelType w:val="hybridMultilevel"/>
    <w:tmpl w:val="0AD83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416E9A"/>
    <w:multiLevelType w:val="hybridMultilevel"/>
    <w:tmpl w:val="ABE856DA"/>
    <w:lvl w:ilvl="0" w:tplc="68A891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E61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EC72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67D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EC6F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8CAE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E8E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40A2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04BB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466FCB"/>
    <w:multiLevelType w:val="hybridMultilevel"/>
    <w:tmpl w:val="1F5EA1F2"/>
    <w:lvl w:ilvl="0" w:tplc="4A6A41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F007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235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ECB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C34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C8E1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87D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0869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6AA7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6ABE"/>
    <w:rsid w:val="00006277"/>
    <w:rsid w:val="000E45A5"/>
    <w:rsid w:val="000E46B2"/>
    <w:rsid w:val="002937BE"/>
    <w:rsid w:val="002A6345"/>
    <w:rsid w:val="002B5564"/>
    <w:rsid w:val="003105E3"/>
    <w:rsid w:val="0045791F"/>
    <w:rsid w:val="004966BF"/>
    <w:rsid w:val="004F6F27"/>
    <w:rsid w:val="005354F2"/>
    <w:rsid w:val="006B075E"/>
    <w:rsid w:val="00792ADA"/>
    <w:rsid w:val="008E68B2"/>
    <w:rsid w:val="00906ABE"/>
    <w:rsid w:val="00990298"/>
    <w:rsid w:val="00A939A8"/>
    <w:rsid w:val="00B674DB"/>
    <w:rsid w:val="00CB1062"/>
    <w:rsid w:val="00D20B80"/>
    <w:rsid w:val="00D509D2"/>
    <w:rsid w:val="00D6786B"/>
    <w:rsid w:val="00D70FDC"/>
    <w:rsid w:val="00E114CB"/>
    <w:rsid w:val="00E7054D"/>
    <w:rsid w:val="00ED54BC"/>
    <w:rsid w:val="00F74378"/>
    <w:rsid w:val="00F871FF"/>
    <w:rsid w:val="00FD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7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8907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161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624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57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42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958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7707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hlee3</dc:creator>
  <cp:keywords/>
  <dc:description/>
  <cp:lastModifiedBy> hlee3</cp:lastModifiedBy>
  <cp:revision>5</cp:revision>
  <cp:lastPrinted>2010-02-09T20:39:00Z</cp:lastPrinted>
  <dcterms:created xsi:type="dcterms:W3CDTF">2010-02-22T18:38:00Z</dcterms:created>
  <dcterms:modified xsi:type="dcterms:W3CDTF">2010-02-22T18:41:00Z</dcterms:modified>
</cp:coreProperties>
</file>