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0A7" w:rsidRPr="002C00A7" w:rsidRDefault="002C00A7" w:rsidP="002C00A7">
      <w:pPr>
        <w:jc w:val="center"/>
        <w:rPr>
          <w:b/>
          <w:sz w:val="28"/>
          <w:szCs w:val="28"/>
        </w:rPr>
      </w:pPr>
      <w:r w:rsidRPr="002C00A7">
        <w:rPr>
          <w:b/>
          <w:sz w:val="28"/>
          <w:szCs w:val="28"/>
        </w:rPr>
        <w:t>ITEC452 Advanced Networks</w:t>
      </w:r>
    </w:p>
    <w:p w:rsidR="002C00A7" w:rsidRPr="002C00A7" w:rsidRDefault="002C00A7" w:rsidP="002C00A7">
      <w:pPr>
        <w:jc w:val="center"/>
        <w:rPr>
          <w:b/>
          <w:sz w:val="28"/>
          <w:szCs w:val="28"/>
        </w:rPr>
      </w:pPr>
      <w:r w:rsidRPr="002C00A7">
        <w:rPr>
          <w:b/>
          <w:sz w:val="28"/>
          <w:szCs w:val="28"/>
        </w:rPr>
        <w:t>Reading Materials</w:t>
      </w:r>
    </w:p>
    <w:p w:rsidR="002C00A7" w:rsidRPr="000D6C00" w:rsidRDefault="002C00A7" w:rsidP="002C00A7"/>
    <w:p w:rsidR="0080411D" w:rsidRPr="000D6C00" w:rsidRDefault="0080411D" w:rsidP="002C00A7">
      <w:pPr>
        <w:pStyle w:val="ListParagraph"/>
        <w:numPr>
          <w:ilvl w:val="0"/>
          <w:numId w:val="2"/>
        </w:numPr>
      </w:pPr>
      <w:r w:rsidRPr="000D6C00">
        <w:t>Smartphone</w:t>
      </w:r>
    </w:p>
    <w:p w:rsidR="000D6C00" w:rsidRPr="000D6C00" w:rsidRDefault="000D6C00" w:rsidP="00D0655E">
      <w:pPr>
        <w:pStyle w:val="ListParagraph"/>
        <w:numPr>
          <w:ilvl w:val="0"/>
          <w:numId w:val="3"/>
        </w:numPr>
        <w:rPr>
          <w:rFonts w:eastAsia="Times New Roman" w:cs="Times New Roman"/>
          <w:color w:val="232A30"/>
          <w:kern w:val="36"/>
        </w:rPr>
      </w:pPr>
      <w:r w:rsidRPr="000D6C00">
        <w:rPr>
          <w:rFonts w:cs="Arial"/>
          <w:color w:val="222222"/>
          <w:shd w:val="clear" w:color="auto" w:fill="FFFFFF"/>
        </w:rPr>
        <w:t>Advanced Mobile</w:t>
      </w:r>
      <w:r w:rsidRPr="000D6C00">
        <w:rPr>
          <w:rStyle w:val="apple-converted-space"/>
          <w:rFonts w:cs="Arial"/>
          <w:color w:val="222222"/>
          <w:shd w:val="clear" w:color="auto" w:fill="FFFFFF"/>
        </w:rPr>
        <w:t> </w:t>
      </w:r>
      <w:r w:rsidRPr="000D6C00">
        <w:rPr>
          <w:rFonts w:cs="Arial"/>
          <w:b/>
          <w:bCs/>
          <w:color w:val="222222"/>
          <w:shd w:val="clear" w:color="auto" w:fill="FFFFFF"/>
        </w:rPr>
        <w:t>Phone</w:t>
      </w:r>
      <w:r w:rsidRPr="000D6C00">
        <w:rPr>
          <w:rStyle w:val="apple-converted-space"/>
          <w:rFonts w:cs="Arial"/>
          <w:color w:val="222222"/>
          <w:shd w:val="clear" w:color="auto" w:fill="FFFFFF"/>
        </w:rPr>
        <w:t> </w:t>
      </w:r>
      <w:r w:rsidRPr="000D6C00">
        <w:rPr>
          <w:rFonts w:cs="Arial"/>
          <w:color w:val="222222"/>
          <w:shd w:val="clear" w:color="auto" w:fill="FFFFFF"/>
        </w:rPr>
        <w:t>Service (</w:t>
      </w:r>
      <w:r w:rsidRPr="000D6C00">
        <w:rPr>
          <w:rFonts w:cs="Arial"/>
          <w:b/>
          <w:bCs/>
          <w:color w:val="222222"/>
          <w:shd w:val="clear" w:color="auto" w:fill="FFFFFF"/>
        </w:rPr>
        <w:t>AMPS</w:t>
      </w:r>
      <w:r w:rsidRPr="000D6C00">
        <w:rPr>
          <w:rFonts w:cs="Arial"/>
          <w:color w:val="222222"/>
          <w:shd w:val="clear" w:color="auto" w:fill="FFFFFF"/>
        </w:rPr>
        <w:t>) is a standard system for analog signal cellular telephone service in the United States and is also used in other countries. It is based on the initial electromagnetic radiation spectrum allocation for cellular service by the Federal Communications Commission (FCC) in 1970.</w:t>
      </w:r>
      <w:r w:rsidR="00017A88">
        <w:rPr>
          <w:rFonts w:cs="Arial"/>
          <w:color w:val="222222"/>
          <w:shd w:val="clear" w:color="auto" w:fill="FFFFFF"/>
        </w:rPr>
        <w:t xml:space="preserve"> </w:t>
      </w:r>
      <w:r w:rsidR="00017A88" w:rsidRPr="00FD5E1A">
        <w:rPr>
          <w:rFonts w:eastAsia="Times New Roman" w:cs="Times New Roman"/>
          <w:color w:val="232A30"/>
          <w:kern w:val="36"/>
        </w:rPr>
        <w:t>(Information Source: Google)</w:t>
      </w:r>
    </w:p>
    <w:p w:rsidR="000D6C00" w:rsidRPr="000D6C00" w:rsidRDefault="000D6C00" w:rsidP="000D6C00">
      <w:pPr>
        <w:pStyle w:val="ListParagraph"/>
        <w:rPr>
          <w:rFonts w:eastAsia="Times New Roman" w:cs="Times New Roman"/>
          <w:color w:val="232A30"/>
          <w:kern w:val="36"/>
        </w:rPr>
      </w:pPr>
    </w:p>
    <w:p w:rsidR="00D0655E" w:rsidRPr="000D6C00" w:rsidRDefault="002C00A7" w:rsidP="00D0655E">
      <w:pPr>
        <w:pStyle w:val="ListParagraph"/>
        <w:numPr>
          <w:ilvl w:val="0"/>
          <w:numId w:val="3"/>
        </w:numPr>
        <w:rPr>
          <w:rFonts w:eastAsia="Times New Roman" w:cs="Times New Roman"/>
          <w:color w:val="232A30"/>
          <w:kern w:val="36"/>
        </w:rPr>
      </w:pPr>
      <w:r w:rsidRPr="000D6C00">
        <w:rPr>
          <w:rFonts w:eastAsia="Times New Roman" w:cs="Times New Roman"/>
          <w:color w:val="232A30"/>
          <w:kern w:val="36"/>
        </w:rPr>
        <w:t xml:space="preserve">Mobile Communication: What are GSM, GPRS, EDGE, UMTS, HSPA and LTE? </w:t>
      </w:r>
      <w:hyperlink r:id="rId5" w:history="1">
        <w:r w:rsidRPr="000D6C00">
          <w:rPr>
            <w:rStyle w:val="Hyperlink"/>
          </w:rPr>
          <w:t>http://www.askingbox.com/info/mobile-communication-what-are-gsm-gprs-edge-umts-hspa-and-lte</w:t>
        </w:r>
      </w:hyperlink>
      <w:r w:rsidRPr="000D6C00">
        <w:t xml:space="preserve"> </w:t>
      </w:r>
    </w:p>
    <w:p w:rsidR="00D0655E" w:rsidRPr="000D6C00" w:rsidRDefault="00D0655E" w:rsidP="00D0655E">
      <w:pPr>
        <w:pStyle w:val="ListParagraph"/>
        <w:rPr>
          <w:rFonts w:eastAsia="Times New Roman" w:cs="Times New Roman"/>
          <w:color w:val="232A30"/>
          <w:kern w:val="36"/>
        </w:rPr>
      </w:pPr>
    </w:p>
    <w:p w:rsidR="00D0655E" w:rsidRPr="00FD5E1A" w:rsidRDefault="00D0655E" w:rsidP="00FD5E1A">
      <w:pPr>
        <w:pStyle w:val="ListParagraph"/>
        <w:numPr>
          <w:ilvl w:val="0"/>
          <w:numId w:val="3"/>
        </w:numPr>
        <w:rPr>
          <w:rFonts w:eastAsia="Times New Roman" w:cs="Times New Roman"/>
          <w:color w:val="232A30"/>
          <w:kern w:val="36"/>
        </w:rPr>
      </w:pPr>
      <w:r w:rsidRPr="000D6C00">
        <w:rPr>
          <w:rFonts w:eastAsia="Times New Roman" w:cs="Times New Roman"/>
          <w:b/>
          <w:bCs/>
          <w:color w:val="232A30"/>
          <w:kern w:val="36"/>
        </w:rPr>
        <w:t>GSM</w:t>
      </w:r>
      <w:r w:rsidRPr="000D6C00">
        <w:rPr>
          <w:rFonts w:eastAsia="Times New Roman" w:cs="Times New Roman"/>
          <w:color w:val="232A30"/>
          <w:kern w:val="36"/>
        </w:rPr>
        <w:t> is an alternate to CDMA and, as the name implies, is more of a global standard and the 3G technology used by most</w:t>
      </w:r>
      <w:r w:rsidRPr="00D0655E">
        <w:rPr>
          <w:rFonts w:eastAsia="Times New Roman" w:cs="Times New Roman"/>
          <w:color w:val="232A30"/>
          <w:kern w:val="36"/>
        </w:rPr>
        <w:t xml:space="preserve"> carriers around the world. </w:t>
      </w:r>
      <w:r w:rsidRPr="00D0655E">
        <w:rPr>
          <w:rFonts w:eastAsia="Times New Roman" w:cs="Times New Roman"/>
          <w:b/>
          <w:bCs/>
          <w:color w:val="232A30"/>
          <w:kern w:val="36"/>
        </w:rPr>
        <w:t>HSPA</w:t>
      </w:r>
      <w:r w:rsidRPr="00D0655E">
        <w:rPr>
          <w:rFonts w:eastAsia="Times New Roman" w:cs="Times New Roman"/>
          <w:color w:val="232A30"/>
          <w:kern w:val="36"/>
        </w:rPr>
        <w:t>: High Speed Packet Access. </w:t>
      </w:r>
      <w:r w:rsidRPr="00D0655E">
        <w:rPr>
          <w:rFonts w:eastAsia="Times New Roman" w:cs="Times New Roman"/>
          <w:b/>
          <w:bCs/>
          <w:color w:val="232A30"/>
          <w:kern w:val="36"/>
        </w:rPr>
        <w:t>HSPA</w:t>
      </w:r>
      <w:r w:rsidRPr="00D0655E">
        <w:rPr>
          <w:rFonts w:eastAsia="Times New Roman" w:cs="Times New Roman"/>
          <w:color w:val="232A30"/>
          <w:kern w:val="36"/>
        </w:rPr>
        <w:t> is a 3rd Generation (3G) technology based on UMTS standards offering faster data download speeds at the cost of upload speeds</w:t>
      </w:r>
      <w:r w:rsidR="00FD5E1A">
        <w:rPr>
          <w:rFonts w:eastAsia="Times New Roman" w:cs="Times New Roman"/>
          <w:color w:val="232A30"/>
          <w:kern w:val="36"/>
        </w:rPr>
        <w:t xml:space="preserve">  </w:t>
      </w:r>
      <w:r w:rsidR="00FD5E1A" w:rsidRPr="00FD5E1A">
        <w:rPr>
          <w:rFonts w:eastAsia="Times New Roman" w:cs="Times New Roman"/>
          <w:color w:val="232A30"/>
          <w:kern w:val="36"/>
        </w:rPr>
        <w:t>(Information Source: Google)</w:t>
      </w:r>
    </w:p>
    <w:p w:rsidR="00D0655E" w:rsidRPr="00D0655E" w:rsidRDefault="00D0655E" w:rsidP="00D0655E">
      <w:pPr>
        <w:pStyle w:val="ListParagraph"/>
        <w:rPr>
          <w:rFonts w:eastAsia="Times New Roman" w:cs="Times New Roman"/>
          <w:color w:val="232A30"/>
          <w:kern w:val="36"/>
        </w:rPr>
      </w:pPr>
    </w:p>
    <w:p w:rsidR="002F5AD4" w:rsidRPr="002F5AD4" w:rsidRDefault="002F5AD4" w:rsidP="002F5AD4">
      <w:pPr>
        <w:pStyle w:val="ListParagraph"/>
        <w:numPr>
          <w:ilvl w:val="0"/>
          <w:numId w:val="3"/>
        </w:numPr>
        <w:rPr>
          <w:rFonts w:eastAsia="Times New Roman" w:cs="Times New Roman"/>
          <w:color w:val="232A30"/>
          <w:kern w:val="36"/>
        </w:rPr>
      </w:pPr>
      <w:r w:rsidRPr="002F5AD4">
        <w:rPr>
          <w:rFonts w:eastAsia="Times New Roman" w:cs="Times New Roman"/>
          <w:color w:val="232A30"/>
          <w:kern w:val="36"/>
        </w:rPr>
        <w:t xml:space="preserve">Help Key: 3G, 4G, HSPA+, LTE, </w:t>
      </w:r>
      <w:proofErr w:type="spellStart"/>
      <w:r w:rsidRPr="002F5AD4">
        <w:rPr>
          <w:rFonts w:eastAsia="Times New Roman" w:cs="Times New Roman"/>
          <w:color w:val="232A30"/>
          <w:kern w:val="36"/>
        </w:rPr>
        <w:t>WiMax</w:t>
      </w:r>
      <w:proofErr w:type="spellEnd"/>
      <w:r w:rsidRPr="002F5AD4">
        <w:rPr>
          <w:rFonts w:eastAsia="Times New Roman" w:cs="Times New Roman"/>
          <w:color w:val="232A30"/>
          <w:kern w:val="36"/>
        </w:rPr>
        <w:t xml:space="preserve"> – What Do </w:t>
      </w:r>
      <w:proofErr w:type="gramStart"/>
      <w:r w:rsidRPr="002F5AD4">
        <w:rPr>
          <w:rFonts w:eastAsia="Times New Roman" w:cs="Times New Roman"/>
          <w:color w:val="232A30"/>
          <w:kern w:val="36"/>
        </w:rPr>
        <w:t>They</w:t>
      </w:r>
      <w:proofErr w:type="gramEnd"/>
      <w:r w:rsidRPr="002F5AD4">
        <w:rPr>
          <w:rFonts w:eastAsia="Times New Roman" w:cs="Times New Roman"/>
          <w:color w:val="232A30"/>
          <w:kern w:val="36"/>
        </w:rPr>
        <w:t xml:space="preserve"> Mean To Y</w:t>
      </w:r>
      <w:bookmarkStart w:id="0" w:name="_GoBack"/>
      <w:bookmarkEnd w:id="0"/>
      <w:r w:rsidRPr="002F5AD4">
        <w:rPr>
          <w:rFonts w:eastAsia="Times New Roman" w:cs="Times New Roman"/>
          <w:color w:val="232A30"/>
          <w:kern w:val="36"/>
        </w:rPr>
        <w:t>ou?</w:t>
      </w:r>
      <w:r>
        <w:rPr>
          <w:rFonts w:eastAsia="Times New Roman" w:cs="Times New Roman"/>
          <w:color w:val="232A30"/>
          <w:kern w:val="36"/>
        </w:rPr>
        <w:t xml:space="preserve"> </w:t>
      </w:r>
      <w:hyperlink r:id="rId6" w:history="1">
        <w:r w:rsidRPr="002F5AD4">
          <w:rPr>
            <w:rStyle w:val="Hyperlink"/>
            <w:rFonts w:eastAsia="Times New Roman" w:cs="Times New Roman"/>
            <w:kern w:val="36"/>
          </w:rPr>
          <w:t>https://techcrunch.com/2010/11/03/help-key-3g-4g-hspa-lte-wimax-what-do-they-mean-to-you/</w:t>
        </w:r>
      </w:hyperlink>
      <w:r w:rsidRPr="002F5AD4">
        <w:rPr>
          <w:rFonts w:eastAsia="Times New Roman" w:cs="Times New Roman"/>
          <w:color w:val="232A30"/>
          <w:kern w:val="36"/>
        </w:rPr>
        <w:t xml:space="preserve"> </w:t>
      </w:r>
    </w:p>
    <w:p w:rsidR="002F5AD4" w:rsidRDefault="002F5AD4" w:rsidP="002F5AD4">
      <w:pPr>
        <w:pStyle w:val="ListParagraph"/>
      </w:pPr>
    </w:p>
    <w:p w:rsidR="00660783" w:rsidRPr="00660783" w:rsidRDefault="00660783" w:rsidP="00660783">
      <w:pPr>
        <w:pStyle w:val="ListParagraph"/>
        <w:numPr>
          <w:ilvl w:val="0"/>
          <w:numId w:val="3"/>
        </w:numPr>
        <w:rPr>
          <w:rFonts w:eastAsia="Times New Roman" w:cs="Times New Roman"/>
          <w:color w:val="232A30"/>
          <w:kern w:val="36"/>
        </w:rPr>
      </w:pPr>
      <w:r w:rsidRPr="00660783">
        <w:rPr>
          <w:rFonts w:eastAsia="Times New Roman" w:cs="Times New Roman"/>
          <w:color w:val="232A30"/>
          <w:kern w:val="36"/>
        </w:rPr>
        <w:t>CDMA vs. GSM: What's the Difference?</w:t>
      </w:r>
    </w:p>
    <w:p w:rsidR="00660783" w:rsidRPr="00660783" w:rsidRDefault="00660783" w:rsidP="00660783">
      <w:pPr>
        <w:pStyle w:val="ListParagraph"/>
        <w:rPr>
          <w:rFonts w:eastAsia="Times New Roman" w:cs="Times New Roman"/>
          <w:color w:val="232A30"/>
          <w:kern w:val="36"/>
        </w:rPr>
      </w:pPr>
      <w:hyperlink r:id="rId7" w:history="1">
        <w:r w:rsidRPr="00E36C7A">
          <w:rPr>
            <w:rStyle w:val="Hyperlink"/>
            <w:rFonts w:eastAsia="Times New Roman" w:cs="Times New Roman"/>
            <w:kern w:val="36"/>
          </w:rPr>
          <w:t>http://www.pcmag.com/article2/0,2817,2407896,00.asp</w:t>
        </w:r>
      </w:hyperlink>
      <w:r>
        <w:rPr>
          <w:rFonts w:eastAsia="Times New Roman" w:cs="Times New Roman"/>
          <w:color w:val="232A30"/>
          <w:kern w:val="36"/>
        </w:rPr>
        <w:t xml:space="preserve"> </w:t>
      </w:r>
    </w:p>
    <w:p w:rsidR="00660783" w:rsidRDefault="00660783" w:rsidP="00660783">
      <w:pPr>
        <w:pStyle w:val="ListParagraph"/>
      </w:pPr>
    </w:p>
    <w:p w:rsidR="002C00A7" w:rsidRPr="00CA70AE" w:rsidRDefault="0080411D" w:rsidP="00CA70AE">
      <w:pPr>
        <w:pStyle w:val="ListParagraph"/>
        <w:numPr>
          <w:ilvl w:val="0"/>
          <w:numId w:val="3"/>
        </w:numPr>
        <w:rPr>
          <w:rStyle w:val="Hyperlink"/>
          <w:rFonts w:eastAsia="Times New Roman" w:cs="Times New Roman"/>
          <w:color w:val="232A30"/>
          <w:kern w:val="36"/>
          <w:u w:val="none"/>
        </w:rPr>
      </w:pPr>
      <w:r w:rsidRPr="002C00A7">
        <w:t>Position Location Technologies for Wireless Systems</w:t>
      </w:r>
      <w:r w:rsidR="002C00A7">
        <w:t xml:space="preserve"> </w:t>
      </w:r>
      <w:hyperlink r:id="rId8" w:history="1">
        <w:r w:rsidRPr="002C00A7">
          <w:rPr>
            <w:rStyle w:val="Hyperlink"/>
          </w:rPr>
          <w:t>http://www.sis.pitt.edu/jjoshi/Location_Wireless_Chapter.pdf</w:t>
        </w:r>
      </w:hyperlink>
    </w:p>
    <w:p w:rsidR="00CA70AE" w:rsidRPr="00CA70AE" w:rsidRDefault="00CA70AE" w:rsidP="00CA70AE">
      <w:pPr>
        <w:pStyle w:val="ListParagraph"/>
        <w:rPr>
          <w:rFonts w:eastAsia="Times New Roman" w:cs="Times New Roman"/>
          <w:color w:val="232A30"/>
          <w:kern w:val="36"/>
        </w:rPr>
      </w:pPr>
    </w:p>
    <w:p w:rsidR="00CA70AE" w:rsidRPr="00CA70AE" w:rsidRDefault="00CA70AE" w:rsidP="00CA70AE">
      <w:pPr>
        <w:pStyle w:val="ListParagraph"/>
        <w:numPr>
          <w:ilvl w:val="0"/>
          <w:numId w:val="3"/>
        </w:numPr>
        <w:rPr>
          <w:rFonts w:eastAsia="Times New Roman" w:cs="Times New Roman"/>
          <w:color w:val="232A30"/>
          <w:kern w:val="36"/>
        </w:rPr>
      </w:pPr>
    </w:p>
    <w:p w:rsidR="0080411D" w:rsidRPr="002C00A7" w:rsidRDefault="0080411D" w:rsidP="002C00A7"/>
    <w:p w:rsidR="0080411D" w:rsidRDefault="0080411D"/>
    <w:sectPr w:rsidR="00804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6B1F"/>
    <w:multiLevelType w:val="hybridMultilevel"/>
    <w:tmpl w:val="AA2C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3CC1"/>
    <w:multiLevelType w:val="hybridMultilevel"/>
    <w:tmpl w:val="2996C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839CA"/>
    <w:multiLevelType w:val="hybridMultilevel"/>
    <w:tmpl w:val="7CFC71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1D"/>
    <w:rsid w:val="00017A88"/>
    <w:rsid w:val="000D6C00"/>
    <w:rsid w:val="002C00A7"/>
    <w:rsid w:val="002F5AD4"/>
    <w:rsid w:val="00660783"/>
    <w:rsid w:val="0080411D"/>
    <w:rsid w:val="009E18CB"/>
    <w:rsid w:val="00CA70AE"/>
    <w:rsid w:val="00D0655E"/>
    <w:rsid w:val="00FD5E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89DDA-A172-4FA2-872D-8A5B61F9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00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11D"/>
    <w:rPr>
      <w:color w:val="0563C1" w:themeColor="hyperlink"/>
      <w:u w:val="single"/>
    </w:rPr>
  </w:style>
  <w:style w:type="paragraph" w:styleId="ListParagraph">
    <w:name w:val="List Paragraph"/>
    <w:basedOn w:val="Normal"/>
    <w:uiPriority w:val="34"/>
    <w:qFormat/>
    <w:rsid w:val="0080411D"/>
    <w:pPr>
      <w:ind w:left="720"/>
      <w:contextualSpacing/>
    </w:pPr>
  </w:style>
  <w:style w:type="character" w:customStyle="1" w:styleId="Heading1Char">
    <w:name w:val="Heading 1 Char"/>
    <w:basedOn w:val="DefaultParagraphFont"/>
    <w:link w:val="Heading1"/>
    <w:uiPriority w:val="9"/>
    <w:rsid w:val="002C00A7"/>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660783"/>
    <w:rPr>
      <w:color w:val="954F72" w:themeColor="followedHyperlink"/>
      <w:u w:val="single"/>
    </w:rPr>
  </w:style>
  <w:style w:type="character" w:customStyle="1" w:styleId="apple-converted-space">
    <w:name w:val="apple-converted-space"/>
    <w:basedOn w:val="DefaultParagraphFont"/>
    <w:rsid w:val="000D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248704">
      <w:bodyDiv w:val="1"/>
      <w:marLeft w:val="0"/>
      <w:marRight w:val="0"/>
      <w:marTop w:val="0"/>
      <w:marBottom w:val="0"/>
      <w:divBdr>
        <w:top w:val="none" w:sz="0" w:space="0" w:color="auto"/>
        <w:left w:val="none" w:sz="0" w:space="0" w:color="auto"/>
        <w:bottom w:val="none" w:sz="0" w:space="0" w:color="auto"/>
        <w:right w:val="none" w:sz="0" w:space="0" w:color="auto"/>
      </w:divBdr>
    </w:div>
    <w:div w:id="848132697">
      <w:bodyDiv w:val="1"/>
      <w:marLeft w:val="0"/>
      <w:marRight w:val="0"/>
      <w:marTop w:val="0"/>
      <w:marBottom w:val="0"/>
      <w:divBdr>
        <w:top w:val="none" w:sz="0" w:space="0" w:color="auto"/>
        <w:left w:val="none" w:sz="0" w:space="0" w:color="auto"/>
        <w:bottom w:val="none" w:sz="0" w:space="0" w:color="auto"/>
        <w:right w:val="none" w:sz="0" w:space="0" w:color="auto"/>
      </w:divBdr>
    </w:div>
    <w:div w:id="9574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pitt.edu/jjoshi/Location_Wireless_Chapter.pdf" TargetMode="External"/><Relationship Id="rId3" Type="http://schemas.openxmlformats.org/officeDocument/2006/relationships/settings" Target="settings.xml"/><Relationship Id="rId7" Type="http://schemas.openxmlformats.org/officeDocument/2006/relationships/hyperlink" Target="http://www.pcmag.com/article2/0,2817,2407896,00.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chcrunch.com/2010/11/03/help-key-3g-4g-hspa-lte-wimax-what-do-they-mean-to-you/" TargetMode="External"/><Relationship Id="rId5" Type="http://schemas.openxmlformats.org/officeDocument/2006/relationships/hyperlink" Target="http://www.askingbox.com/info/mobile-communication-what-are-gsm-gprs-edge-umts-hspa-and-l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Hwajung</dc:creator>
  <cp:keywords/>
  <dc:description/>
  <cp:lastModifiedBy>Lee, Hwajung</cp:lastModifiedBy>
  <cp:revision>9</cp:revision>
  <dcterms:created xsi:type="dcterms:W3CDTF">2016-08-29T17:09:00Z</dcterms:created>
  <dcterms:modified xsi:type="dcterms:W3CDTF">2016-08-31T17:43:00Z</dcterms:modified>
</cp:coreProperties>
</file>