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6D7" w:rsidRPr="00FD4A68" w:rsidRDefault="002D6C2A" w:rsidP="00FD4A68">
      <w:pPr>
        <w:pStyle w:val="LabTitle"/>
        <w:rPr>
          <w:rStyle w:val="LabTitleInstVersred"/>
          <w:b/>
          <w:color w:val="auto"/>
        </w:rPr>
      </w:pPr>
      <w:r w:rsidRPr="00FD4A68">
        <w:t xml:space="preserve">Lab </w:t>
      </w:r>
      <w:r w:rsidR="00E67D29">
        <w:t xml:space="preserve">- </w:t>
      </w:r>
      <w:r w:rsidR="008F6F94">
        <w:t>Using Wireshark to View Network Traffic</w:t>
      </w:r>
      <w:r w:rsidR="004D36D7" w:rsidRPr="00FD4A68">
        <w:t xml:space="preserve"> </w:t>
      </w:r>
      <w:r w:rsidR="00D84BDA" w:rsidRPr="00FD4A68">
        <w:rPr>
          <w:rStyle w:val="LabTitleInstVersred"/>
        </w:rPr>
        <w:t>(Instructor Version)</w:t>
      </w:r>
    </w:p>
    <w:p w:rsidR="009A1CF4" w:rsidRPr="009A1CF4" w:rsidRDefault="009A1CF4" w:rsidP="009A1CF4">
      <w:pPr>
        <w:pStyle w:val="InstNoteRed"/>
      </w:pPr>
      <w:r w:rsidRPr="009A1CF4">
        <w:rPr>
          <w:b/>
        </w:rPr>
        <w:t>Instructor Note</w:t>
      </w:r>
      <w:r w:rsidRPr="001C05A1">
        <w:t>:</w:t>
      </w:r>
      <w:r w:rsidRPr="009A1CF4">
        <w:t xml:space="preserve"> Red </w:t>
      </w:r>
      <w:r w:rsidR="001133DD">
        <w:t xml:space="preserve">font color </w:t>
      </w:r>
      <w:r w:rsidRPr="009A1CF4">
        <w:t>or Gray highlights indicate text that appears in the instructor copy only.</w:t>
      </w:r>
    </w:p>
    <w:p w:rsidR="00941979" w:rsidRDefault="00941979" w:rsidP="00941979">
      <w:pPr>
        <w:pStyle w:val="LabSection"/>
      </w:pPr>
      <w:r>
        <w:t>Topology</w:t>
      </w:r>
    </w:p>
    <w:p w:rsidR="00941979" w:rsidRDefault="00D568F6" w:rsidP="00C53010">
      <w:pPr>
        <w:pStyle w:val="Visual"/>
      </w:pPr>
      <w:r>
        <w:rPr>
          <w:noProof/>
        </w:rPr>
        <w:drawing>
          <wp:inline distT="0" distB="0" distL="0" distR="0">
            <wp:extent cx="3933825" cy="3124200"/>
            <wp:effectExtent l="0" t="0" r="9525" b="0"/>
            <wp:docPr id="40"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0">
                      <a:extLst>
                        <a:ext uri="{28A0092B-C50C-407E-A947-70E740481C1C}">
                          <a14:useLocalDpi xmlns:a14="http://schemas.microsoft.com/office/drawing/2010/main" val="0"/>
                        </a:ext>
                      </a:extLst>
                    </a:blip>
                    <a:srcRect t="-833" b="-833"/>
                    <a:stretch>
                      <a:fillRect/>
                    </a:stretch>
                  </pic:blipFill>
                  <pic:spPr bwMode="auto">
                    <a:xfrm>
                      <a:off x="0" y="0"/>
                      <a:ext cx="3933825" cy="3124200"/>
                    </a:xfrm>
                    <a:prstGeom prst="rect">
                      <a:avLst/>
                    </a:prstGeom>
                    <a:noFill/>
                    <a:ln>
                      <a:noFill/>
                    </a:ln>
                  </pic:spPr>
                </pic:pic>
              </a:graphicData>
            </a:graphic>
          </wp:inline>
        </w:drawing>
      </w:r>
    </w:p>
    <w:p w:rsidR="009D2C27" w:rsidRPr="00BB73FF" w:rsidRDefault="009D2C27" w:rsidP="0014219C">
      <w:pPr>
        <w:pStyle w:val="LabSection"/>
      </w:pPr>
      <w:r w:rsidRPr="00BB73FF">
        <w:t>Objective</w:t>
      </w:r>
      <w:r w:rsidR="006E6581">
        <w:t>s</w:t>
      </w:r>
    </w:p>
    <w:p w:rsidR="00554B4E" w:rsidRPr="004C0909" w:rsidRDefault="00963E34" w:rsidP="00963E34">
      <w:pPr>
        <w:pStyle w:val="BodyTextL25Bold"/>
      </w:pPr>
      <w:r>
        <w:t xml:space="preserve">Part 1: </w:t>
      </w:r>
      <w:r w:rsidR="00841D5B">
        <w:rPr>
          <w:lang w:val="en-US"/>
        </w:rPr>
        <w:t xml:space="preserve">(Optional) </w:t>
      </w:r>
      <w:r w:rsidR="00AF3D16">
        <w:t xml:space="preserve">Download and Install </w:t>
      </w:r>
      <w:r w:rsidR="008F6F94">
        <w:t>Wireshark</w:t>
      </w:r>
    </w:p>
    <w:p w:rsidR="006E6581" w:rsidRDefault="006E6581" w:rsidP="006E6581">
      <w:pPr>
        <w:pStyle w:val="BodyTextL25Bold"/>
      </w:pPr>
      <w:r>
        <w:t xml:space="preserve">Part 2: </w:t>
      </w:r>
      <w:r w:rsidR="008F6F94">
        <w:t>Captur</w:t>
      </w:r>
      <w:r w:rsidR="00AF3D16">
        <w:t xml:space="preserve">e </w:t>
      </w:r>
      <w:r w:rsidR="000807A6">
        <w:t>and Analyz</w:t>
      </w:r>
      <w:r w:rsidR="00AF3D16">
        <w:t xml:space="preserve">e </w:t>
      </w:r>
      <w:r w:rsidR="000807A6">
        <w:t xml:space="preserve">Local ICMP </w:t>
      </w:r>
      <w:r w:rsidR="008F6F94">
        <w:t>Data</w:t>
      </w:r>
      <w:r w:rsidR="000807A6">
        <w:t xml:space="preserve"> in Wireshark</w:t>
      </w:r>
    </w:p>
    <w:p w:rsidR="00533F04" w:rsidRDefault="00533F04" w:rsidP="00533F04">
      <w:pPr>
        <w:pStyle w:val="Bulletlevel1"/>
      </w:pPr>
      <w:r>
        <w:t>Start and stop data capture of ping traffic to local hosts.</w:t>
      </w:r>
    </w:p>
    <w:p w:rsidR="00533F04" w:rsidRDefault="00533F04" w:rsidP="00533F04">
      <w:pPr>
        <w:pStyle w:val="Bulletlevel1"/>
      </w:pPr>
      <w:r>
        <w:t>Locate the IP and MAC address information in captured PDUs.</w:t>
      </w:r>
    </w:p>
    <w:p w:rsidR="008F6F94" w:rsidRDefault="008F6F94" w:rsidP="006E6581">
      <w:pPr>
        <w:pStyle w:val="BodyTextL25Bold"/>
      </w:pPr>
      <w:r>
        <w:t xml:space="preserve">Part 3: </w:t>
      </w:r>
      <w:r w:rsidR="000807A6">
        <w:t>Captur</w:t>
      </w:r>
      <w:r w:rsidR="00AF3D16">
        <w:t xml:space="preserve">e </w:t>
      </w:r>
      <w:r w:rsidR="000807A6">
        <w:t xml:space="preserve">and </w:t>
      </w:r>
      <w:r>
        <w:t>Analy</w:t>
      </w:r>
      <w:r w:rsidR="000807A6">
        <w:t>z</w:t>
      </w:r>
      <w:r w:rsidR="00AF3D16">
        <w:t xml:space="preserve">e </w:t>
      </w:r>
      <w:r w:rsidR="000807A6">
        <w:t>Remote ICMP Data in</w:t>
      </w:r>
      <w:r w:rsidR="00A96660">
        <w:t xml:space="preserve"> Wireshark</w:t>
      </w:r>
    </w:p>
    <w:p w:rsidR="00533F04" w:rsidRDefault="00533F04" w:rsidP="00533F04">
      <w:pPr>
        <w:pStyle w:val="Bulletlevel1"/>
      </w:pPr>
      <w:r>
        <w:t>Start and stop data capture of ping traffic to remote hosts.</w:t>
      </w:r>
    </w:p>
    <w:p w:rsidR="00533F04" w:rsidRDefault="00533F04" w:rsidP="00533F04">
      <w:pPr>
        <w:pStyle w:val="Bulletlevel1"/>
      </w:pPr>
      <w:r>
        <w:t>Locate the IP and MAC address information in captured PDUs.</w:t>
      </w:r>
    </w:p>
    <w:p w:rsidR="00C53010" w:rsidRDefault="006E3D48" w:rsidP="00C53010">
      <w:pPr>
        <w:pStyle w:val="Bulletlevel1"/>
      </w:pPr>
      <w:r>
        <w:t xml:space="preserve">Explain </w:t>
      </w:r>
      <w:r w:rsidR="00533F04">
        <w:t>why MAC address</w:t>
      </w:r>
      <w:r w:rsidR="00545049">
        <w:t>es</w:t>
      </w:r>
      <w:r w:rsidR="00533F04">
        <w:t xml:space="preserve"> for remote hosts are different than the MAC addresses of local hosts.</w:t>
      </w:r>
    </w:p>
    <w:p w:rsidR="00C07FD9" w:rsidRPr="00C07FD9" w:rsidRDefault="009D2C27" w:rsidP="00C53010">
      <w:pPr>
        <w:pStyle w:val="LabSection"/>
      </w:pPr>
      <w:r>
        <w:t xml:space="preserve">Background </w:t>
      </w:r>
      <w:r w:rsidR="00672919">
        <w:t>/ Scenario</w:t>
      </w:r>
    </w:p>
    <w:p w:rsidR="00B72F6C" w:rsidRDefault="00B72F6C" w:rsidP="00B72F6C">
      <w:pPr>
        <w:pStyle w:val="BodyTextL25"/>
      </w:pPr>
      <w:r>
        <w:t>Wireshark is a software protocol analyzer, or "packet sniffer" application, used for network troubleshooting, analysis, software and protocol development, and education. As data streams travel back and forth over the network, the sniffer "captures" each protocol data unit (PDU) and can decode and analyze its content according to the appropriate RFC or other specifications.</w:t>
      </w:r>
    </w:p>
    <w:p w:rsidR="00B72F6C" w:rsidRDefault="00B72F6C" w:rsidP="00B72F6C">
      <w:pPr>
        <w:pStyle w:val="BodyTextL25"/>
      </w:pPr>
      <w:r>
        <w:t>Wireshark is a useful tool for anyone working with networks and can be used with most labs in the CCNA courses for data analysis and troubleshooting.</w:t>
      </w:r>
      <w:r w:rsidR="006E3D48">
        <w:t xml:space="preserve"> This lab provides instructions for downloading and installing Wireshark, although it may already be installed. In this lab</w:t>
      </w:r>
      <w:r w:rsidR="009972A1">
        <w:t>,</w:t>
      </w:r>
      <w:r w:rsidR="006E3D48">
        <w:t xml:space="preserve"> you will use Wireshark to capture ICMP data packet IP addresses and Ethernet frame MAC addresses.</w:t>
      </w:r>
    </w:p>
    <w:p w:rsidR="007D2AFE" w:rsidRDefault="007D2AFE" w:rsidP="0014219C">
      <w:pPr>
        <w:pStyle w:val="LabSection"/>
      </w:pPr>
      <w:r>
        <w:lastRenderedPageBreak/>
        <w:t>Required R</w:t>
      </w:r>
      <w:r w:rsidR="006E6581">
        <w:t>esources</w:t>
      </w:r>
    </w:p>
    <w:p w:rsidR="00CD7F73" w:rsidRDefault="00F44FB7" w:rsidP="00CD7F73">
      <w:pPr>
        <w:pStyle w:val="Bulletlevel1"/>
      </w:pPr>
      <w:r>
        <w:t>1</w:t>
      </w:r>
      <w:r w:rsidR="00CD7F73">
        <w:t xml:space="preserve"> PC (Windows 7, Vista, or XP with </w:t>
      </w:r>
      <w:r>
        <w:t>Internet access</w:t>
      </w:r>
      <w:r w:rsidR="00CD7F73">
        <w:t>)</w:t>
      </w:r>
    </w:p>
    <w:p w:rsidR="00545049" w:rsidRDefault="00545049" w:rsidP="00CD7F73">
      <w:pPr>
        <w:pStyle w:val="Bulletlevel1"/>
      </w:pPr>
      <w:r>
        <w:t xml:space="preserve">Additional PC(s) on </w:t>
      </w:r>
      <w:r w:rsidR="007A4B54">
        <w:t>a local-area network (</w:t>
      </w:r>
      <w:r>
        <w:t>LAN</w:t>
      </w:r>
      <w:r w:rsidR="007A4B54">
        <w:t>)</w:t>
      </w:r>
      <w:r>
        <w:t xml:space="preserve"> will be used to reply to ping requests.</w:t>
      </w:r>
    </w:p>
    <w:p w:rsidR="00B72F6C" w:rsidRDefault="000820E6" w:rsidP="000820E6">
      <w:pPr>
        <w:pStyle w:val="InstNoteRedL25"/>
      </w:pPr>
      <w:r w:rsidRPr="000820E6">
        <w:rPr>
          <w:b/>
        </w:rPr>
        <w:t>Instructor Note</w:t>
      </w:r>
      <w:r>
        <w:t xml:space="preserve">: This lab assumes that the student is using a PC with Internet access and can ping other PCs on the local area network. If using academy PCs, then the instructor may wish to pre-install Wireshark on the PCs and advise the students to </w:t>
      </w:r>
      <w:r w:rsidR="002C5E17">
        <w:t xml:space="preserve">read through </w:t>
      </w:r>
      <w:r>
        <w:t>Part 1</w:t>
      </w:r>
      <w:r w:rsidR="002C5E17">
        <w:t xml:space="preserve"> and perform Parts 2 and 3</w:t>
      </w:r>
      <w:r>
        <w:t xml:space="preserve"> of the lab.</w:t>
      </w:r>
      <w:r w:rsidR="001B41A9">
        <w:t xml:space="preserve"> Wireshark installation procedure and screenshots may change depending on Wireshark version. This lab is using Wireshark v1.8.3 for Windows 7 (64</w:t>
      </w:r>
      <w:r w:rsidR="00B2212E">
        <w:t>-</w:t>
      </w:r>
      <w:r w:rsidR="001B41A9">
        <w:t>bit).</w:t>
      </w:r>
    </w:p>
    <w:p w:rsidR="00F027B0" w:rsidRPr="00F027B0" w:rsidRDefault="00F027B0" w:rsidP="00F027B0">
      <w:pPr>
        <w:pStyle w:val="BodyTextL25"/>
        <w:rPr>
          <w:color w:val="FF0000"/>
        </w:rPr>
      </w:pPr>
      <w:r w:rsidRPr="00E9605D">
        <w:rPr>
          <w:color w:val="FF0000"/>
        </w:rPr>
        <w:t>Using a packet sniffer such as Wireshark may be considered a breach of the security policy of the school. It is recommended that permission is obtained before running Wireshark for this lab. If using a packet sniffer such as Wireshark is an issue, the instructor may wish to assign the lab as homework or perform a walk-through demonstration.</w:t>
      </w:r>
    </w:p>
    <w:p w:rsidR="00112AC5" w:rsidRPr="004C0909" w:rsidRDefault="00841D5B" w:rsidP="00CD7F73">
      <w:pPr>
        <w:pStyle w:val="PartHead"/>
      </w:pPr>
      <w:r>
        <w:t xml:space="preserve">(Optional) </w:t>
      </w:r>
      <w:r w:rsidR="004D3A75">
        <w:t>Download and Install</w:t>
      </w:r>
      <w:r w:rsidR="00AF3D16">
        <w:t xml:space="preserve"> Wireshark</w:t>
      </w:r>
    </w:p>
    <w:p w:rsidR="00112AC5" w:rsidRDefault="00E36E38" w:rsidP="00580E73">
      <w:pPr>
        <w:pStyle w:val="BodyTextL25"/>
      </w:pPr>
      <w:r>
        <w:t xml:space="preserve">Wireshark has become the industry standard packet-sniffer program used by network engineers. </w:t>
      </w:r>
      <w:r w:rsidR="00784957">
        <w:t>This open source s</w:t>
      </w:r>
      <w:r w:rsidR="00545049">
        <w:t xml:space="preserve">oftware </w:t>
      </w:r>
      <w:r w:rsidR="00784957">
        <w:t xml:space="preserve">is </w:t>
      </w:r>
      <w:r w:rsidR="00545049">
        <w:t xml:space="preserve">available for many different operating systems, including </w:t>
      </w:r>
      <w:r w:rsidR="00784957">
        <w:t xml:space="preserve">Windows, Mac, and Linux. </w:t>
      </w:r>
      <w:r w:rsidR="00112AC5">
        <w:t xml:space="preserve">In Part 1 of this lab, you </w:t>
      </w:r>
      <w:r w:rsidR="004D3A75">
        <w:t>will download and install the Wiresh</w:t>
      </w:r>
      <w:r>
        <w:t xml:space="preserve">ark software program </w:t>
      </w:r>
      <w:r w:rsidR="006E3D48">
        <w:t xml:space="preserve">on </w:t>
      </w:r>
      <w:r>
        <w:t>your PC.</w:t>
      </w:r>
    </w:p>
    <w:p w:rsidR="00EC10EC" w:rsidRDefault="00EC10EC" w:rsidP="00EC10EC">
      <w:pPr>
        <w:pStyle w:val="BodyTextL25"/>
      </w:pPr>
      <w:r w:rsidRPr="006D5207">
        <w:rPr>
          <w:b/>
        </w:rPr>
        <w:t>Note</w:t>
      </w:r>
      <w:r w:rsidRPr="008E7484">
        <w:t>:</w:t>
      </w:r>
      <w:r>
        <w:t xml:space="preserve"> If Wireshark is already installed on your PC, you can </w:t>
      </w:r>
      <w:r w:rsidR="000820E6">
        <w:t>skip Part 1 and go directly to P</w:t>
      </w:r>
      <w:r>
        <w:t xml:space="preserve">art 2. </w:t>
      </w:r>
      <w:r w:rsidR="000820E6">
        <w:t xml:space="preserve">If Wireshark is not installed on your PC, check with your instructor </w:t>
      </w:r>
      <w:r w:rsidR="000F7363">
        <w:t>about</w:t>
      </w:r>
      <w:r w:rsidR="000820E6">
        <w:t xml:space="preserve"> your academy’s software download policy.</w:t>
      </w:r>
    </w:p>
    <w:p w:rsidR="00112AC5" w:rsidRDefault="004D3A75" w:rsidP="00787CC1">
      <w:pPr>
        <w:pStyle w:val="StepHead"/>
      </w:pPr>
      <w:r>
        <w:t>Download Wireshark</w:t>
      </w:r>
      <w:r w:rsidR="00A807C1">
        <w:t>.</w:t>
      </w:r>
    </w:p>
    <w:p w:rsidR="00112AC5" w:rsidRDefault="004D3A75" w:rsidP="004D3A75">
      <w:pPr>
        <w:pStyle w:val="SubStepAlpha"/>
      </w:pPr>
      <w:r>
        <w:t xml:space="preserve">Wireshark can be downloaded from </w:t>
      </w:r>
      <w:hyperlink r:id="rId11" w:history="1">
        <w:r w:rsidRPr="009D1FA9">
          <w:rPr>
            <w:rStyle w:val="Hyperlink"/>
          </w:rPr>
          <w:t>www.wireshark.org</w:t>
        </w:r>
      </w:hyperlink>
      <w:r w:rsidR="002D7FCF">
        <w:t>.</w:t>
      </w:r>
    </w:p>
    <w:p w:rsidR="004D3A75" w:rsidRDefault="004D3A75" w:rsidP="004D3A75">
      <w:pPr>
        <w:pStyle w:val="SubStepAlpha"/>
      </w:pPr>
      <w:r>
        <w:t xml:space="preserve">Click </w:t>
      </w:r>
      <w:r w:rsidRPr="00545049">
        <w:rPr>
          <w:b/>
        </w:rPr>
        <w:t>Download Wireshark</w:t>
      </w:r>
      <w:r>
        <w:t>.</w:t>
      </w:r>
    </w:p>
    <w:p w:rsidR="004D3A75" w:rsidRDefault="00D568F6" w:rsidP="004D3A75">
      <w:pPr>
        <w:pStyle w:val="Visual"/>
      </w:pPr>
      <w:r>
        <w:rPr>
          <w:noProof/>
        </w:rPr>
        <w:drawing>
          <wp:inline distT="0" distB="0" distL="0" distR="0">
            <wp:extent cx="4114800" cy="160972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609725"/>
                    </a:xfrm>
                    <a:prstGeom prst="rect">
                      <a:avLst/>
                    </a:prstGeom>
                    <a:noFill/>
                    <a:ln>
                      <a:noFill/>
                    </a:ln>
                  </pic:spPr>
                </pic:pic>
              </a:graphicData>
            </a:graphic>
          </wp:inline>
        </w:drawing>
      </w:r>
    </w:p>
    <w:p w:rsidR="00ED484D" w:rsidRDefault="00ED484D">
      <w:pPr>
        <w:spacing w:before="0" w:after="0" w:line="240" w:lineRule="auto"/>
        <w:rPr>
          <w:sz w:val="20"/>
        </w:rPr>
      </w:pPr>
      <w:r>
        <w:br w:type="page"/>
      </w:r>
    </w:p>
    <w:p w:rsidR="00C407F9" w:rsidRDefault="004D3A75" w:rsidP="004D3A75">
      <w:pPr>
        <w:pStyle w:val="SubStepAlpha"/>
      </w:pPr>
      <w:r>
        <w:lastRenderedPageBreak/>
        <w:t>Choose</w:t>
      </w:r>
      <w:r w:rsidR="00C407F9">
        <w:t xml:space="preserve"> the software version you need based on your PC’s architecture and operating system. For instance, if you have a 64</w:t>
      </w:r>
      <w:r w:rsidR="007A4B54">
        <w:t>-</w:t>
      </w:r>
      <w:r w:rsidR="00C407F9">
        <w:t xml:space="preserve">bit PC running </w:t>
      </w:r>
      <w:proofErr w:type="gramStart"/>
      <w:r w:rsidR="00C407F9">
        <w:t>Windows</w:t>
      </w:r>
      <w:r w:rsidR="007A4B54">
        <w:t>,</w:t>
      </w:r>
      <w:proofErr w:type="gramEnd"/>
      <w:r w:rsidR="00C407F9">
        <w:t xml:space="preserve"> choose </w:t>
      </w:r>
      <w:r w:rsidR="00C407F9" w:rsidRPr="00C407F9">
        <w:rPr>
          <w:b/>
        </w:rPr>
        <w:t>Windows Installer (64-bit)</w:t>
      </w:r>
      <w:r w:rsidR="00C407F9">
        <w:t>.</w:t>
      </w:r>
    </w:p>
    <w:p w:rsidR="004D3A75" w:rsidRDefault="00D568F6" w:rsidP="00C407F9">
      <w:pPr>
        <w:pStyle w:val="Visual"/>
      </w:pPr>
      <w:r>
        <w:rPr>
          <w:noProof/>
        </w:rPr>
        <w:drawing>
          <wp:inline distT="0" distB="0" distL="0" distR="0">
            <wp:extent cx="411480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3467100"/>
                    </a:xfrm>
                    <a:prstGeom prst="rect">
                      <a:avLst/>
                    </a:prstGeom>
                    <a:noFill/>
                    <a:ln>
                      <a:noFill/>
                    </a:ln>
                  </pic:spPr>
                </pic:pic>
              </a:graphicData>
            </a:graphic>
          </wp:inline>
        </w:drawing>
      </w:r>
    </w:p>
    <w:p w:rsidR="0021049A" w:rsidRDefault="00C407F9" w:rsidP="002068D2">
      <w:pPr>
        <w:pStyle w:val="BodyTextL50"/>
      </w:pPr>
      <w:r>
        <w:t xml:space="preserve">After making a selection, the download should start. </w:t>
      </w:r>
      <w:r w:rsidR="009A1BBB">
        <w:t>The l</w:t>
      </w:r>
      <w:r>
        <w:t>ocati</w:t>
      </w:r>
      <w:r w:rsidR="009A1BBB">
        <w:t xml:space="preserve">on of </w:t>
      </w:r>
      <w:r>
        <w:t>the downloaded file d</w:t>
      </w:r>
      <w:r w:rsidR="00E04550">
        <w:t xml:space="preserve">epends on the browser and operating system that you use. For Windows users, the default location is the </w:t>
      </w:r>
      <w:r w:rsidR="00E04550" w:rsidRPr="002D7FCF">
        <w:rPr>
          <w:b/>
        </w:rPr>
        <w:t>Downloads</w:t>
      </w:r>
      <w:r w:rsidR="00E04550">
        <w:t xml:space="preserve"> folder.</w:t>
      </w:r>
    </w:p>
    <w:p w:rsidR="0021049A" w:rsidRDefault="0021049A" w:rsidP="0021049A">
      <w:pPr>
        <w:pStyle w:val="StepHead"/>
      </w:pPr>
      <w:r>
        <w:t>Install Wireshark</w:t>
      </w:r>
      <w:r w:rsidR="002D7FCF">
        <w:t>.</w:t>
      </w:r>
    </w:p>
    <w:p w:rsidR="00C407F9" w:rsidRDefault="009A1BBB" w:rsidP="0021049A">
      <w:pPr>
        <w:pStyle w:val="SubStepAlpha"/>
      </w:pPr>
      <w:r>
        <w:t>T</w:t>
      </w:r>
      <w:r w:rsidR="00E04550">
        <w:t xml:space="preserve">he downloaded file </w:t>
      </w:r>
      <w:r w:rsidR="002F4671">
        <w:t>is</w:t>
      </w:r>
      <w:r w:rsidR="0021049A">
        <w:t xml:space="preserve"> </w:t>
      </w:r>
      <w:r w:rsidR="00E04550">
        <w:t>name</w:t>
      </w:r>
      <w:r w:rsidR="0021049A">
        <w:t>d</w:t>
      </w:r>
      <w:r w:rsidR="00E04550">
        <w:t xml:space="preserve"> </w:t>
      </w:r>
      <w:r w:rsidR="00E04550" w:rsidRPr="0021049A">
        <w:rPr>
          <w:b/>
        </w:rPr>
        <w:t>Wireshark-win64-</w:t>
      </w:r>
      <w:r w:rsidR="0021049A" w:rsidRPr="0021049A">
        <w:rPr>
          <w:b/>
        </w:rPr>
        <w:t>x</w:t>
      </w:r>
      <w:r w:rsidR="00E04550" w:rsidRPr="0021049A">
        <w:rPr>
          <w:b/>
        </w:rPr>
        <w:t>.</w:t>
      </w:r>
      <w:r w:rsidR="0021049A" w:rsidRPr="0021049A">
        <w:rPr>
          <w:b/>
        </w:rPr>
        <w:t>x</w:t>
      </w:r>
      <w:r w:rsidR="00E04550" w:rsidRPr="0021049A">
        <w:rPr>
          <w:b/>
        </w:rPr>
        <w:t>.</w:t>
      </w:r>
      <w:r w:rsidR="0021049A" w:rsidRPr="0021049A">
        <w:rPr>
          <w:b/>
        </w:rPr>
        <w:t>x</w:t>
      </w:r>
      <w:r w:rsidR="00E04550" w:rsidRPr="0021049A">
        <w:rPr>
          <w:b/>
        </w:rPr>
        <w:t>.exe</w:t>
      </w:r>
      <w:r w:rsidR="009A1AE3">
        <w:t>,</w:t>
      </w:r>
      <w:r w:rsidR="0021049A">
        <w:t xml:space="preserve"> </w:t>
      </w:r>
      <w:r w:rsidR="002F4671">
        <w:t xml:space="preserve">where </w:t>
      </w:r>
      <w:r w:rsidRPr="002068D2">
        <w:rPr>
          <w:b/>
        </w:rPr>
        <w:t>x</w:t>
      </w:r>
      <w:r>
        <w:t xml:space="preserve"> represent</w:t>
      </w:r>
      <w:r w:rsidR="000F7363">
        <w:t>s</w:t>
      </w:r>
      <w:r>
        <w:t xml:space="preserve"> the </w:t>
      </w:r>
      <w:r w:rsidR="0021049A">
        <w:t>version number</w:t>
      </w:r>
      <w:r w:rsidR="00E04550">
        <w:t xml:space="preserve">. </w:t>
      </w:r>
      <w:r w:rsidR="002D7FCF">
        <w:t>D</w:t>
      </w:r>
      <w:r w:rsidR="00E04550">
        <w:t>ouble-click the file to start the installation process.</w:t>
      </w:r>
    </w:p>
    <w:p w:rsidR="00E04550" w:rsidRDefault="00E04550" w:rsidP="00E04550">
      <w:pPr>
        <w:pStyle w:val="SubStepAlpha"/>
      </w:pPr>
      <w:r>
        <w:t xml:space="preserve">Respond to any security messages that </w:t>
      </w:r>
      <w:r w:rsidR="009F2251">
        <w:t xml:space="preserve">may </w:t>
      </w:r>
      <w:r w:rsidR="00E24B38">
        <w:t>display on</w:t>
      </w:r>
      <w:r w:rsidR="009F2251">
        <w:t xml:space="preserve"> your screen</w:t>
      </w:r>
      <w:r>
        <w:t xml:space="preserve">. If you already have a copy of Wireshark on your PC, you will be </w:t>
      </w:r>
      <w:r w:rsidR="00E24B38">
        <w:t>prompted</w:t>
      </w:r>
      <w:r>
        <w:t xml:space="preserve"> to uninstall the old version before installing the new version. </w:t>
      </w:r>
      <w:r w:rsidR="00784957">
        <w:t>It is recommended that you remove the old version of Wireshark prior to installing another version.</w:t>
      </w:r>
      <w:r w:rsidR="001B41A9">
        <w:t xml:space="preserve"> Click </w:t>
      </w:r>
      <w:proofErr w:type="gramStart"/>
      <w:r w:rsidR="001B41A9" w:rsidRPr="001B41A9">
        <w:rPr>
          <w:b/>
        </w:rPr>
        <w:t>Yes</w:t>
      </w:r>
      <w:proofErr w:type="gramEnd"/>
      <w:r w:rsidR="001B41A9">
        <w:t xml:space="preserve"> to uninstall the previous version of Wireshark.</w:t>
      </w:r>
    </w:p>
    <w:p w:rsidR="001B41A9" w:rsidRDefault="00D568F6" w:rsidP="001B41A9">
      <w:pPr>
        <w:pStyle w:val="Visual"/>
      </w:pPr>
      <w:r>
        <w:rPr>
          <w:noProof/>
        </w:rPr>
        <w:drawing>
          <wp:inline distT="0" distB="0" distL="0" distR="0">
            <wp:extent cx="3200400" cy="1657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657350"/>
                    </a:xfrm>
                    <a:prstGeom prst="rect">
                      <a:avLst/>
                    </a:prstGeom>
                    <a:noFill/>
                    <a:ln>
                      <a:noFill/>
                    </a:ln>
                  </pic:spPr>
                </pic:pic>
              </a:graphicData>
            </a:graphic>
          </wp:inline>
        </w:drawing>
      </w:r>
    </w:p>
    <w:p w:rsidR="00ED484D" w:rsidRDefault="00ED484D">
      <w:pPr>
        <w:spacing w:before="0" w:after="0" w:line="240" w:lineRule="auto"/>
        <w:rPr>
          <w:sz w:val="20"/>
        </w:rPr>
      </w:pPr>
      <w:r>
        <w:br w:type="page"/>
      </w:r>
    </w:p>
    <w:p w:rsidR="00466E61" w:rsidRDefault="00466E61" w:rsidP="00466E61">
      <w:pPr>
        <w:pStyle w:val="SubStepAlpha"/>
      </w:pPr>
      <w:r>
        <w:lastRenderedPageBreak/>
        <w:t xml:space="preserve">If this is the first time </w:t>
      </w:r>
      <w:r w:rsidR="00E24B38">
        <w:t>to</w:t>
      </w:r>
      <w:r>
        <w:t xml:space="preserve"> install Wireshark, or after you </w:t>
      </w:r>
      <w:r w:rsidR="009F2251">
        <w:t xml:space="preserve">have </w:t>
      </w:r>
      <w:r>
        <w:t>complete</w:t>
      </w:r>
      <w:r w:rsidR="009F2251">
        <w:t>d</w:t>
      </w:r>
      <w:r>
        <w:t xml:space="preserve"> </w:t>
      </w:r>
      <w:r w:rsidR="009F2251">
        <w:t xml:space="preserve">the </w:t>
      </w:r>
      <w:r>
        <w:t>uninstall</w:t>
      </w:r>
      <w:r w:rsidR="009F2251">
        <w:t xml:space="preserve"> process</w:t>
      </w:r>
      <w:r>
        <w:t xml:space="preserve">, you will </w:t>
      </w:r>
      <w:r w:rsidR="00E24B38">
        <w:t>navigate</w:t>
      </w:r>
      <w:r>
        <w:t xml:space="preserve"> to the Wireshark Setup </w:t>
      </w:r>
      <w:r w:rsidR="0031725E">
        <w:t>wizard</w:t>
      </w:r>
      <w:r>
        <w:t>. Click</w:t>
      </w:r>
      <w:r w:rsidR="00E24B38">
        <w:t xml:space="preserve"> </w:t>
      </w:r>
      <w:r w:rsidRPr="00466E61">
        <w:rPr>
          <w:b/>
        </w:rPr>
        <w:t>Next</w:t>
      </w:r>
      <w:r>
        <w:t>.</w:t>
      </w:r>
    </w:p>
    <w:p w:rsidR="00466E61" w:rsidRDefault="00D568F6" w:rsidP="00466E61">
      <w:pPr>
        <w:pStyle w:val="Visual"/>
      </w:pPr>
      <w:r>
        <w:rPr>
          <w:noProof/>
        </w:rPr>
        <w:drawing>
          <wp:inline distT="0" distB="0" distL="0" distR="0">
            <wp:extent cx="4295775" cy="3324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775" cy="3324225"/>
                    </a:xfrm>
                    <a:prstGeom prst="rect">
                      <a:avLst/>
                    </a:prstGeom>
                    <a:noFill/>
                    <a:ln>
                      <a:noFill/>
                    </a:ln>
                  </pic:spPr>
                </pic:pic>
              </a:graphicData>
            </a:graphic>
          </wp:inline>
        </w:drawing>
      </w:r>
    </w:p>
    <w:p w:rsidR="00466E61" w:rsidRDefault="00466E61" w:rsidP="00466E61">
      <w:pPr>
        <w:pStyle w:val="SubStepAlpha"/>
      </w:pPr>
      <w:r>
        <w:t>Continue advancing through the installation process</w:t>
      </w:r>
      <w:r w:rsidR="00723A52">
        <w:t xml:space="preserve">. </w:t>
      </w:r>
      <w:r w:rsidR="00E24B38">
        <w:t>C</w:t>
      </w:r>
      <w:r w:rsidR="00723A52">
        <w:t>lick</w:t>
      </w:r>
      <w:r w:rsidR="00E24B38">
        <w:t xml:space="preserve"> </w:t>
      </w:r>
      <w:r w:rsidR="00723A52" w:rsidRPr="00723A52">
        <w:rPr>
          <w:b/>
        </w:rPr>
        <w:t>I Agree</w:t>
      </w:r>
      <w:r w:rsidR="00723A52">
        <w:t xml:space="preserve"> when the License Agreement window </w:t>
      </w:r>
      <w:r w:rsidR="00E24B38">
        <w:t>displays</w:t>
      </w:r>
      <w:r w:rsidR="00723A52">
        <w:t>.</w:t>
      </w:r>
    </w:p>
    <w:p w:rsidR="00723A52" w:rsidRDefault="00D568F6" w:rsidP="00723A52">
      <w:pPr>
        <w:pStyle w:val="Visual"/>
      </w:pPr>
      <w:r>
        <w:rPr>
          <w:noProof/>
        </w:rPr>
        <w:drawing>
          <wp:inline distT="0" distB="0" distL="0" distR="0">
            <wp:extent cx="4295775" cy="3333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3333750"/>
                    </a:xfrm>
                    <a:prstGeom prst="rect">
                      <a:avLst/>
                    </a:prstGeom>
                    <a:noFill/>
                    <a:ln>
                      <a:noFill/>
                    </a:ln>
                  </pic:spPr>
                </pic:pic>
              </a:graphicData>
            </a:graphic>
          </wp:inline>
        </w:drawing>
      </w:r>
    </w:p>
    <w:p w:rsidR="00ED484D" w:rsidRDefault="00ED484D">
      <w:pPr>
        <w:spacing w:before="0" w:after="0" w:line="240" w:lineRule="auto"/>
        <w:rPr>
          <w:sz w:val="20"/>
        </w:rPr>
      </w:pPr>
      <w:r>
        <w:br w:type="page"/>
      </w:r>
    </w:p>
    <w:p w:rsidR="00723A52" w:rsidRDefault="00723A52" w:rsidP="00723A52">
      <w:pPr>
        <w:pStyle w:val="SubStepAlpha"/>
      </w:pPr>
      <w:r>
        <w:lastRenderedPageBreak/>
        <w:t xml:space="preserve">Keep the default settings on the Choose Components window and click </w:t>
      </w:r>
      <w:proofErr w:type="gramStart"/>
      <w:r w:rsidRPr="00723A52">
        <w:rPr>
          <w:b/>
        </w:rPr>
        <w:t>Next</w:t>
      </w:r>
      <w:proofErr w:type="gramEnd"/>
      <w:r>
        <w:t>.</w:t>
      </w:r>
    </w:p>
    <w:p w:rsidR="00E04550" w:rsidRDefault="00D568F6" w:rsidP="00E04550">
      <w:pPr>
        <w:pStyle w:val="Visual"/>
      </w:pPr>
      <w:r>
        <w:rPr>
          <w:noProof/>
        </w:rPr>
        <w:drawing>
          <wp:inline distT="0" distB="0" distL="0" distR="0">
            <wp:extent cx="4295775" cy="3343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3343275"/>
                    </a:xfrm>
                    <a:prstGeom prst="rect">
                      <a:avLst/>
                    </a:prstGeom>
                    <a:noFill/>
                    <a:ln>
                      <a:noFill/>
                    </a:ln>
                  </pic:spPr>
                </pic:pic>
              </a:graphicData>
            </a:graphic>
          </wp:inline>
        </w:drawing>
      </w:r>
    </w:p>
    <w:p w:rsidR="00723A52" w:rsidRDefault="00723A52" w:rsidP="00723A52">
      <w:pPr>
        <w:pStyle w:val="SubStepAlpha"/>
      </w:pPr>
      <w:r>
        <w:t>Choose your desired shortcut options</w:t>
      </w:r>
      <w:r w:rsidR="00792113">
        <w:t xml:space="preserve"> and click </w:t>
      </w:r>
      <w:proofErr w:type="gramStart"/>
      <w:r w:rsidR="00792113" w:rsidRPr="00723A52">
        <w:rPr>
          <w:b/>
        </w:rPr>
        <w:t>Next</w:t>
      </w:r>
      <w:proofErr w:type="gramEnd"/>
      <w:r>
        <w:t>.</w:t>
      </w:r>
    </w:p>
    <w:p w:rsidR="00723A52" w:rsidRDefault="00D568F6" w:rsidP="00723A52">
      <w:pPr>
        <w:pStyle w:val="Visual"/>
      </w:pPr>
      <w:r>
        <w:rPr>
          <w:noProof/>
        </w:rPr>
        <w:drawing>
          <wp:inline distT="0" distB="0" distL="0" distR="0">
            <wp:extent cx="4295775" cy="3352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3352800"/>
                    </a:xfrm>
                    <a:prstGeom prst="rect">
                      <a:avLst/>
                    </a:prstGeom>
                    <a:noFill/>
                    <a:ln>
                      <a:noFill/>
                    </a:ln>
                  </pic:spPr>
                </pic:pic>
              </a:graphicData>
            </a:graphic>
          </wp:inline>
        </w:drawing>
      </w:r>
    </w:p>
    <w:p w:rsidR="00ED484D" w:rsidRDefault="00ED484D">
      <w:pPr>
        <w:spacing w:before="0" w:after="0" w:line="240" w:lineRule="auto"/>
        <w:rPr>
          <w:sz w:val="20"/>
        </w:rPr>
      </w:pPr>
      <w:r>
        <w:br w:type="page"/>
      </w:r>
    </w:p>
    <w:p w:rsidR="00723A52" w:rsidRDefault="00723A52" w:rsidP="00723A52">
      <w:pPr>
        <w:pStyle w:val="SubStepAlpha"/>
      </w:pPr>
      <w:r>
        <w:lastRenderedPageBreak/>
        <w:t xml:space="preserve">You can change the installation location of Wireshark, but </w:t>
      </w:r>
      <w:r w:rsidR="000C59D1">
        <w:t>unless you have</w:t>
      </w:r>
      <w:r w:rsidR="000F7363">
        <w:t xml:space="preserve"> limited</w:t>
      </w:r>
      <w:r w:rsidR="000C59D1">
        <w:t xml:space="preserve"> disk space, </w:t>
      </w:r>
      <w:r>
        <w:t xml:space="preserve">it is recommended that you </w:t>
      </w:r>
      <w:r w:rsidR="000C59D1">
        <w:t>keep the default location.</w:t>
      </w:r>
    </w:p>
    <w:p w:rsidR="000C59D1" w:rsidRDefault="00D568F6" w:rsidP="000C59D1">
      <w:pPr>
        <w:pStyle w:val="Visual"/>
      </w:pPr>
      <w:r>
        <w:rPr>
          <w:noProof/>
        </w:rPr>
        <w:drawing>
          <wp:inline distT="0" distB="0" distL="0" distR="0">
            <wp:extent cx="4295775" cy="3333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3333750"/>
                    </a:xfrm>
                    <a:prstGeom prst="rect">
                      <a:avLst/>
                    </a:prstGeom>
                    <a:noFill/>
                    <a:ln>
                      <a:noFill/>
                    </a:ln>
                  </pic:spPr>
                </pic:pic>
              </a:graphicData>
            </a:graphic>
          </wp:inline>
        </w:drawing>
      </w:r>
    </w:p>
    <w:p w:rsidR="00AE1B9E" w:rsidRDefault="004E3DCE" w:rsidP="000C59D1">
      <w:pPr>
        <w:pStyle w:val="SubStepAlpha"/>
      </w:pPr>
      <w:r>
        <w:t xml:space="preserve">To capture live network data, </w:t>
      </w:r>
      <w:proofErr w:type="spellStart"/>
      <w:r>
        <w:t>WinPcap</w:t>
      </w:r>
      <w:proofErr w:type="spellEnd"/>
      <w:r>
        <w:t xml:space="preserve"> </w:t>
      </w:r>
      <w:r w:rsidR="00AE1B9E">
        <w:t>must</w:t>
      </w:r>
      <w:r>
        <w:t xml:space="preserve"> be installed on your PC. If </w:t>
      </w:r>
      <w:proofErr w:type="spellStart"/>
      <w:r>
        <w:t>WinPcap</w:t>
      </w:r>
      <w:proofErr w:type="spellEnd"/>
      <w:r>
        <w:t xml:space="preserve"> is already installed on your PC, the Install </w:t>
      </w:r>
      <w:r w:rsidR="00AE1B9E">
        <w:t xml:space="preserve">check </w:t>
      </w:r>
      <w:r>
        <w:t xml:space="preserve">box will be unchecked. If your installed version of </w:t>
      </w:r>
      <w:proofErr w:type="spellStart"/>
      <w:r>
        <w:t>WinPcap</w:t>
      </w:r>
      <w:proofErr w:type="spellEnd"/>
      <w:r>
        <w:t xml:space="preserve"> is older than the version that comes with Wireshark, i</w:t>
      </w:r>
      <w:r w:rsidR="000C59D1">
        <w:t xml:space="preserve">t is </w:t>
      </w:r>
      <w:proofErr w:type="gramStart"/>
      <w:r w:rsidR="000C59D1">
        <w:t>recommend</w:t>
      </w:r>
      <w:proofErr w:type="gramEnd"/>
      <w:r w:rsidR="000C59D1">
        <w:t xml:space="preserve"> that you allow the newer version to be installed by </w:t>
      </w:r>
      <w:r w:rsidR="00AE1B9E">
        <w:t xml:space="preserve">clicking </w:t>
      </w:r>
      <w:r w:rsidR="000C59D1">
        <w:t xml:space="preserve">the </w:t>
      </w:r>
      <w:r w:rsidR="000C59D1" w:rsidRPr="004E3DCE">
        <w:rPr>
          <w:b/>
        </w:rPr>
        <w:t xml:space="preserve">Install </w:t>
      </w:r>
      <w:proofErr w:type="spellStart"/>
      <w:r w:rsidR="000C59D1" w:rsidRPr="000C59D1">
        <w:rPr>
          <w:b/>
        </w:rPr>
        <w:t>WinPcap</w:t>
      </w:r>
      <w:proofErr w:type="spellEnd"/>
      <w:r w:rsidR="000C59D1" w:rsidRPr="000C59D1">
        <w:rPr>
          <w:b/>
        </w:rPr>
        <w:t xml:space="preserve"> </w:t>
      </w:r>
      <w:proofErr w:type="spellStart"/>
      <w:r w:rsidR="000C59D1" w:rsidRPr="002F20AC">
        <w:rPr>
          <w:b/>
        </w:rPr>
        <w:t>x.x.x</w:t>
      </w:r>
      <w:proofErr w:type="spellEnd"/>
      <w:r w:rsidR="000C59D1">
        <w:t xml:space="preserve"> </w:t>
      </w:r>
      <w:r>
        <w:t xml:space="preserve">(version number) </w:t>
      </w:r>
      <w:r w:rsidR="000C59D1">
        <w:t>check</w:t>
      </w:r>
      <w:r w:rsidR="00AE1B9E">
        <w:t xml:space="preserve"> </w:t>
      </w:r>
      <w:r w:rsidR="000C59D1">
        <w:t>box.</w:t>
      </w:r>
    </w:p>
    <w:p w:rsidR="000C59D1" w:rsidRDefault="00021CA6" w:rsidP="000C59D1">
      <w:pPr>
        <w:pStyle w:val="SubStepAlpha"/>
      </w:pPr>
      <w:r>
        <w:t xml:space="preserve">Finish the </w:t>
      </w:r>
      <w:proofErr w:type="spellStart"/>
      <w:r>
        <w:t>WinPcap</w:t>
      </w:r>
      <w:proofErr w:type="spellEnd"/>
      <w:r>
        <w:t xml:space="preserve"> Setup Wizard if installing </w:t>
      </w:r>
      <w:proofErr w:type="spellStart"/>
      <w:r>
        <w:t>WinPcap</w:t>
      </w:r>
      <w:proofErr w:type="spellEnd"/>
      <w:r>
        <w:t>.</w:t>
      </w:r>
    </w:p>
    <w:p w:rsidR="004E3DCE" w:rsidRDefault="00D568F6" w:rsidP="004E3DCE">
      <w:pPr>
        <w:pStyle w:val="Visual"/>
      </w:pPr>
      <w:r>
        <w:rPr>
          <w:noProof/>
        </w:rPr>
        <w:drawing>
          <wp:inline distT="0" distB="0" distL="0" distR="0">
            <wp:extent cx="4209613" cy="32575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9613" cy="3257550"/>
                    </a:xfrm>
                    <a:prstGeom prst="rect">
                      <a:avLst/>
                    </a:prstGeom>
                    <a:noFill/>
                    <a:ln>
                      <a:noFill/>
                    </a:ln>
                  </pic:spPr>
                </pic:pic>
              </a:graphicData>
            </a:graphic>
          </wp:inline>
        </w:drawing>
      </w:r>
    </w:p>
    <w:p w:rsidR="000C59D1" w:rsidRDefault="000C59D1" w:rsidP="000C59D1">
      <w:pPr>
        <w:pStyle w:val="SubStepAlpha"/>
      </w:pPr>
      <w:r>
        <w:lastRenderedPageBreak/>
        <w:t xml:space="preserve">Wireshark </w:t>
      </w:r>
      <w:r w:rsidR="004E3DCE">
        <w:t>start</w:t>
      </w:r>
      <w:r w:rsidR="0031725E">
        <w:t>s</w:t>
      </w:r>
      <w:r w:rsidR="004E3DCE">
        <w:t xml:space="preserve"> installing its file</w:t>
      </w:r>
      <w:r w:rsidR="00784957">
        <w:t>s</w:t>
      </w:r>
      <w:r>
        <w:t xml:space="preserve"> and a </w:t>
      </w:r>
      <w:r w:rsidR="0031725E">
        <w:t xml:space="preserve">separate </w:t>
      </w:r>
      <w:r>
        <w:t xml:space="preserve">window </w:t>
      </w:r>
      <w:r w:rsidR="0031725E">
        <w:t>displays with</w:t>
      </w:r>
      <w:r>
        <w:t xml:space="preserve"> the status of the installation. Click </w:t>
      </w:r>
      <w:proofErr w:type="gramStart"/>
      <w:r w:rsidRPr="00286E29">
        <w:rPr>
          <w:b/>
        </w:rPr>
        <w:t>Next</w:t>
      </w:r>
      <w:proofErr w:type="gramEnd"/>
      <w:r>
        <w:t xml:space="preserve"> when </w:t>
      </w:r>
      <w:r w:rsidR="00AE1B9E">
        <w:t xml:space="preserve">the </w:t>
      </w:r>
      <w:r>
        <w:t>installation is complete.</w:t>
      </w:r>
    </w:p>
    <w:p w:rsidR="000C59D1" w:rsidRDefault="00D568F6" w:rsidP="000C59D1">
      <w:pPr>
        <w:pStyle w:val="Visual"/>
      </w:pPr>
      <w:r>
        <w:rPr>
          <w:noProof/>
        </w:rPr>
        <w:drawing>
          <wp:inline distT="0" distB="0" distL="0" distR="0">
            <wp:extent cx="4295775" cy="3248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3248025"/>
                    </a:xfrm>
                    <a:prstGeom prst="rect">
                      <a:avLst/>
                    </a:prstGeom>
                    <a:noFill/>
                    <a:ln>
                      <a:noFill/>
                    </a:ln>
                  </pic:spPr>
                </pic:pic>
              </a:graphicData>
            </a:graphic>
          </wp:inline>
        </w:drawing>
      </w:r>
    </w:p>
    <w:p w:rsidR="000C59D1" w:rsidRDefault="00A86896" w:rsidP="000C59D1">
      <w:pPr>
        <w:pStyle w:val="SubStepAlpha"/>
      </w:pPr>
      <w:r>
        <w:t xml:space="preserve">Click </w:t>
      </w:r>
      <w:r w:rsidR="00433F08" w:rsidRPr="00433F08">
        <w:rPr>
          <w:b/>
        </w:rPr>
        <w:t>Finish</w:t>
      </w:r>
      <w:r w:rsidR="00433F08">
        <w:t xml:space="preserve"> </w:t>
      </w:r>
      <w:r>
        <w:t>to complete</w:t>
      </w:r>
      <w:r w:rsidR="002D7FCF">
        <w:t xml:space="preserve"> the Wireshark install process.</w:t>
      </w:r>
    </w:p>
    <w:p w:rsidR="00374D10" w:rsidRDefault="00D568F6" w:rsidP="00EF119D">
      <w:pPr>
        <w:pStyle w:val="Visual"/>
      </w:pPr>
      <w:r>
        <w:rPr>
          <w:noProof/>
        </w:rPr>
        <w:drawing>
          <wp:inline distT="0" distB="0" distL="0" distR="0">
            <wp:extent cx="4295775" cy="3295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775" cy="3295650"/>
                    </a:xfrm>
                    <a:prstGeom prst="rect">
                      <a:avLst/>
                    </a:prstGeom>
                    <a:noFill/>
                    <a:ln>
                      <a:noFill/>
                    </a:ln>
                  </pic:spPr>
                </pic:pic>
              </a:graphicData>
            </a:graphic>
          </wp:inline>
        </w:drawing>
      </w:r>
    </w:p>
    <w:p w:rsidR="00A60146" w:rsidRPr="00A60146" w:rsidRDefault="00A86896" w:rsidP="00A60146">
      <w:pPr>
        <w:pStyle w:val="PartHead"/>
      </w:pPr>
      <w:r>
        <w:lastRenderedPageBreak/>
        <w:t>Captur</w:t>
      </w:r>
      <w:r w:rsidR="00AF3D16">
        <w:t xml:space="preserve">e </w:t>
      </w:r>
      <w:r w:rsidR="000807A6">
        <w:t>and Analyz</w:t>
      </w:r>
      <w:r w:rsidR="00AF3D16">
        <w:t xml:space="preserve">e </w:t>
      </w:r>
      <w:r w:rsidR="000807A6">
        <w:t>Local ICMP Data in Wireshark</w:t>
      </w:r>
    </w:p>
    <w:p w:rsidR="000807A6" w:rsidRDefault="00112AC5" w:rsidP="000807A6">
      <w:pPr>
        <w:pStyle w:val="BodyTextL25"/>
      </w:pPr>
      <w:r>
        <w:t xml:space="preserve">In Part 2 of this lab, </w:t>
      </w:r>
      <w:r w:rsidR="00E36E38">
        <w:t xml:space="preserve">you will </w:t>
      </w:r>
      <w:r w:rsidR="000807A6">
        <w:t xml:space="preserve">ping another PC on the LAN and capture </w:t>
      </w:r>
      <w:r w:rsidR="00286E29">
        <w:t xml:space="preserve">ICMP </w:t>
      </w:r>
      <w:r w:rsidR="002D7FCF">
        <w:t xml:space="preserve">requests and replies </w:t>
      </w:r>
      <w:r w:rsidR="000807A6">
        <w:t xml:space="preserve">in Wireshark. </w:t>
      </w:r>
      <w:r w:rsidR="00286E29">
        <w:t xml:space="preserve">You will also look inside </w:t>
      </w:r>
      <w:r w:rsidR="002D7FCF">
        <w:t>the frames captured f</w:t>
      </w:r>
      <w:r w:rsidR="00286E29">
        <w:t xml:space="preserve">or specific information. This analysis should </w:t>
      </w:r>
      <w:r w:rsidR="00784957">
        <w:t xml:space="preserve">help </w:t>
      </w:r>
      <w:r w:rsidR="000F7363">
        <w:t xml:space="preserve">to </w:t>
      </w:r>
      <w:r w:rsidR="00784957">
        <w:t xml:space="preserve">clarify how packet headers </w:t>
      </w:r>
      <w:r w:rsidR="00F72959">
        <w:t>are used to transport data to their d</w:t>
      </w:r>
      <w:r w:rsidR="00286E29">
        <w:t>estination.</w:t>
      </w:r>
    </w:p>
    <w:p w:rsidR="000807A6" w:rsidRDefault="0098232A" w:rsidP="006C5151">
      <w:pPr>
        <w:pStyle w:val="StepHead"/>
      </w:pPr>
      <w:r>
        <w:t>Retrieve your PC’s interface addresses.</w:t>
      </w:r>
    </w:p>
    <w:p w:rsidR="0098232A" w:rsidRDefault="0098232A" w:rsidP="0098232A">
      <w:pPr>
        <w:pStyle w:val="BodyTextL25"/>
      </w:pPr>
      <w:r>
        <w:t>For this lab</w:t>
      </w:r>
      <w:r w:rsidR="00D96B38">
        <w:t>,</w:t>
      </w:r>
      <w:r>
        <w:t xml:space="preserve"> you will need to retrieve your PC’s IP </w:t>
      </w:r>
      <w:r w:rsidR="00D96B38">
        <w:t xml:space="preserve">address </w:t>
      </w:r>
      <w:r>
        <w:t xml:space="preserve">and </w:t>
      </w:r>
      <w:r w:rsidR="00C204DD">
        <w:t xml:space="preserve">its </w:t>
      </w:r>
      <w:r w:rsidR="00D96B38">
        <w:t>network i</w:t>
      </w:r>
      <w:r w:rsidR="00C204DD">
        <w:t xml:space="preserve">nterface </w:t>
      </w:r>
      <w:r w:rsidR="00D96B38">
        <w:t>c</w:t>
      </w:r>
      <w:r w:rsidR="00C204DD">
        <w:t>ard (</w:t>
      </w:r>
      <w:r w:rsidR="0077190C">
        <w:t>NIC</w:t>
      </w:r>
      <w:r w:rsidR="00C204DD">
        <w:t xml:space="preserve">) physical </w:t>
      </w:r>
      <w:r>
        <w:t>address</w:t>
      </w:r>
      <w:r w:rsidR="00C204DD">
        <w:t>, also called the MAC address</w:t>
      </w:r>
      <w:r w:rsidR="0077190C">
        <w:t>.</w:t>
      </w:r>
    </w:p>
    <w:p w:rsidR="0077190C" w:rsidRDefault="0077190C" w:rsidP="0077190C">
      <w:pPr>
        <w:pStyle w:val="SubStepAlpha"/>
      </w:pPr>
      <w:r>
        <w:t>Open a command window</w:t>
      </w:r>
      <w:r w:rsidR="00D96B38">
        <w:t xml:space="preserve">, </w:t>
      </w:r>
      <w:r>
        <w:t xml:space="preserve">type </w:t>
      </w:r>
      <w:r w:rsidRPr="0077190C">
        <w:rPr>
          <w:b/>
        </w:rPr>
        <w:t>ipconfig /all</w:t>
      </w:r>
      <w:r w:rsidR="00D96B38">
        <w:t xml:space="preserve">, and </w:t>
      </w:r>
      <w:r>
        <w:t xml:space="preserve">then press </w:t>
      </w:r>
      <w:r w:rsidRPr="007E58A6">
        <w:t>Enter</w:t>
      </w:r>
      <w:r>
        <w:t>.</w:t>
      </w:r>
    </w:p>
    <w:p w:rsidR="0077190C" w:rsidRDefault="00D96B38" w:rsidP="0077190C">
      <w:pPr>
        <w:pStyle w:val="SubStepAlpha"/>
      </w:pPr>
      <w:r>
        <w:t>Note</w:t>
      </w:r>
      <w:r w:rsidR="0077190C">
        <w:t xml:space="preserve"> your PC interface</w:t>
      </w:r>
      <w:r w:rsidR="00F72959">
        <w:t>’s</w:t>
      </w:r>
      <w:r w:rsidR="0077190C">
        <w:t xml:space="preserve"> IP </w:t>
      </w:r>
      <w:r>
        <w:t xml:space="preserve">address </w:t>
      </w:r>
      <w:r w:rsidR="0077190C">
        <w:t>and MAC (</w:t>
      </w:r>
      <w:r>
        <w:t>physical</w:t>
      </w:r>
      <w:r w:rsidR="0077190C">
        <w:t>) address.</w:t>
      </w:r>
    </w:p>
    <w:p w:rsidR="0077190C" w:rsidRPr="0098232A" w:rsidRDefault="00D568F6" w:rsidP="0077190C">
      <w:pPr>
        <w:pStyle w:val="Visual"/>
      </w:pPr>
      <w:r>
        <w:rPr>
          <w:noProof/>
        </w:rPr>
        <w:drawing>
          <wp:inline distT="0" distB="0" distL="0" distR="0">
            <wp:extent cx="5486400" cy="241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419350"/>
                    </a:xfrm>
                    <a:prstGeom prst="rect">
                      <a:avLst/>
                    </a:prstGeom>
                    <a:noFill/>
                    <a:ln>
                      <a:noFill/>
                    </a:ln>
                  </pic:spPr>
                </pic:pic>
              </a:graphicData>
            </a:graphic>
          </wp:inline>
        </w:drawing>
      </w:r>
    </w:p>
    <w:p w:rsidR="002526E5" w:rsidRDefault="002526E5" w:rsidP="002526E5">
      <w:pPr>
        <w:pStyle w:val="SubStepAlpha"/>
      </w:pPr>
      <w:r>
        <w:t xml:space="preserve">Ask </w:t>
      </w:r>
      <w:r w:rsidR="00F72959">
        <w:t xml:space="preserve">a team member for their PC’s </w:t>
      </w:r>
      <w:r>
        <w:t xml:space="preserve">IP </w:t>
      </w:r>
      <w:r w:rsidR="00D96B38">
        <w:t>address</w:t>
      </w:r>
      <w:r>
        <w:t xml:space="preserve"> and provide your</w:t>
      </w:r>
      <w:r w:rsidR="00F72959">
        <w:t xml:space="preserve"> PC’s</w:t>
      </w:r>
      <w:r>
        <w:t xml:space="preserve"> IP </w:t>
      </w:r>
      <w:r w:rsidR="00D96B38">
        <w:t xml:space="preserve">address </w:t>
      </w:r>
      <w:r>
        <w:t xml:space="preserve">to them. Do not provide them </w:t>
      </w:r>
      <w:r w:rsidR="00D96B38">
        <w:t xml:space="preserve">with </w:t>
      </w:r>
      <w:r>
        <w:t>your MAC address at this time.</w:t>
      </w:r>
    </w:p>
    <w:p w:rsidR="002526E5" w:rsidRDefault="002526E5" w:rsidP="002526E5">
      <w:pPr>
        <w:pStyle w:val="StepHead"/>
      </w:pPr>
      <w:r>
        <w:t>Start Wireshark and begin capturing data.</w:t>
      </w:r>
    </w:p>
    <w:p w:rsidR="002526E5" w:rsidRDefault="00D96B38" w:rsidP="002526E5">
      <w:pPr>
        <w:pStyle w:val="SubStepAlpha"/>
      </w:pPr>
      <w:r>
        <w:t>On your PC, c</w:t>
      </w:r>
      <w:r w:rsidR="002526E5">
        <w:t xml:space="preserve">lick the Windows </w:t>
      </w:r>
      <w:r w:rsidR="002526E5" w:rsidRPr="00D96B38">
        <w:rPr>
          <w:b/>
        </w:rPr>
        <w:t>Start</w:t>
      </w:r>
      <w:r w:rsidR="002526E5">
        <w:t xml:space="preserve"> button </w:t>
      </w:r>
      <w:r>
        <w:t>to</w:t>
      </w:r>
      <w:r w:rsidR="002526E5">
        <w:t xml:space="preserve"> see Wireshark listed as one of the programs on the </w:t>
      </w:r>
      <w:r>
        <w:t xml:space="preserve">pop-up </w:t>
      </w:r>
      <w:r w:rsidR="002526E5">
        <w:t xml:space="preserve">menu. Double-click </w:t>
      </w:r>
      <w:r w:rsidR="002526E5" w:rsidRPr="00D96B38">
        <w:rPr>
          <w:b/>
        </w:rPr>
        <w:t>Wireshark</w:t>
      </w:r>
      <w:r w:rsidR="002526E5">
        <w:t>.</w:t>
      </w:r>
    </w:p>
    <w:p w:rsidR="00ED484D" w:rsidRDefault="00ED484D">
      <w:pPr>
        <w:spacing w:before="0" w:after="0" w:line="240" w:lineRule="auto"/>
        <w:rPr>
          <w:sz w:val="20"/>
        </w:rPr>
      </w:pPr>
      <w:r>
        <w:br w:type="page"/>
      </w:r>
    </w:p>
    <w:p w:rsidR="002526E5" w:rsidRDefault="000F7363" w:rsidP="002526E5">
      <w:pPr>
        <w:pStyle w:val="SubStepAlpha"/>
      </w:pPr>
      <w:r>
        <w:lastRenderedPageBreak/>
        <w:t xml:space="preserve">After </w:t>
      </w:r>
      <w:r w:rsidR="00F72959">
        <w:t xml:space="preserve">Wireshark starts, </w:t>
      </w:r>
      <w:r w:rsidR="002526E5">
        <w:t xml:space="preserve">click </w:t>
      </w:r>
      <w:r w:rsidR="002526E5" w:rsidRPr="00F72959">
        <w:rPr>
          <w:b/>
        </w:rPr>
        <w:t>Interface List</w:t>
      </w:r>
      <w:r w:rsidR="00007DEE">
        <w:t>.</w:t>
      </w:r>
    </w:p>
    <w:p w:rsidR="00007DEE" w:rsidRDefault="00D568F6" w:rsidP="00007DEE">
      <w:pPr>
        <w:pStyle w:val="Visual"/>
      </w:pPr>
      <w:r>
        <w:rPr>
          <w:noProof/>
        </w:rPr>
        <w:drawing>
          <wp:inline distT="0" distB="0" distL="0" distR="0">
            <wp:extent cx="5495925" cy="3152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5925" cy="3152775"/>
                    </a:xfrm>
                    <a:prstGeom prst="rect">
                      <a:avLst/>
                    </a:prstGeom>
                    <a:noFill/>
                    <a:ln>
                      <a:noFill/>
                    </a:ln>
                  </pic:spPr>
                </pic:pic>
              </a:graphicData>
            </a:graphic>
          </wp:inline>
        </w:drawing>
      </w:r>
    </w:p>
    <w:p w:rsidR="00007DEE" w:rsidRDefault="00007DEE" w:rsidP="00007DEE">
      <w:pPr>
        <w:pStyle w:val="BodyTextL50"/>
      </w:pPr>
      <w:r w:rsidRPr="00007DEE">
        <w:rPr>
          <w:b/>
        </w:rPr>
        <w:t>Note</w:t>
      </w:r>
      <w:r w:rsidRPr="002D7FCF">
        <w:t>:</w:t>
      </w:r>
      <w:r>
        <w:t xml:space="preserve"> Clicking the first</w:t>
      </w:r>
      <w:r w:rsidR="004D41D9">
        <w:t xml:space="preserve"> interface</w:t>
      </w:r>
      <w:r>
        <w:t xml:space="preserve"> icon in the row of icons </w:t>
      </w:r>
      <w:r w:rsidR="002D7FCF">
        <w:t>also open</w:t>
      </w:r>
      <w:r w:rsidR="007B27CA">
        <w:t>s</w:t>
      </w:r>
      <w:r w:rsidR="002D7FCF">
        <w:t xml:space="preserve"> the Interface List.</w:t>
      </w:r>
    </w:p>
    <w:p w:rsidR="00007DEE" w:rsidRDefault="007B27CA" w:rsidP="00007DEE">
      <w:pPr>
        <w:pStyle w:val="SubStepAlpha"/>
      </w:pPr>
      <w:r>
        <w:t xml:space="preserve">On </w:t>
      </w:r>
      <w:r w:rsidR="00007DEE">
        <w:t>the Wireshark: Capture Interfaces window,</w:t>
      </w:r>
      <w:r>
        <w:t xml:space="preserve"> click the</w:t>
      </w:r>
      <w:r w:rsidR="00007DEE">
        <w:t xml:space="preserve"> </w:t>
      </w:r>
      <w:r w:rsidR="00B256EC">
        <w:t>check box next to the interface</w:t>
      </w:r>
      <w:r w:rsidR="002D7FCF">
        <w:t xml:space="preserve"> connected to your LAN.</w:t>
      </w:r>
    </w:p>
    <w:p w:rsidR="00B256EC" w:rsidRDefault="00D568F6" w:rsidP="00B256EC">
      <w:pPr>
        <w:pStyle w:val="Visual"/>
      </w:pPr>
      <w:r>
        <w:rPr>
          <w:noProof/>
        </w:rPr>
        <w:drawing>
          <wp:inline distT="0" distB="0" distL="0" distR="0">
            <wp:extent cx="5486400" cy="119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190625"/>
                    </a:xfrm>
                    <a:prstGeom prst="rect">
                      <a:avLst/>
                    </a:prstGeom>
                    <a:noFill/>
                    <a:ln>
                      <a:noFill/>
                    </a:ln>
                  </pic:spPr>
                </pic:pic>
              </a:graphicData>
            </a:graphic>
          </wp:inline>
        </w:drawing>
      </w:r>
    </w:p>
    <w:p w:rsidR="00B256EC" w:rsidRDefault="00B256EC" w:rsidP="00B256EC">
      <w:pPr>
        <w:pStyle w:val="BodyTextL50"/>
      </w:pPr>
      <w:r w:rsidRPr="00D01743">
        <w:rPr>
          <w:b/>
        </w:rPr>
        <w:t>Note</w:t>
      </w:r>
      <w:r w:rsidRPr="002D7FCF">
        <w:t>:</w:t>
      </w:r>
      <w:r>
        <w:t xml:space="preserve"> If multiple interfaces are listed and you are unsure which </w:t>
      </w:r>
      <w:r w:rsidR="00F72959">
        <w:t>interface</w:t>
      </w:r>
      <w:r>
        <w:t xml:space="preserve"> to check, click the </w:t>
      </w:r>
      <w:r w:rsidRPr="00B7249A">
        <w:rPr>
          <w:b/>
        </w:rPr>
        <w:t>D</w:t>
      </w:r>
      <w:r w:rsidRPr="00D01743">
        <w:rPr>
          <w:b/>
        </w:rPr>
        <w:t>etails</w:t>
      </w:r>
      <w:r>
        <w:t xml:space="preserve"> button</w:t>
      </w:r>
      <w:r w:rsidR="007B27CA">
        <w:t>,</w:t>
      </w:r>
      <w:r>
        <w:t xml:space="preserve"> and then </w:t>
      </w:r>
      <w:r w:rsidR="006D542B">
        <w:t>click</w:t>
      </w:r>
      <w:r w:rsidR="007B27CA">
        <w:t xml:space="preserve"> </w:t>
      </w:r>
      <w:r>
        <w:t>the</w:t>
      </w:r>
      <w:r w:rsidR="00D01743">
        <w:t xml:space="preserve"> </w:t>
      </w:r>
      <w:r w:rsidR="00D01743" w:rsidRPr="00D01743">
        <w:rPr>
          <w:b/>
        </w:rPr>
        <w:t>802.3 (Ethernet)</w:t>
      </w:r>
      <w:r w:rsidR="00D01743">
        <w:t xml:space="preserve"> tab</w:t>
      </w:r>
      <w:r w:rsidR="007B27CA">
        <w:t>. V</w:t>
      </w:r>
      <w:r w:rsidR="00D01743">
        <w:t xml:space="preserve">erify that the MAC address matches what you </w:t>
      </w:r>
      <w:r w:rsidR="007B27CA">
        <w:t>noted</w:t>
      </w:r>
      <w:r w:rsidR="00D01743">
        <w:t xml:space="preserve"> in Step 1b.</w:t>
      </w:r>
      <w:r w:rsidR="00EA0A59">
        <w:t xml:space="preserve"> Close</w:t>
      </w:r>
      <w:r w:rsidR="00F72959">
        <w:t xml:space="preserve"> the</w:t>
      </w:r>
      <w:r w:rsidR="00EA0A59">
        <w:t xml:space="preserve"> Interface Details window </w:t>
      </w:r>
      <w:r w:rsidR="000F7363">
        <w:t xml:space="preserve">after </w:t>
      </w:r>
      <w:r w:rsidR="00EA0A59">
        <w:t>verif</w:t>
      </w:r>
      <w:r w:rsidR="00D01F55">
        <w:t>ying</w:t>
      </w:r>
      <w:r w:rsidR="00EA0A59">
        <w:t xml:space="preserve"> the correct interface.</w:t>
      </w:r>
    </w:p>
    <w:p w:rsidR="00D01743" w:rsidRDefault="00D568F6" w:rsidP="00D01743">
      <w:pPr>
        <w:pStyle w:val="Visual"/>
      </w:pPr>
      <w:r>
        <w:rPr>
          <w:noProof/>
        </w:rPr>
        <w:drawing>
          <wp:inline distT="0" distB="0" distL="0" distR="0">
            <wp:extent cx="4572000" cy="154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543050"/>
                    </a:xfrm>
                    <a:prstGeom prst="rect">
                      <a:avLst/>
                    </a:prstGeom>
                    <a:noFill/>
                    <a:ln>
                      <a:noFill/>
                    </a:ln>
                  </pic:spPr>
                </pic:pic>
              </a:graphicData>
            </a:graphic>
          </wp:inline>
        </w:drawing>
      </w:r>
    </w:p>
    <w:p w:rsidR="00ED484D" w:rsidRDefault="00ED484D">
      <w:pPr>
        <w:spacing w:before="0" w:after="0" w:line="240" w:lineRule="auto"/>
        <w:rPr>
          <w:sz w:val="20"/>
        </w:rPr>
      </w:pPr>
      <w:r>
        <w:br w:type="page"/>
      </w:r>
    </w:p>
    <w:p w:rsidR="00D01743" w:rsidRDefault="000F7363" w:rsidP="00D01743">
      <w:pPr>
        <w:pStyle w:val="SubStepAlpha"/>
      </w:pPr>
      <w:r>
        <w:lastRenderedPageBreak/>
        <w:t xml:space="preserve">After </w:t>
      </w:r>
      <w:r w:rsidR="00D01743">
        <w:t>you have checked the correct interface,</w:t>
      </w:r>
      <w:r w:rsidR="00EA0A59">
        <w:t xml:space="preserve"> </w:t>
      </w:r>
      <w:r w:rsidR="00D01743">
        <w:t xml:space="preserve">click </w:t>
      </w:r>
      <w:r w:rsidR="00D01743" w:rsidRPr="00D01743">
        <w:rPr>
          <w:b/>
        </w:rPr>
        <w:t>Start</w:t>
      </w:r>
      <w:r w:rsidR="00D01743">
        <w:t xml:space="preserve"> to start the data capture.</w:t>
      </w:r>
    </w:p>
    <w:p w:rsidR="00D01743" w:rsidRDefault="00D568F6" w:rsidP="00D01743">
      <w:pPr>
        <w:pStyle w:val="Visual"/>
      </w:pPr>
      <w:r>
        <w:rPr>
          <w:noProof/>
        </w:rPr>
        <w:drawing>
          <wp:inline distT="0" distB="0" distL="0" distR="0">
            <wp:extent cx="5486400" cy="1190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190625"/>
                    </a:xfrm>
                    <a:prstGeom prst="rect">
                      <a:avLst/>
                    </a:prstGeom>
                    <a:noFill/>
                    <a:ln>
                      <a:noFill/>
                    </a:ln>
                  </pic:spPr>
                </pic:pic>
              </a:graphicData>
            </a:graphic>
          </wp:inline>
        </w:drawing>
      </w:r>
    </w:p>
    <w:p w:rsidR="00785A9C" w:rsidRDefault="00D01743" w:rsidP="005000DD">
      <w:pPr>
        <w:pStyle w:val="BodyTextL50"/>
      </w:pPr>
      <w:r>
        <w:t xml:space="preserve">Information will start scrolling down the top </w:t>
      </w:r>
      <w:r w:rsidR="00F72959">
        <w:t>section</w:t>
      </w:r>
      <w:r>
        <w:t xml:space="preserve"> in Wireshark. The data lines will </w:t>
      </w:r>
      <w:r w:rsidR="00785A9C">
        <w:t>appear in different colors based on protocol.</w:t>
      </w:r>
    </w:p>
    <w:p w:rsidR="00D01743" w:rsidRDefault="00D568F6" w:rsidP="00785A9C">
      <w:pPr>
        <w:pStyle w:val="Visual"/>
      </w:pPr>
      <w:r>
        <w:rPr>
          <w:noProof/>
        </w:rPr>
        <w:drawing>
          <wp:inline distT="0" distB="0" distL="0" distR="0">
            <wp:extent cx="5486400" cy="3152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152775"/>
                    </a:xfrm>
                    <a:prstGeom prst="rect">
                      <a:avLst/>
                    </a:prstGeom>
                    <a:noFill/>
                    <a:ln>
                      <a:noFill/>
                    </a:ln>
                  </pic:spPr>
                </pic:pic>
              </a:graphicData>
            </a:graphic>
          </wp:inline>
        </w:drawing>
      </w:r>
    </w:p>
    <w:p w:rsidR="00785A9C" w:rsidRDefault="00785A9C" w:rsidP="00785A9C">
      <w:pPr>
        <w:pStyle w:val="SubStepAlpha"/>
      </w:pPr>
      <w:r>
        <w:t xml:space="preserve">This information can scroll by </w:t>
      </w:r>
      <w:r w:rsidR="00D90CCC">
        <w:t>very quickly</w:t>
      </w:r>
      <w:r>
        <w:t xml:space="preserve"> depending on what communication is taking place between your PC and the LAN. </w:t>
      </w:r>
      <w:r w:rsidR="00F72959">
        <w:t>We can</w:t>
      </w:r>
      <w:r w:rsidR="009C36F4">
        <w:t xml:space="preserve"> apply a filter to make it easier to view and work with the data that is being captured by Wireshark. For this lab, we are only interested in</w:t>
      </w:r>
      <w:r>
        <w:t xml:space="preserve"> displaying ICMP (ping) </w:t>
      </w:r>
      <w:r w:rsidR="009C36F4">
        <w:t>PDUs</w:t>
      </w:r>
      <w:r>
        <w:t xml:space="preserve">. Type </w:t>
      </w:r>
      <w:proofErr w:type="spellStart"/>
      <w:r w:rsidRPr="00785A9C">
        <w:rPr>
          <w:b/>
        </w:rPr>
        <w:t>icmp</w:t>
      </w:r>
      <w:proofErr w:type="spellEnd"/>
      <w:r>
        <w:t xml:space="preserve"> in the Filter box at the top of Wireshark and </w:t>
      </w:r>
      <w:r w:rsidR="00A811C6">
        <w:t>p</w:t>
      </w:r>
      <w:r>
        <w:t xml:space="preserve">ress </w:t>
      </w:r>
      <w:r w:rsidRPr="007E58A6">
        <w:t>Enter</w:t>
      </w:r>
      <w:r>
        <w:t xml:space="preserve"> or </w:t>
      </w:r>
      <w:r w:rsidR="00A811C6">
        <w:t>c</w:t>
      </w:r>
      <w:r>
        <w:t xml:space="preserve">lick on the </w:t>
      </w:r>
      <w:r w:rsidRPr="00785A9C">
        <w:rPr>
          <w:b/>
        </w:rPr>
        <w:t>Apply</w:t>
      </w:r>
      <w:r>
        <w:t xml:space="preserve"> button</w:t>
      </w:r>
      <w:r w:rsidR="009C36F4">
        <w:t xml:space="preserve"> to </w:t>
      </w:r>
      <w:r w:rsidR="003B240F">
        <w:t xml:space="preserve">view </w:t>
      </w:r>
      <w:r w:rsidR="009C36F4">
        <w:t xml:space="preserve">only </w:t>
      </w:r>
      <w:r w:rsidR="00F72959">
        <w:t>ICMP</w:t>
      </w:r>
      <w:r w:rsidR="009C36F4">
        <w:t xml:space="preserve"> (ping) PDUs.</w:t>
      </w:r>
    </w:p>
    <w:p w:rsidR="00D01743" w:rsidRDefault="00D568F6" w:rsidP="00D01743">
      <w:pPr>
        <w:pStyle w:val="Visual"/>
      </w:pPr>
      <w:r>
        <w:rPr>
          <w:noProof/>
        </w:rPr>
        <w:drawing>
          <wp:inline distT="0" distB="0" distL="0" distR="0">
            <wp:extent cx="5029200" cy="1285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1285875"/>
                    </a:xfrm>
                    <a:prstGeom prst="rect">
                      <a:avLst/>
                    </a:prstGeom>
                    <a:noFill/>
                    <a:ln>
                      <a:noFill/>
                    </a:ln>
                  </pic:spPr>
                </pic:pic>
              </a:graphicData>
            </a:graphic>
          </wp:inline>
        </w:drawing>
      </w:r>
    </w:p>
    <w:p w:rsidR="00ED484D" w:rsidRDefault="00ED484D">
      <w:pPr>
        <w:spacing w:before="0" w:after="0" w:line="240" w:lineRule="auto"/>
        <w:rPr>
          <w:sz w:val="20"/>
        </w:rPr>
      </w:pPr>
      <w:r>
        <w:br w:type="page"/>
      </w:r>
    </w:p>
    <w:p w:rsidR="00785A9C" w:rsidRDefault="0040069C" w:rsidP="00FA4F59">
      <w:pPr>
        <w:pStyle w:val="SubStepAlpha"/>
      </w:pPr>
      <w:r>
        <w:lastRenderedPageBreak/>
        <w:t xml:space="preserve">This filter </w:t>
      </w:r>
      <w:r w:rsidR="009C36F4">
        <w:t>cause</w:t>
      </w:r>
      <w:r w:rsidR="006051A7">
        <w:t>s</w:t>
      </w:r>
      <w:r w:rsidR="009C36F4">
        <w:t xml:space="preserve"> all data in the </w:t>
      </w:r>
      <w:r>
        <w:t>top window</w:t>
      </w:r>
      <w:r w:rsidR="009C36F4">
        <w:t xml:space="preserve"> to disappear</w:t>
      </w:r>
      <w:r w:rsidR="00FA4F59">
        <w:t xml:space="preserve">, but you are still capturing </w:t>
      </w:r>
      <w:r>
        <w:t xml:space="preserve">the </w:t>
      </w:r>
      <w:r w:rsidR="00FA4F59">
        <w:t>traffic</w:t>
      </w:r>
      <w:r>
        <w:t xml:space="preserve"> on the interface</w:t>
      </w:r>
      <w:r w:rsidR="00FA4F59">
        <w:t xml:space="preserve">. Bring up the </w:t>
      </w:r>
      <w:r w:rsidR="009A1BBB">
        <w:t xml:space="preserve">command prompt </w:t>
      </w:r>
      <w:r w:rsidR="00FA4F59">
        <w:t xml:space="preserve">window that you opened earlier and ping the IP </w:t>
      </w:r>
      <w:r w:rsidR="006051A7">
        <w:t xml:space="preserve">address </w:t>
      </w:r>
      <w:r w:rsidR="00FA4F59">
        <w:t xml:space="preserve">that you received from </w:t>
      </w:r>
      <w:r w:rsidR="004D41D9">
        <w:t>your team</w:t>
      </w:r>
      <w:r w:rsidR="00E91C9D">
        <w:t xml:space="preserve"> member.</w:t>
      </w:r>
      <w:r w:rsidR="004D41D9">
        <w:t xml:space="preserve"> Notice that you start seeing data appear in </w:t>
      </w:r>
      <w:r>
        <w:t xml:space="preserve">the top window of </w:t>
      </w:r>
      <w:r w:rsidR="004D41D9">
        <w:t>Wireshark again.</w:t>
      </w:r>
    </w:p>
    <w:p w:rsidR="004D41D9" w:rsidRDefault="00D568F6" w:rsidP="00235E79">
      <w:pPr>
        <w:pStyle w:val="Visual"/>
      </w:pPr>
      <w:r>
        <w:rPr>
          <w:noProof/>
        </w:rPr>
        <w:drawing>
          <wp:inline distT="0" distB="0" distL="0" distR="0">
            <wp:extent cx="5486400" cy="335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352800"/>
                    </a:xfrm>
                    <a:prstGeom prst="rect">
                      <a:avLst/>
                    </a:prstGeom>
                    <a:noFill/>
                    <a:ln>
                      <a:noFill/>
                    </a:ln>
                  </pic:spPr>
                </pic:pic>
              </a:graphicData>
            </a:graphic>
          </wp:inline>
        </w:drawing>
      </w:r>
    </w:p>
    <w:p w:rsidR="004348AF" w:rsidRDefault="004348AF" w:rsidP="004348AF">
      <w:pPr>
        <w:pStyle w:val="BodyTextL50"/>
      </w:pPr>
      <w:r w:rsidRPr="004348AF">
        <w:rPr>
          <w:b/>
        </w:rPr>
        <w:t>Note</w:t>
      </w:r>
      <w:r w:rsidRPr="002D7FCF">
        <w:t>:</w:t>
      </w:r>
      <w:r>
        <w:t xml:space="preserve"> If your team member’s PC does not reply to your ping</w:t>
      </w:r>
      <w:r w:rsidR="002D7FCF">
        <w:t>s</w:t>
      </w:r>
      <w:r>
        <w:t xml:space="preserve">, this may be because their PC firewall is blocking these requests. Please see </w:t>
      </w:r>
      <w:r w:rsidR="006051A7">
        <w:rPr>
          <w:b/>
        </w:rPr>
        <w:fldChar w:fldCharType="begin"/>
      </w:r>
      <w:r w:rsidR="006051A7">
        <w:instrText xml:space="preserve"> REF _Ref348442604 \h </w:instrText>
      </w:r>
      <w:r w:rsidR="006051A7">
        <w:rPr>
          <w:b/>
        </w:rPr>
      </w:r>
      <w:r w:rsidR="006051A7">
        <w:rPr>
          <w:b/>
        </w:rPr>
        <w:fldChar w:fldCharType="separate"/>
      </w:r>
      <w:r w:rsidR="006051A7">
        <w:t xml:space="preserve">Appendix A: Allowing ICMP Traffic </w:t>
      </w:r>
      <w:proofErr w:type="gramStart"/>
      <w:r w:rsidR="006051A7">
        <w:t>Through</w:t>
      </w:r>
      <w:proofErr w:type="gramEnd"/>
      <w:r w:rsidR="006051A7">
        <w:t xml:space="preserve"> a Firewall</w:t>
      </w:r>
      <w:r w:rsidR="006051A7">
        <w:rPr>
          <w:b/>
        </w:rPr>
        <w:fldChar w:fldCharType="end"/>
      </w:r>
      <w:r>
        <w:t xml:space="preserve"> for information on how to </w:t>
      </w:r>
      <w:r w:rsidR="00E25717">
        <w:t>allow ICMP traffic through the firewall</w:t>
      </w:r>
      <w:r w:rsidR="003C6038">
        <w:t xml:space="preserve"> </w:t>
      </w:r>
      <w:r w:rsidR="006051A7">
        <w:t xml:space="preserve">using </w:t>
      </w:r>
      <w:r w:rsidR="003C6038">
        <w:t>Windows 7</w:t>
      </w:r>
      <w:r w:rsidR="00E25717">
        <w:t>.</w:t>
      </w:r>
    </w:p>
    <w:p w:rsidR="004D41D9" w:rsidRDefault="004D41D9" w:rsidP="004D41D9">
      <w:pPr>
        <w:pStyle w:val="SubStepAlpha"/>
      </w:pPr>
      <w:r>
        <w:t>Stop capturing data by clicking the</w:t>
      </w:r>
      <w:r w:rsidR="00CD3BDD">
        <w:t xml:space="preserve"> </w:t>
      </w:r>
      <w:r w:rsidR="00FE529D">
        <w:rPr>
          <w:b/>
        </w:rPr>
        <w:t>Stop Capture</w:t>
      </w:r>
      <w:r w:rsidR="00FE529D">
        <w:t xml:space="preserve"> icon</w:t>
      </w:r>
      <w:r>
        <w:t>.</w:t>
      </w:r>
    </w:p>
    <w:p w:rsidR="004D41D9" w:rsidRDefault="00D568F6" w:rsidP="004D41D9">
      <w:pPr>
        <w:pStyle w:val="Visual"/>
      </w:pPr>
      <w:r>
        <w:rPr>
          <w:noProof/>
        </w:rPr>
        <w:drawing>
          <wp:inline distT="0" distB="0" distL="0" distR="0">
            <wp:extent cx="3200400" cy="1323975"/>
            <wp:effectExtent l="0" t="0" r="0" b="9525"/>
            <wp:docPr id="21" name="Picture 21" descr="Stop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opCap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1323975"/>
                    </a:xfrm>
                    <a:prstGeom prst="rect">
                      <a:avLst/>
                    </a:prstGeom>
                    <a:noFill/>
                    <a:ln>
                      <a:noFill/>
                    </a:ln>
                  </pic:spPr>
                </pic:pic>
              </a:graphicData>
            </a:graphic>
          </wp:inline>
        </w:drawing>
      </w:r>
    </w:p>
    <w:p w:rsidR="00ED484D" w:rsidRDefault="00ED484D">
      <w:pPr>
        <w:spacing w:before="0" w:after="0" w:line="240" w:lineRule="auto"/>
        <w:rPr>
          <w:b/>
        </w:rPr>
      </w:pPr>
      <w:r>
        <w:br w:type="page"/>
      </w:r>
    </w:p>
    <w:p w:rsidR="00C07FD9" w:rsidRDefault="002D7FCF" w:rsidP="006C5151">
      <w:pPr>
        <w:pStyle w:val="StepHead"/>
      </w:pPr>
      <w:r>
        <w:lastRenderedPageBreak/>
        <w:t xml:space="preserve">Examine the captured </w:t>
      </w:r>
      <w:r w:rsidR="004348AF">
        <w:t>data.</w:t>
      </w:r>
    </w:p>
    <w:p w:rsidR="000B1B77" w:rsidRDefault="0024510E" w:rsidP="004348AF">
      <w:pPr>
        <w:pStyle w:val="BodyTextL25"/>
      </w:pPr>
      <w:r>
        <w:t xml:space="preserve">In </w:t>
      </w:r>
      <w:r w:rsidR="00A811C6">
        <w:rPr>
          <w:lang w:val="en-US"/>
        </w:rPr>
        <w:t>S</w:t>
      </w:r>
      <w:r w:rsidR="00121636">
        <w:rPr>
          <w:lang w:val="en-US"/>
        </w:rPr>
        <w:t>tep</w:t>
      </w:r>
      <w:r>
        <w:t xml:space="preserve"> 3,</w:t>
      </w:r>
      <w:r w:rsidR="006051A7">
        <w:t xml:space="preserve"> </w:t>
      </w:r>
      <w:r w:rsidR="004348AF">
        <w:t xml:space="preserve">examine the data that was generated by the ping requests </w:t>
      </w:r>
      <w:r w:rsidR="00E25717">
        <w:t>of</w:t>
      </w:r>
      <w:r w:rsidR="004348AF">
        <w:t xml:space="preserve"> your team member’s PC.</w:t>
      </w:r>
      <w:r w:rsidR="003142E1">
        <w:t xml:space="preserve"> Wireshark data is displayed in three sections</w:t>
      </w:r>
      <w:r w:rsidR="006051A7">
        <w:t>: 1)</w:t>
      </w:r>
      <w:r w:rsidR="009972A1">
        <w:t xml:space="preserve"> </w:t>
      </w:r>
      <w:r w:rsidR="003142E1">
        <w:t>The top section displays the</w:t>
      </w:r>
      <w:r w:rsidR="00D07EF2">
        <w:t xml:space="preserve"> list of</w:t>
      </w:r>
      <w:r w:rsidR="003142E1">
        <w:t xml:space="preserve"> </w:t>
      </w:r>
      <w:r w:rsidR="00202CCB">
        <w:t xml:space="preserve">PDU </w:t>
      </w:r>
      <w:r w:rsidR="007B3D11">
        <w:t>f</w:t>
      </w:r>
      <w:r w:rsidR="007B7EC3">
        <w:t xml:space="preserve">rames captured with </w:t>
      </w:r>
      <w:r w:rsidR="007B3D11">
        <w:t xml:space="preserve">a summary of the </w:t>
      </w:r>
      <w:r w:rsidR="007B7EC3">
        <w:t xml:space="preserve">IP packet </w:t>
      </w:r>
      <w:r w:rsidR="007B3D11">
        <w:t>information listed</w:t>
      </w:r>
      <w:r w:rsidR="006051A7">
        <w:t>, 2</w:t>
      </w:r>
      <w:r w:rsidR="009972A1">
        <w:t>)</w:t>
      </w:r>
      <w:r w:rsidR="007B7EC3">
        <w:t xml:space="preserve"> </w:t>
      </w:r>
      <w:r w:rsidR="006051A7">
        <w:t>t</w:t>
      </w:r>
      <w:r w:rsidR="003142E1">
        <w:t xml:space="preserve">he middle section </w:t>
      </w:r>
      <w:r w:rsidR="007B3D11">
        <w:t xml:space="preserve">lists PDU information for the frame selected in the top part of the screen and </w:t>
      </w:r>
      <w:r w:rsidR="00A607FF">
        <w:t>separates</w:t>
      </w:r>
      <w:r w:rsidR="003142E1">
        <w:t xml:space="preserve"> a </w:t>
      </w:r>
      <w:r w:rsidR="00202CCB">
        <w:t xml:space="preserve">captured </w:t>
      </w:r>
      <w:r w:rsidR="003142E1">
        <w:t>PDU</w:t>
      </w:r>
      <w:r w:rsidR="00E25717">
        <w:t xml:space="preserve"> </w:t>
      </w:r>
      <w:r w:rsidR="00202CCB">
        <w:t xml:space="preserve">frame </w:t>
      </w:r>
      <w:r w:rsidR="00D07EF2">
        <w:t>by</w:t>
      </w:r>
      <w:r w:rsidR="00A607FF">
        <w:t xml:space="preserve"> its</w:t>
      </w:r>
      <w:r w:rsidR="003142E1">
        <w:t xml:space="preserve"> protocol </w:t>
      </w:r>
      <w:r w:rsidR="00D07EF2">
        <w:t>layers</w:t>
      </w:r>
      <w:r w:rsidR="006051A7">
        <w:t>, and 3) t</w:t>
      </w:r>
      <w:r w:rsidR="003142E1">
        <w:t xml:space="preserve">he bottom section displays the raw data of </w:t>
      </w:r>
      <w:r w:rsidR="00D07EF2">
        <w:t>each layer</w:t>
      </w:r>
      <w:r w:rsidR="003142E1">
        <w:t xml:space="preserve">. </w:t>
      </w:r>
      <w:r w:rsidR="00A607FF">
        <w:t xml:space="preserve">The raw data is </w:t>
      </w:r>
      <w:r w:rsidR="003142E1">
        <w:t>displayed</w:t>
      </w:r>
      <w:r w:rsidR="00A607FF">
        <w:t xml:space="preserve"> in both</w:t>
      </w:r>
      <w:r w:rsidR="003142E1">
        <w:t xml:space="preserve"> hexadecimal and decimal form</w:t>
      </w:r>
      <w:r w:rsidR="00A607FF">
        <w:t>.</w:t>
      </w:r>
    </w:p>
    <w:p w:rsidR="003142E1" w:rsidRDefault="00D568F6" w:rsidP="003142E1">
      <w:pPr>
        <w:pStyle w:val="Visual"/>
      </w:pPr>
      <w:r>
        <w:rPr>
          <w:noProof/>
        </w:rPr>
        <w:drawing>
          <wp:inline distT="0" distB="0" distL="0" distR="0">
            <wp:extent cx="5943600" cy="3667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rsidR="002C1F8C" w:rsidRDefault="003142E1" w:rsidP="002C1F8C">
      <w:pPr>
        <w:pStyle w:val="SubStepAlpha"/>
      </w:pPr>
      <w:r>
        <w:t xml:space="preserve">Click </w:t>
      </w:r>
      <w:r w:rsidR="0024510E">
        <w:t>the first</w:t>
      </w:r>
      <w:r>
        <w:t xml:space="preserve"> </w:t>
      </w:r>
      <w:r w:rsidR="00567A55">
        <w:t xml:space="preserve">ICMP </w:t>
      </w:r>
      <w:r>
        <w:t>request PDU</w:t>
      </w:r>
      <w:r w:rsidR="00202CCB">
        <w:t xml:space="preserve"> frames</w:t>
      </w:r>
      <w:r>
        <w:t xml:space="preserve"> in </w:t>
      </w:r>
      <w:r w:rsidR="004348AF">
        <w:t xml:space="preserve">the top </w:t>
      </w:r>
      <w:r>
        <w:t xml:space="preserve">section </w:t>
      </w:r>
      <w:r w:rsidR="004348AF">
        <w:t>of Wireshark</w:t>
      </w:r>
      <w:r>
        <w:t>.</w:t>
      </w:r>
      <w:r w:rsidR="002C1F8C">
        <w:t xml:space="preserve"> Notice </w:t>
      </w:r>
      <w:r w:rsidR="00D90CCC">
        <w:t xml:space="preserve">that </w:t>
      </w:r>
      <w:r w:rsidR="002C1F8C">
        <w:t xml:space="preserve">the Source column has your PC’s IP </w:t>
      </w:r>
      <w:r w:rsidR="006051A7">
        <w:t>address</w:t>
      </w:r>
      <w:r w:rsidR="002C1F8C">
        <w:t xml:space="preserve">, and the Destination contains the IP </w:t>
      </w:r>
      <w:r w:rsidR="006051A7">
        <w:t xml:space="preserve">address </w:t>
      </w:r>
      <w:r w:rsidR="002C1F8C">
        <w:t xml:space="preserve">of </w:t>
      </w:r>
      <w:r w:rsidR="00D07EF2">
        <w:t>the</w:t>
      </w:r>
      <w:r w:rsidR="002C1F8C">
        <w:t xml:space="preserve"> teammate’s PC</w:t>
      </w:r>
      <w:r w:rsidR="00D07EF2">
        <w:t xml:space="preserve"> you pinged</w:t>
      </w:r>
      <w:r w:rsidR="002C1F8C">
        <w:t>.</w:t>
      </w:r>
    </w:p>
    <w:p w:rsidR="003142E1" w:rsidRDefault="00D568F6" w:rsidP="003142E1">
      <w:pPr>
        <w:pStyle w:val="Visual"/>
      </w:pPr>
      <w:r>
        <w:rPr>
          <w:noProof/>
        </w:rPr>
        <w:drawing>
          <wp:inline distT="0" distB="0" distL="0" distR="0">
            <wp:extent cx="5943600" cy="1619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rsidR="00ED484D" w:rsidRDefault="00ED484D">
      <w:pPr>
        <w:spacing w:before="0" w:after="0" w:line="240" w:lineRule="auto"/>
        <w:rPr>
          <w:sz w:val="20"/>
        </w:rPr>
      </w:pPr>
      <w:r>
        <w:br w:type="page"/>
      </w:r>
    </w:p>
    <w:p w:rsidR="002C1F8C" w:rsidRDefault="002C1F8C" w:rsidP="002C1F8C">
      <w:pPr>
        <w:pStyle w:val="SubStepAlpha"/>
      </w:pPr>
      <w:r>
        <w:lastRenderedPageBreak/>
        <w:t xml:space="preserve">With this PDU </w:t>
      </w:r>
      <w:r w:rsidR="00202CCB">
        <w:t xml:space="preserve">frame </w:t>
      </w:r>
      <w:r>
        <w:t xml:space="preserve">still selected in the top section, </w:t>
      </w:r>
      <w:r w:rsidR="006051A7">
        <w:t>navigate</w:t>
      </w:r>
      <w:r>
        <w:t xml:space="preserve"> to the middle section. Click the plus sign to the left of the Ethernet II row</w:t>
      </w:r>
      <w:r w:rsidR="006051A7">
        <w:t xml:space="preserve"> to view the</w:t>
      </w:r>
      <w:r>
        <w:t xml:space="preserve"> Destination and Source MAC addresses.</w:t>
      </w:r>
    </w:p>
    <w:p w:rsidR="00475F02" w:rsidRDefault="00D568F6" w:rsidP="00475F02">
      <w:pPr>
        <w:pStyle w:val="Visual"/>
      </w:pPr>
      <w:r>
        <w:rPr>
          <w:noProof/>
        </w:rPr>
        <w:drawing>
          <wp:inline distT="0" distB="0" distL="0" distR="0">
            <wp:extent cx="5943600" cy="3000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rsidR="00475F02" w:rsidRDefault="00475F02" w:rsidP="00475F02">
      <w:pPr>
        <w:pStyle w:val="BodyTextL50"/>
        <w:rPr>
          <w:rStyle w:val="AnswerGray"/>
        </w:rPr>
      </w:pPr>
      <w:r>
        <w:rPr>
          <w:noProof/>
        </w:rPr>
        <w:t>Does the Sou</w:t>
      </w:r>
      <w:r w:rsidR="006051A7">
        <w:rPr>
          <w:noProof/>
        </w:rPr>
        <w:t>r</w:t>
      </w:r>
      <w:r>
        <w:rPr>
          <w:noProof/>
        </w:rPr>
        <w:t xml:space="preserve">ce MAC address match your PC’s interface? ______ </w:t>
      </w:r>
      <w:r w:rsidRPr="00475F02">
        <w:rPr>
          <w:rStyle w:val="AnswerGray"/>
        </w:rPr>
        <w:t>Yes</w:t>
      </w:r>
    </w:p>
    <w:p w:rsidR="00591965" w:rsidRDefault="00D07EF2" w:rsidP="00475F02">
      <w:pPr>
        <w:pStyle w:val="BodyTextL50"/>
        <w:rPr>
          <w:szCs w:val="20"/>
        </w:rPr>
      </w:pPr>
      <w:r>
        <w:rPr>
          <w:szCs w:val="20"/>
        </w:rPr>
        <w:t>Does the Desti</w:t>
      </w:r>
      <w:r w:rsidR="00377823">
        <w:rPr>
          <w:szCs w:val="20"/>
        </w:rPr>
        <w:t xml:space="preserve">nation MAC address in Wireshark match the MAC address that </w:t>
      </w:r>
      <w:r w:rsidR="006051A7">
        <w:rPr>
          <w:szCs w:val="20"/>
        </w:rPr>
        <w:t xml:space="preserve">of </w:t>
      </w:r>
      <w:r w:rsidR="00377823">
        <w:rPr>
          <w:szCs w:val="20"/>
        </w:rPr>
        <w:t>your team member</w:t>
      </w:r>
      <w:r w:rsidR="006051A7">
        <w:rPr>
          <w:szCs w:val="20"/>
        </w:rPr>
        <w:t>’s</w:t>
      </w:r>
      <w:r w:rsidR="00377823">
        <w:rPr>
          <w:szCs w:val="20"/>
        </w:rPr>
        <w:t>?</w:t>
      </w:r>
    </w:p>
    <w:p w:rsidR="00377823" w:rsidRDefault="00377823" w:rsidP="00475F02">
      <w:pPr>
        <w:pStyle w:val="BodyTextL50"/>
        <w:rPr>
          <w:szCs w:val="20"/>
        </w:rPr>
      </w:pPr>
      <w:r>
        <w:rPr>
          <w:szCs w:val="20"/>
        </w:rPr>
        <w:t xml:space="preserve">_____ </w:t>
      </w:r>
      <w:r w:rsidRPr="00475F02">
        <w:rPr>
          <w:rStyle w:val="AnswerGray"/>
        </w:rPr>
        <w:t>Yes</w:t>
      </w:r>
    </w:p>
    <w:p w:rsidR="000A1B33" w:rsidRDefault="000A1B33" w:rsidP="000A1B33">
      <w:pPr>
        <w:pStyle w:val="BodyTextL50"/>
        <w:rPr>
          <w:szCs w:val="20"/>
        </w:rPr>
      </w:pPr>
      <w:r>
        <w:rPr>
          <w:szCs w:val="20"/>
        </w:rPr>
        <w:t xml:space="preserve">How is the MAC address </w:t>
      </w:r>
      <w:r w:rsidR="00286E29">
        <w:rPr>
          <w:szCs w:val="20"/>
        </w:rPr>
        <w:t xml:space="preserve">of the pinged PC </w:t>
      </w:r>
      <w:r>
        <w:rPr>
          <w:szCs w:val="20"/>
        </w:rPr>
        <w:t>obtained</w:t>
      </w:r>
      <w:r w:rsidR="00377823">
        <w:rPr>
          <w:szCs w:val="20"/>
        </w:rPr>
        <w:t xml:space="preserve"> by your PC</w:t>
      </w:r>
      <w:r>
        <w:rPr>
          <w:szCs w:val="20"/>
        </w:rPr>
        <w:t>?</w:t>
      </w:r>
    </w:p>
    <w:p w:rsidR="000A1B33" w:rsidRDefault="000A1B33" w:rsidP="000A1B33">
      <w:pPr>
        <w:pStyle w:val="BodyTextL50"/>
      </w:pPr>
      <w:r>
        <w:t>___________________________________________________________________________________</w:t>
      </w:r>
    </w:p>
    <w:p w:rsidR="000A1B33" w:rsidRDefault="000A1B33" w:rsidP="000A1B33">
      <w:pPr>
        <w:pStyle w:val="BodyTextL50"/>
        <w:rPr>
          <w:rStyle w:val="AnswerGray"/>
        </w:rPr>
      </w:pPr>
      <w:r>
        <w:rPr>
          <w:rStyle w:val="AnswerGray"/>
        </w:rPr>
        <w:t xml:space="preserve">The MAC address is obtained through an ARP request.  </w:t>
      </w:r>
    </w:p>
    <w:p w:rsidR="00377823" w:rsidRDefault="004C0F29" w:rsidP="002D7FCF">
      <w:pPr>
        <w:pStyle w:val="BodyTextL50"/>
      </w:pPr>
      <w:r w:rsidRPr="002D7FCF">
        <w:rPr>
          <w:b/>
          <w:noProof/>
        </w:rPr>
        <w:t>Note</w:t>
      </w:r>
      <w:r>
        <w:rPr>
          <w:noProof/>
        </w:rPr>
        <w:t xml:space="preserve">: </w:t>
      </w:r>
      <w:r w:rsidR="00567A55">
        <w:rPr>
          <w:noProof/>
        </w:rPr>
        <w:t>In th</w:t>
      </w:r>
      <w:r>
        <w:rPr>
          <w:noProof/>
        </w:rPr>
        <w:t xml:space="preserve">e preceding </w:t>
      </w:r>
      <w:r w:rsidR="00567A55">
        <w:rPr>
          <w:noProof/>
        </w:rPr>
        <w:t xml:space="preserve">example of a captured </w:t>
      </w:r>
      <w:r w:rsidR="002D7FCF">
        <w:rPr>
          <w:noProof/>
        </w:rPr>
        <w:t>ICMP request</w:t>
      </w:r>
      <w:r w:rsidR="00567A55">
        <w:rPr>
          <w:noProof/>
        </w:rPr>
        <w:t xml:space="preserve">, </w:t>
      </w:r>
      <w:r w:rsidR="00567A55">
        <w:t xml:space="preserve">ICMP </w:t>
      </w:r>
      <w:r>
        <w:t xml:space="preserve">data </w:t>
      </w:r>
      <w:r w:rsidR="00567A55">
        <w:t xml:space="preserve">is encapsulated inside an IPv4 packet PDU </w:t>
      </w:r>
      <w:r>
        <w:t xml:space="preserve">(IPv4 header) </w:t>
      </w:r>
      <w:r w:rsidR="00567A55">
        <w:t xml:space="preserve">which is then encapsulated in an Ethernet II frame PDU </w:t>
      </w:r>
      <w:r>
        <w:t xml:space="preserve">(Ethernet II header) </w:t>
      </w:r>
      <w:r w:rsidR="00567A55">
        <w:t>for transmission on the LAN.</w:t>
      </w:r>
    </w:p>
    <w:p w:rsidR="00F51F49" w:rsidRDefault="00F51F49" w:rsidP="00F51F49">
      <w:pPr>
        <w:pStyle w:val="PartHead"/>
      </w:pPr>
      <w:r>
        <w:t>Captur</w:t>
      </w:r>
      <w:r w:rsidR="00AF3D16">
        <w:t xml:space="preserve">e </w:t>
      </w:r>
      <w:r>
        <w:t>and Analyz</w:t>
      </w:r>
      <w:r w:rsidR="00AF3D16">
        <w:t xml:space="preserve">e </w:t>
      </w:r>
      <w:r>
        <w:t>Remote ICMP Data in Wireshark</w:t>
      </w:r>
    </w:p>
    <w:p w:rsidR="00F51F49" w:rsidRPr="00F51F49" w:rsidRDefault="000820E6" w:rsidP="00F51F49">
      <w:pPr>
        <w:pStyle w:val="BodyTextL25"/>
      </w:pPr>
      <w:r>
        <w:t>In P</w:t>
      </w:r>
      <w:r w:rsidR="00F51F49">
        <w:t xml:space="preserve">art 3, </w:t>
      </w:r>
      <w:r w:rsidR="004C0F29">
        <w:t xml:space="preserve">you </w:t>
      </w:r>
      <w:r w:rsidR="00F51F49">
        <w:t xml:space="preserve">will ping remote </w:t>
      </w:r>
      <w:r w:rsidR="00286E29">
        <w:t>hosts</w:t>
      </w:r>
      <w:r w:rsidR="00F51F49">
        <w:t xml:space="preserve"> </w:t>
      </w:r>
      <w:r w:rsidR="00D90CCC">
        <w:t>(</w:t>
      </w:r>
      <w:r w:rsidR="00E17328">
        <w:t xml:space="preserve">hosts </w:t>
      </w:r>
      <w:r w:rsidR="00F51F49">
        <w:t>not on the LAN</w:t>
      </w:r>
      <w:r w:rsidR="00D90CCC">
        <w:t>)</w:t>
      </w:r>
      <w:r w:rsidR="00F51F49">
        <w:t xml:space="preserve"> and </w:t>
      </w:r>
      <w:r w:rsidR="002B0E1F">
        <w:t xml:space="preserve">examine </w:t>
      </w:r>
      <w:r w:rsidR="00F51F49">
        <w:t>the generated data</w:t>
      </w:r>
      <w:r w:rsidR="00377823">
        <w:t xml:space="preserve"> from those pings. You will then determine what is different about this data from the data </w:t>
      </w:r>
      <w:r w:rsidR="002B0E1F">
        <w:t>examined i</w:t>
      </w:r>
      <w:r w:rsidR="00377823">
        <w:t xml:space="preserve">n </w:t>
      </w:r>
      <w:r w:rsidR="00E17328">
        <w:t xml:space="preserve">Part </w:t>
      </w:r>
      <w:r w:rsidR="00377823">
        <w:t>2.</w:t>
      </w:r>
    </w:p>
    <w:p w:rsidR="00F51F49" w:rsidRDefault="00F51F49" w:rsidP="00F51F49">
      <w:pPr>
        <w:pStyle w:val="StepHead"/>
      </w:pPr>
      <w:r>
        <w:t>Start capturing data</w:t>
      </w:r>
      <w:r w:rsidR="00037CCC">
        <w:t xml:space="preserve"> on interface</w:t>
      </w:r>
      <w:r>
        <w:t>.</w:t>
      </w:r>
    </w:p>
    <w:p w:rsidR="006F26C6" w:rsidRDefault="00037CCC" w:rsidP="006F26C6">
      <w:pPr>
        <w:pStyle w:val="SubStepAlpha"/>
      </w:pPr>
      <w:r>
        <w:t xml:space="preserve">Click the </w:t>
      </w:r>
      <w:r w:rsidRPr="00523DC8">
        <w:rPr>
          <w:b/>
        </w:rPr>
        <w:t>Interface List</w:t>
      </w:r>
      <w:r>
        <w:t xml:space="preserve"> icon to bring up the list PC interfaces again.</w:t>
      </w:r>
    </w:p>
    <w:p w:rsidR="006F26C6" w:rsidRDefault="00D568F6" w:rsidP="004B4769">
      <w:pPr>
        <w:pStyle w:val="Visual"/>
      </w:pPr>
      <w:r>
        <w:rPr>
          <w:noProof/>
        </w:rPr>
        <w:drawing>
          <wp:inline distT="0" distB="0" distL="0" distR="0">
            <wp:extent cx="3200400" cy="1209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1209675"/>
                    </a:xfrm>
                    <a:prstGeom prst="rect">
                      <a:avLst/>
                    </a:prstGeom>
                    <a:noFill/>
                    <a:ln>
                      <a:noFill/>
                    </a:ln>
                  </pic:spPr>
                </pic:pic>
              </a:graphicData>
            </a:graphic>
          </wp:inline>
        </w:drawing>
      </w:r>
    </w:p>
    <w:p w:rsidR="006F26C6" w:rsidRPr="00037CCC" w:rsidRDefault="003B2FCF" w:rsidP="00374D10">
      <w:pPr>
        <w:pStyle w:val="SubStepAlpha"/>
      </w:pPr>
      <w:r>
        <w:lastRenderedPageBreak/>
        <w:t>Make sure the check box next to the LAN interface is checked,</w:t>
      </w:r>
      <w:r w:rsidR="00F75F8A">
        <w:t xml:space="preserve"> and</w:t>
      </w:r>
      <w:r>
        <w:t xml:space="preserve"> then c</w:t>
      </w:r>
      <w:r w:rsidR="006F26C6">
        <w:t xml:space="preserve">lick </w:t>
      </w:r>
      <w:r w:rsidR="006F26C6" w:rsidRPr="003B2FCF">
        <w:rPr>
          <w:b/>
        </w:rPr>
        <w:t>Start</w:t>
      </w:r>
      <w:r w:rsidR="006F26C6">
        <w:t>.</w:t>
      </w:r>
    </w:p>
    <w:p w:rsidR="00037CCC" w:rsidRDefault="00D568F6" w:rsidP="00037CCC">
      <w:pPr>
        <w:pStyle w:val="Visual"/>
      </w:pPr>
      <w:r>
        <w:rPr>
          <w:noProof/>
        </w:rPr>
        <w:drawing>
          <wp:inline distT="0" distB="0" distL="0" distR="0">
            <wp:extent cx="5943600" cy="1285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285875"/>
                    </a:xfrm>
                    <a:prstGeom prst="rect">
                      <a:avLst/>
                    </a:prstGeom>
                    <a:noFill/>
                    <a:ln>
                      <a:noFill/>
                    </a:ln>
                  </pic:spPr>
                </pic:pic>
              </a:graphicData>
            </a:graphic>
          </wp:inline>
        </w:drawing>
      </w:r>
    </w:p>
    <w:p w:rsidR="006F26C6" w:rsidRDefault="006F26C6" w:rsidP="006F26C6">
      <w:pPr>
        <w:pStyle w:val="SubStepAlpha"/>
      </w:pPr>
      <w:r>
        <w:t xml:space="preserve">A window </w:t>
      </w:r>
      <w:r w:rsidR="00B57C37">
        <w:t>prompts</w:t>
      </w:r>
      <w:r>
        <w:t xml:space="preserve"> to save the previously captured data before starting another capture. It is not necessary to save this data</w:t>
      </w:r>
      <w:r w:rsidR="000E442C">
        <w:t>. C</w:t>
      </w:r>
      <w:r>
        <w:t xml:space="preserve">lick </w:t>
      </w:r>
      <w:r w:rsidRPr="006F26C6">
        <w:rPr>
          <w:b/>
        </w:rPr>
        <w:t xml:space="preserve">Continue </w:t>
      </w:r>
      <w:r w:rsidRPr="00841D5B">
        <w:rPr>
          <w:b/>
        </w:rPr>
        <w:t>w</w:t>
      </w:r>
      <w:r w:rsidRPr="006F26C6">
        <w:rPr>
          <w:b/>
        </w:rPr>
        <w:t>ithout Saving</w:t>
      </w:r>
      <w:r>
        <w:t>.</w:t>
      </w:r>
    </w:p>
    <w:p w:rsidR="00286E29" w:rsidRDefault="00D568F6" w:rsidP="00286E29">
      <w:pPr>
        <w:pStyle w:val="Visual"/>
      </w:pPr>
      <w:r>
        <w:rPr>
          <w:noProof/>
        </w:rPr>
        <w:drawing>
          <wp:inline distT="0" distB="0" distL="0" distR="0">
            <wp:extent cx="3657600" cy="1266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1266825"/>
                    </a:xfrm>
                    <a:prstGeom prst="rect">
                      <a:avLst/>
                    </a:prstGeom>
                    <a:noFill/>
                    <a:ln>
                      <a:noFill/>
                    </a:ln>
                  </pic:spPr>
                </pic:pic>
              </a:graphicData>
            </a:graphic>
          </wp:inline>
        </w:drawing>
      </w:r>
    </w:p>
    <w:p w:rsidR="006F26C6" w:rsidRDefault="006F26C6" w:rsidP="006F26C6">
      <w:pPr>
        <w:pStyle w:val="SubStepAlpha"/>
      </w:pPr>
      <w:r>
        <w:t xml:space="preserve">With the capture active, ping the following three </w:t>
      </w:r>
      <w:r w:rsidR="00B57C37">
        <w:t>web</w:t>
      </w:r>
      <w:r w:rsidR="00F17112">
        <w:t xml:space="preserve">site </w:t>
      </w:r>
      <w:r w:rsidR="002B0E1F">
        <w:t>URLs:</w:t>
      </w:r>
    </w:p>
    <w:p w:rsidR="006F26C6" w:rsidRDefault="007558EF" w:rsidP="007558EF">
      <w:pPr>
        <w:pStyle w:val="SubStepNum"/>
      </w:pPr>
      <w:r w:rsidRPr="007558EF">
        <w:t>www.yahoo.com</w:t>
      </w:r>
    </w:p>
    <w:p w:rsidR="006F26C6" w:rsidRDefault="007558EF" w:rsidP="007558EF">
      <w:pPr>
        <w:pStyle w:val="SubStepNum"/>
      </w:pPr>
      <w:r w:rsidRPr="007558EF">
        <w:t>www.cisco.com</w:t>
      </w:r>
    </w:p>
    <w:p w:rsidR="006F26C6" w:rsidRDefault="007558EF" w:rsidP="007558EF">
      <w:pPr>
        <w:pStyle w:val="SubStepNum"/>
      </w:pPr>
      <w:r w:rsidRPr="007558EF">
        <w:t>www.google.com</w:t>
      </w:r>
    </w:p>
    <w:p w:rsidR="006F26C6" w:rsidRDefault="00D568F6" w:rsidP="006F26C6">
      <w:pPr>
        <w:pStyle w:val="Visual"/>
      </w:pPr>
      <w:r>
        <w:rPr>
          <w:noProof/>
        </w:rPr>
        <w:lastRenderedPageBreak/>
        <w:drawing>
          <wp:inline distT="0" distB="0" distL="0" distR="0">
            <wp:extent cx="4572000" cy="3686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86175"/>
                    </a:xfrm>
                    <a:prstGeom prst="rect">
                      <a:avLst/>
                    </a:prstGeom>
                    <a:noFill/>
                    <a:ln>
                      <a:noFill/>
                    </a:ln>
                  </pic:spPr>
                </pic:pic>
              </a:graphicData>
            </a:graphic>
          </wp:inline>
        </w:drawing>
      </w:r>
    </w:p>
    <w:p w:rsidR="001548F4" w:rsidRDefault="001548F4" w:rsidP="001548F4">
      <w:pPr>
        <w:pStyle w:val="BodyTextL50"/>
      </w:pPr>
      <w:r w:rsidRPr="001548F4">
        <w:rPr>
          <w:b/>
        </w:rPr>
        <w:t>Note</w:t>
      </w:r>
      <w:r w:rsidRPr="002D7FCF">
        <w:t>:</w:t>
      </w:r>
      <w:r>
        <w:t xml:space="preserve"> When you ping the URLs listed, notice that </w:t>
      </w:r>
      <w:r w:rsidR="002436B4">
        <w:t>the Domain Name Server (</w:t>
      </w:r>
      <w:r>
        <w:t>DNS</w:t>
      </w:r>
      <w:r w:rsidR="002436B4">
        <w:t>)</w:t>
      </w:r>
      <w:r>
        <w:t xml:space="preserve"> translates the URL to an IP </w:t>
      </w:r>
      <w:r w:rsidR="002436B4">
        <w:t>address</w:t>
      </w:r>
      <w:r>
        <w:t xml:space="preserve">. </w:t>
      </w:r>
      <w:r w:rsidR="002436B4">
        <w:t>Note</w:t>
      </w:r>
      <w:r>
        <w:t xml:space="preserve"> the IP </w:t>
      </w:r>
      <w:r w:rsidR="002436B4">
        <w:t xml:space="preserve">address </w:t>
      </w:r>
      <w:r>
        <w:t>receive</w:t>
      </w:r>
      <w:r w:rsidR="002436B4">
        <w:t>d</w:t>
      </w:r>
      <w:r>
        <w:t xml:space="preserve"> for each URL.</w:t>
      </w:r>
    </w:p>
    <w:p w:rsidR="007A3D75" w:rsidRDefault="007A3D75" w:rsidP="007A3D75">
      <w:pPr>
        <w:pStyle w:val="SubStepAlpha"/>
      </w:pPr>
      <w:r>
        <w:t xml:space="preserve">You can stop capturing data by clicking the </w:t>
      </w:r>
      <w:r w:rsidRPr="00374D10">
        <w:rPr>
          <w:b/>
        </w:rPr>
        <w:t>Stop Capture</w:t>
      </w:r>
      <w:r>
        <w:t xml:space="preserve"> icon.</w:t>
      </w:r>
    </w:p>
    <w:p w:rsidR="007A3D75" w:rsidRDefault="00D568F6" w:rsidP="007A3D75">
      <w:pPr>
        <w:pStyle w:val="Visual"/>
      </w:pPr>
      <w:r>
        <w:rPr>
          <w:noProof/>
        </w:rPr>
        <w:drawing>
          <wp:inline distT="0" distB="0" distL="0" distR="0">
            <wp:extent cx="2743200" cy="1133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133475"/>
                    </a:xfrm>
                    <a:prstGeom prst="rect">
                      <a:avLst/>
                    </a:prstGeom>
                    <a:noFill/>
                    <a:ln>
                      <a:noFill/>
                    </a:ln>
                  </pic:spPr>
                </pic:pic>
              </a:graphicData>
            </a:graphic>
          </wp:inline>
        </w:drawing>
      </w:r>
    </w:p>
    <w:p w:rsidR="002076D8" w:rsidRDefault="002076D8" w:rsidP="002076D8">
      <w:pPr>
        <w:pStyle w:val="StepHead"/>
      </w:pPr>
      <w:r>
        <w:t>Examining and analyzing the data from the remote hosts.</w:t>
      </w:r>
    </w:p>
    <w:p w:rsidR="004B4769" w:rsidRDefault="002076D8" w:rsidP="002076D8">
      <w:pPr>
        <w:pStyle w:val="SubStepAlpha"/>
      </w:pPr>
      <w:r>
        <w:t>Review the captured data in</w:t>
      </w:r>
      <w:r w:rsidR="007A3D75">
        <w:t xml:space="preserve"> </w:t>
      </w:r>
      <w:proofErr w:type="gramStart"/>
      <w:r w:rsidR="007A3D75">
        <w:t>Wireshark,</w:t>
      </w:r>
      <w:proofErr w:type="gramEnd"/>
      <w:r w:rsidR="007A3D75">
        <w:t xml:space="preserve"> examine the IP and MAC addresses of the three locations that you pinged.</w:t>
      </w:r>
      <w:r w:rsidR="00374D10">
        <w:t xml:space="preserve"> </w:t>
      </w:r>
      <w:r w:rsidR="004440FC">
        <w:t xml:space="preserve">List the </w:t>
      </w:r>
      <w:r w:rsidR="00374D10">
        <w:t>d</w:t>
      </w:r>
      <w:r w:rsidR="00CD0F64">
        <w:t>estination</w:t>
      </w:r>
      <w:r w:rsidR="007A3D75">
        <w:t xml:space="preserve"> </w:t>
      </w:r>
      <w:r w:rsidR="004440FC">
        <w:t xml:space="preserve">IP and MAC </w:t>
      </w:r>
      <w:r w:rsidR="002436B4">
        <w:t xml:space="preserve">addresses </w:t>
      </w:r>
      <w:r w:rsidR="00374D10">
        <w:t xml:space="preserve">for all three locations </w:t>
      </w:r>
      <w:r w:rsidR="002B0E1F">
        <w:t>in the space provided.</w:t>
      </w:r>
    </w:p>
    <w:p w:rsidR="004440FC" w:rsidRDefault="00F17112" w:rsidP="007A3D75">
      <w:pPr>
        <w:pStyle w:val="BodyTextL50"/>
      </w:pPr>
      <w:r>
        <w:t>1</w:t>
      </w:r>
      <w:r w:rsidRPr="00F17112">
        <w:rPr>
          <w:vertAlign w:val="superscript"/>
        </w:rPr>
        <w:t>st</w:t>
      </w:r>
      <w:r>
        <w:t xml:space="preserve"> </w:t>
      </w:r>
      <w:r w:rsidR="004440FC">
        <w:t>Location:</w:t>
      </w:r>
      <w:r w:rsidR="004C0F29">
        <w:tab/>
      </w:r>
      <w:r w:rsidR="004440FC">
        <w:t xml:space="preserve">IP: </w:t>
      </w:r>
      <w:r w:rsidR="007A3D75">
        <w:t>_____</w:t>
      </w:r>
      <w:r w:rsidR="004440FC">
        <w:t>.</w:t>
      </w:r>
      <w:r w:rsidR="007A3D75">
        <w:t>_____</w:t>
      </w:r>
      <w:r w:rsidR="004440FC">
        <w:t>.</w:t>
      </w:r>
      <w:r w:rsidR="007A3D75">
        <w:t>_</w:t>
      </w:r>
      <w:r>
        <w:t>_</w:t>
      </w:r>
      <w:r w:rsidR="007A3D75">
        <w:t>___</w:t>
      </w:r>
      <w:r w:rsidR="004440FC">
        <w:t>.</w:t>
      </w:r>
      <w:r w:rsidR="007A3D75">
        <w:t>_</w:t>
      </w:r>
      <w:r>
        <w:t>_</w:t>
      </w:r>
      <w:r w:rsidR="004440FC">
        <w:t>___ MAC:</w:t>
      </w:r>
      <w:r w:rsidR="007A3D75">
        <w:t xml:space="preserve"> _</w:t>
      </w:r>
      <w:r w:rsidR="000E442C">
        <w:t>_</w:t>
      </w:r>
      <w:r w:rsidR="007A3D75">
        <w:t>__</w:t>
      </w:r>
      <w:r w:rsidR="004440FC">
        <w:t>:</w:t>
      </w:r>
      <w:r w:rsidR="007A3D75">
        <w:t>_</w:t>
      </w:r>
      <w:r w:rsidR="000E442C">
        <w:t>_</w:t>
      </w:r>
      <w:r w:rsidR="007A3D75">
        <w:t>__</w:t>
      </w:r>
      <w:r w:rsidR="004440FC">
        <w:t>:</w:t>
      </w:r>
      <w:r w:rsidR="007A3D75">
        <w:t>_</w:t>
      </w:r>
      <w:r w:rsidR="000E442C">
        <w:t>_</w:t>
      </w:r>
      <w:r w:rsidR="007A3D75">
        <w:t>__</w:t>
      </w:r>
      <w:r w:rsidR="004440FC">
        <w:t>:</w:t>
      </w:r>
      <w:r w:rsidR="007A3D75">
        <w:t>_</w:t>
      </w:r>
      <w:r w:rsidR="000E442C">
        <w:t>_</w:t>
      </w:r>
      <w:r w:rsidR="007A3D75">
        <w:t>__</w:t>
      </w:r>
      <w:r w:rsidR="004440FC">
        <w:t>:</w:t>
      </w:r>
      <w:r w:rsidR="007A3D75">
        <w:t>_</w:t>
      </w:r>
      <w:r w:rsidR="003B27E8">
        <w:t>_</w:t>
      </w:r>
      <w:r w:rsidR="007A3D75">
        <w:t>_</w:t>
      </w:r>
      <w:r w:rsidR="004440FC">
        <w:t>_:__</w:t>
      </w:r>
      <w:r w:rsidR="003B27E8">
        <w:t>_</w:t>
      </w:r>
      <w:r w:rsidR="004440FC">
        <w:t>_</w:t>
      </w:r>
    </w:p>
    <w:p w:rsidR="004440FC" w:rsidRDefault="00F17112" w:rsidP="004440FC">
      <w:pPr>
        <w:pStyle w:val="BodyTextL50"/>
      </w:pPr>
      <w:r>
        <w:t>2</w:t>
      </w:r>
      <w:r w:rsidRPr="00F17112">
        <w:rPr>
          <w:vertAlign w:val="superscript"/>
        </w:rPr>
        <w:t>nd</w:t>
      </w:r>
      <w:r w:rsidR="004440FC">
        <w:t xml:space="preserve"> Location:</w:t>
      </w:r>
      <w:r w:rsidR="004C0F29">
        <w:tab/>
      </w:r>
      <w:r w:rsidR="004440FC">
        <w:t>IP: _____._____._</w:t>
      </w:r>
      <w:r>
        <w:t>_</w:t>
      </w:r>
      <w:r w:rsidR="004440FC">
        <w:t>___.__</w:t>
      </w:r>
      <w:r>
        <w:t>_</w:t>
      </w:r>
      <w:r w:rsidR="004440FC">
        <w:t>__ MAC: __</w:t>
      </w:r>
      <w:r w:rsidR="003B27E8">
        <w:t>_</w:t>
      </w:r>
      <w:r w:rsidR="004440FC">
        <w:t>_:_</w:t>
      </w:r>
      <w:r w:rsidR="003B27E8">
        <w:t>_</w:t>
      </w:r>
      <w:r w:rsidR="004440FC">
        <w:t>__:_</w:t>
      </w:r>
      <w:r w:rsidR="003B27E8">
        <w:t>_</w:t>
      </w:r>
      <w:r w:rsidR="004440FC">
        <w:t>__:__</w:t>
      </w:r>
      <w:r w:rsidR="003B27E8">
        <w:t>_</w:t>
      </w:r>
      <w:r w:rsidR="004440FC">
        <w:t>_:_</w:t>
      </w:r>
      <w:r w:rsidR="003B27E8">
        <w:t>_</w:t>
      </w:r>
      <w:r w:rsidR="004440FC">
        <w:t>__:__</w:t>
      </w:r>
      <w:r w:rsidR="003B27E8">
        <w:t>_</w:t>
      </w:r>
      <w:r w:rsidR="004440FC">
        <w:t>_</w:t>
      </w:r>
    </w:p>
    <w:p w:rsidR="004440FC" w:rsidRDefault="00F17112" w:rsidP="00451CCF">
      <w:pPr>
        <w:pStyle w:val="BodyTextL50"/>
      </w:pPr>
      <w:r>
        <w:t>3</w:t>
      </w:r>
      <w:r w:rsidRPr="00F17112">
        <w:rPr>
          <w:vertAlign w:val="superscript"/>
        </w:rPr>
        <w:t>rd</w:t>
      </w:r>
      <w:r>
        <w:t xml:space="preserve"> </w:t>
      </w:r>
      <w:r w:rsidR="004440FC">
        <w:t>Location:</w:t>
      </w:r>
      <w:r w:rsidR="004C0F29">
        <w:tab/>
      </w:r>
      <w:r w:rsidR="004440FC">
        <w:t>IP: _____._____._</w:t>
      </w:r>
      <w:r>
        <w:t>_</w:t>
      </w:r>
      <w:r w:rsidR="004440FC">
        <w:t>___.__</w:t>
      </w:r>
      <w:r>
        <w:t>_</w:t>
      </w:r>
      <w:r w:rsidR="004440FC">
        <w:t>__ MAC: ___</w:t>
      </w:r>
      <w:r w:rsidR="003B27E8">
        <w:t>_</w:t>
      </w:r>
      <w:r w:rsidR="004440FC">
        <w:t>:</w:t>
      </w:r>
      <w:r w:rsidR="003B27E8">
        <w:t>_</w:t>
      </w:r>
      <w:r w:rsidR="004440FC">
        <w:t>___:__</w:t>
      </w:r>
      <w:r w:rsidR="003B27E8">
        <w:t>_</w:t>
      </w:r>
      <w:r w:rsidR="004440FC">
        <w:t>_:_</w:t>
      </w:r>
      <w:r w:rsidR="003B27E8">
        <w:t>_</w:t>
      </w:r>
      <w:r w:rsidR="004440FC">
        <w:t>__:__</w:t>
      </w:r>
      <w:r w:rsidR="003B27E8">
        <w:t>_</w:t>
      </w:r>
      <w:r w:rsidR="004440FC">
        <w:t>_:_</w:t>
      </w:r>
      <w:r w:rsidR="003B27E8">
        <w:t>_</w:t>
      </w:r>
      <w:r w:rsidR="004440FC">
        <w:t>__</w:t>
      </w:r>
    </w:p>
    <w:p w:rsidR="007A3D75" w:rsidRDefault="004440FC" w:rsidP="007A3D75">
      <w:pPr>
        <w:pStyle w:val="BodyTextL50"/>
        <w:rPr>
          <w:rStyle w:val="AnswerGray"/>
        </w:rPr>
      </w:pPr>
      <w:r>
        <w:rPr>
          <w:rStyle w:val="AnswerGray"/>
        </w:rPr>
        <w:t xml:space="preserve">IP addresses: </w:t>
      </w:r>
      <w:r w:rsidR="00CD609E">
        <w:rPr>
          <w:rStyle w:val="AnswerGray"/>
        </w:rPr>
        <w:t>72.30.38.140</w:t>
      </w:r>
      <w:r w:rsidR="00CD0F64">
        <w:rPr>
          <w:rStyle w:val="AnswerGray"/>
        </w:rPr>
        <w:t xml:space="preserve">, </w:t>
      </w:r>
      <w:r w:rsidR="007A3D75">
        <w:rPr>
          <w:rStyle w:val="AnswerGray"/>
        </w:rPr>
        <w:t>192.133.219.25</w:t>
      </w:r>
      <w:r w:rsidR="00CD0F64">
        <w:rPr>
          <w:rStyle w:val="AnswerGray"/>
        </w:rPr>
        <w:t xml:space="preserve">, </w:t>
      </w:r>
      <w:r w:rsidR="007A3D75">
        <w:rPr>
          <w:rStyle w:val="AnswerGray"/>
        </w:rPr>
        <w:t>74.125.129.</w:t>
      </w:r>
      <w:r>
        <w:rPr>
          <w:rStyle w:val="AnswerGray"/>
        </w:rPr>
        <w:t>99 (</w:t>
      </w:r>
      <w:r w:rsidR="00F17112">
        <w:rPr>
          <w:rStyle w:val="AnswerGray"/>
        </w:rPr>
        <w:t xml:space="preserve">these </w:t>
      </w:r>
      <w:r>
        <w:rPr>
          <w:rStyle w:val="AnswerGray"/>
        </w:rPr>
        <w:t>IP addresses may vary)</w:t>
      </w:r>
    </w:p>
    <w:p w:rsidR="004440FC" w:rsidRDefault="004440FC" w:rsidP="00451CCF">
      <w:pPr>
        <w:pStyle w:val="BodyTextL50"/>
      </w:pPr>
      <w:r>
        <w:rPr>
          <w:rStyle w:val="AnswerGray"/>
        </w:rPr>
        <w:t xml:space="preserve">MAC address: This will be the same for all three locations. It is the physical address of the </w:t>
      </w:r>
      <w:r w:rsidR="00CD609E">
        <w:rPr>
          <w:rStyle w:val="AnswerGray"/>
        </w:rPr>
        <w:t>router’s d</w:t>
      </w:r>
      <w:r>
        <w:rPr>
          <w:rStyle w:val="AnswerGray"/>
        </w:rPr>
        <w:t>efault-gateway LAN interface.</w:t>
      </w:r>
    </w:p>
    <w:p w:rsidR="00ED484D" w:rsidRDefault="00ED484D">
      <w:pPr>
        <w:spacing w:before="0" w:after="0" w:line="240" w:lineRule="auto"/>
        <w:rPr>
          <w:sz w:val="20"/>
        </w:rPr>
      </w:pPr>
      <w:r>
        <w:br w:type="page"/>
      </w:r>
    </w:p>
    <w:p w:rsidR="004440FC" w:rsidRDefault="004440FC" w:rsidP="00533F04">
      <w:pPr>
        <w:pStyle w:val="SubStepAlpha"/>
      </w:pPr>
      <w:r>
        <w:lastRenderedPageBreak/>
        <w:t>What is significant about this information?</w:t>
      </w:r>
    </w:p>
    <w:p w:rsidR="004440FC" w:rsidRDefault="0021401F" w:rsidP="004440FC">
      <w:pPr>
        <w:pStyle w:val="BodyTextL50"/>
      </w:pPr>
      <w:r>
        <w:t>____________________________________________________________________________________</w:t>
      </w:r>
    </w:p>
    <w:p w:rsidR="0021401F" w:rsidRPr="0021401F" w:rsidRDefault="0021401F" w:rsidP="00EF119D">
      <w:pPr>
        <w:pStyle w:val="BodyTextL50"/>
        <w:rPr>
          <w:rStyle w:val="AnswerGray"/>
        </w:rPr>
      </w:pPr>
      <w:r>
        <w:rPr>
          <w:rStyle w:val="AnswerGray"/>
        </w:rPr>
        <w:t>The MAC address</w:t>
      </w:r>
      <w:r w:rsidR="00770F86">
        <w:rPr>
          <w:rStyle w:val="AnswerGray"/>
        </w:rPr>
        <w:t>es</w:t>
      </w:r>
      <w:r>
        <w:rPr>
          <w:rStyle w:val="AnswerGray"/>
        </w:rPr>
        <w:t xml:space="preserve"> for all three locations </w:t>
      </w:r>
      <w:r w:rsidR="00770F86">
        <w:rPr>
          <w:rStyle w:val="AnswerGray"/>
        </w:rPr>
        <w:t>are</w:t>
      </w:r>
      <w:r>
        <w:rPr>
          <w:rStyle w:val="AnswerGray"/>
        </w:rPr>
        <w:t xml:space="preserve"> the same.</w:t>
      </w:r>
    </w:p>
    <w:p w:rsidR="0021401F" w:rsidRDefault="0021401F" w:rsidP="00533F04">
      <w:pPr>
        <w:pStyle w:val="SubStepAlpha"/>
      </w:pPr>
      <w:r>
        <w:t xml:space="preserve">How does this information differ from the </w:t>
      </w:r>
      <w:r w:rsidR="00CD0F64">
        <w:t xml:space="preserve">local ping </w:t>
      </w:r>
      <w:r>
        <w:t>information</w:t>
      </w:r>
      <w:r w:rsidR="00CD0F64">
        <w:t xml:space="preserve"> you received in Part 2</w:t>
      </w:r>
      <w:r>
        <w:t>?</w:t>
      </w:r>
    </w:p>
    <w:p w:rsidR="00A55D27" w:rsidRDefault="00A55D27" w:rsidP="00A55D27">
      <w:pPr>
        <w:pStyle w:val="BodyTextL50"/>
      </w:pPr>
      <w:r>
        <w:t>____________________________________________________________________________________</w:t>
      </w:r>
    </w:p>
    <w:p w:rsidR="0021401F" w:rsidRDefault="0021401F" w:rsidP="0021401F">
      <w:pPr>
        <w:pStyle w:val="BodyTextL50"/>
      </w:pPr>
      <w:r>
        <w:t>____________________________________________________________________________________</w:t>
      </w:r>
    </w:p>
    <w:p w:rsidR="00F51F49" w:rsidRPr="00EF119D" w:rsidRDefault="000C5B8A" w:rsidP="00EF119D">
      <w:pPr>
        <w:pStyle w:val="BodyTextL50"/>
        <w:rPr>
          <w:shd w:val="clear" w:color="auto" w:fill="BFBFBF"/>
        </w:rPr>
      </w:pPr>
      <w:r>
        <w:rPr>
          <w:rStyle w:val="AnswerGray"/>
        </w:rPr>
        <w:t>A</w:t>
      </w:r>
      <w:r w:rsidR="0021401F" w:rsidRPr="00F17112">
        <w:rPr>
          <w:rStyle w:val="AnswerGray"/>
        </w:rPr>
        <w:t xml:space="preserve"> </w:t>
      </w:r>
      <w:r w:rsidR="00770F86" w:rsidRPr="00F17112">
        <w:rPr>
          <w:rStyle w:val="AnswerGray"/>
        </w:rPr>
        <w:t xml:space="preserve">ping to </w:t>
      </w:r>
      <w:r w:rsidR="009A1AE3">
        <w:rPr>
          <w:rStyle w:val="AnswerGray"/>
        </w:rPr>
        <w:t xml:space="preserve">a </w:t>
      </w:r>
      <w:r w:rsidR="0021401F" w:rsidRPr="00F17112">
        <w:rPr>
          <w:rStyle w:val="AnswerGray"/>
        </w:rPr>
        <w:t xml:space="preserve">local </w:t>
      </w:r>
      <w:r w:rsidR="00770F86" w:rsidRPr="002D7FCF">
        <w:rPr>
          <w:rStyle w:val="AnswerGray"/>
        </w:rPr>
        <w:t xml:space="preserve">host </w:t>
      </w:r>
      <w:r>
        <w:rPr>
          <w:rStyle w:val="AnswerGray"/>
        </w:rPr>
        <w:t>returns</w:t>
      </w:r>
      <w:r w:rsidR="0021401F" w:rsidRPr="002D7FCF">
        <w:rPr>
          <w:rStyle w:val="AnswerGray"/>
        </w:rPr>
        <w:t xml:space="preserve"> </w:t>
      </w:r>
      <w:r w:rsidR="00374D10" w:rsidRPr="002D7FCF">
        <w:rPr>
          <w:rStyle w:val="AnswerGray"/>
        </w:rPr>
        <w:t>the</w:t>
      </w:r>
      <w:r w:rsidR="00770F86" w:rsidRPr="002D7FCF">
        <w:rPr>
          <w:rStyle w:val="AnswerGray"/>
        </w:rPr>
        <w:t xml:space="preserve"> </w:t>
      </w:r>
      <w:r>
        <w:rPr>
          <w:rStyle w:val="AnswerGray"/>
        </w:rPr>
        <w:t>MAC</w:t>
      </w:r>
      <w:r w:rsidR="004B4769" w:rsidRPr="002D7FCF">
        <w:rPr>
          <w:rStyle w:val="AnswerGray"/>
        </w:rPr>
        <w:t xml:space="preserve"> address of the </w:t>
      </w:r>
      <w:r w:rsidR="00770F86" w:rsidRPr="002D7FCF">
        <w:rPr>
          <w:rStyle w:val="AnswerGray"/>
        </w:rPr>
        <w:t>PC</w:t>
      </w:r>
      <w:r w:rsidR="00374D10" w:rsidRPr="002D7FCF">
        <w:rPr>
          <w:rStyle w:val="AnswerGray"/>
        </w:rPr>
        <w:t>’s NIC</w:t>
      </w:r>
      <w:r w:rsidR="0021401F" w:rsidRPr="002D7FCF">
        <w:rPr>
          <w:rStyle w:val="AnswerGray"/>
        </w:rPr>
        <w:t xml:space="preserve">. </w:t>
      </w:r>
      <w:r>
        <w:rPr>
          <w:rStyle w:val="AnswerGray"/>
        </w:rPr>
        <w:t>A ping to</w:t>
      </w:r>
      <w:r w:rsidR="009A1AE3">
        <w:rPr>
          <w:rStyle w:val="AnswerGray"/>
        </w:rPr>
        <w:t xml:space="preserve"> a</w:t>
      </w:r>
      <w:r w:rsidR="0021401F" w:rsidRPr="002D7FCF">
        <w:rPr>
          <w:rStyle w:val="AnswerGray"/>
        </w:rPr>
        <w:t xml:space="preserve"> remote host </w:t>
      </w:r>
      <w:r>
        <w:rPr>
          <w:rStyle w:val="AnswerGray"/>
        </w:rPr>
        <w:t xml:space="preserve">returns </w:t>
      </w:r>
      <w:r w:rsidR="0021401F" w:rsidRPr="002D7FCF">
        <w:rPr>
          <w:rStyle w:val="AnswerGray"/>
        </w:rPr>
        <w:t xml:space="preserve">the </w:t>
      </w:r>
      <w:r w:rsidR="00374D10" w:rsidRPr="002D7FCF">
        <w:rPr>
          <w:rStyle w:val="AnswerGray"/>
        </w:rPr>
        <w:t>MAC address of the</w:t>
      </w:r>
      <w:r w:rsidR="0021401F" w:rsidRPr="002D7FCF">
        <w:rPr>
          <w:rStyle w:val="AnswerGray"/>
        </w:rPr>
        <w:t xml:space="preserve"> </w:t>
      </w:r>
      <w:r w:rsidR="00202CCB" w:rsidRPr="002D7FCF">
        <w:rPr>
          <w:rStyle w:val="AnswerGray"/>
        </w:rPr>
        <w:t>d</w:t>
      </w:r>
      <w:r w:rsidR="0021401F" w:rsidRPr="002D7FCF">
        <w:rPr>
          <w:rStyle w:val="AnswerGray"/>
        </w:rPr>
        <w:t>efault</w:t>
      </w:r>
      <w:r w:rsidR="00202CCB" w:rsidRPr="002D7FCF">
        <w:rPr>
          <w:rStyle w:val="AnswerGray"/>
        </w:rPr>
        <w:t xml:space="preserve"> </w:t>
      </w:r>
      <w:r w:rsidR="0021401F" w:rsidRPr="002D7FCF">
        <w:rPr>
          <w:rStyle w:val="AnswerGray"/>
        </w:rPr>
        <w:t>gateway</w:t>
      </w:r>
      <w:r>
        <w:rPr>
          <w:rStyle w:val="AnswerGray"/>
        </w:rPr>
        <w:t>’s</w:t>
      </w:r>
      <w:r w:rsidR="00770F86" w:rsidRPr="002D7FCF">
        <w:rPr>
          <w:rStyle w:val="AnswerGray"/>
        </w:rPr>
        <w:t xml:space="preserve"> LAN interface</w:t>
      </w:r>
      <w:r w:rsidR="0021401F" w:rsidRPr="002D7FCF">
        <w:rPr>
          <w:rStyle w:val="AnswerGray"/>
        </w:rPr>
        <w:t>.</w:t>
      </w:r>
    </w:p>
    <w:p w:rsidR="00853418" w:rsidRDefault="00024EE5" w:rsidP="00024EE5">
      <w:pPr>
        <w:pStyle w:val="LabSection"/>
      </w:pPr>
      <w:r>
        <w:t>Reflection</w:t>
      </w:r>
    </w:p>
    <w:p w:rsidR="00024EE5" w:rsidRDefault="006B2E2D" w:rsidP="006B2E2D">
      <w:pPr>
        <w:pStyle w:val="BodyTextL25"/>
      </w:pPr>
      <w:r>
        <w:t xml:space="preserve">Why does Wireshark show the actual MAC address of the local hosts, but not </w:t>
      </w:r>
      <w:r w:rsidR="00507388">
        <w:t xml:space="preserve">the actual MAC address for the </w:t>
      </w:r>
      <w:r>
        <w:t>remote hosts?</w:t>
      </w:r>
    </w:p>
    <w:p w:rsidR="001772B8" w:rsidRPr="006B2E2D" w:rsidRDefault="001772B8" w:rsidP="006B2E2D">
      <w:pPr>
        <w:pStyle w:val="BodyTextL25"/>
      </w:pPr>
      <w:r w:rsidRPr="006B2E2D">
        <w:t>_______________________________________________________________________________________</w:t>
      </w:r>
    </w:p>
    <w:p w:rsidR="001772B8" w:rsidRPr="006B2E2D" w:rsidRDefault="001772B8" w:rsidP="006B2E2D">
      <w:pPr>
        <w:pStyle w:val="BodyTextL25"/>
      </w:pPr>
      <w:r w:rsidRPr="006B2E2D">
        <w:t>_______________________________________________________________________________________</w:t>
      </w:r>
    </w:p>
    <w:p w:rsidR="002076D8" w:rsidRDefault="00142B19" w:rsidP="00EF119D">
      <w:pPr>
        <w:pStyle w:val="BodyTextL25"/>
        <w:rPr>
          <w:rStyle w:val="AnswerGray"/>
        </w:rPr>
      </w:pPr>
      <w:r w:rsidRPr="006B2E2D">
        <w:rPr>
          <w:rStyle w:val="AnswerGray"/>
        </w:rPr>
        <w:t>MAC addresses for remote hosts are not known</w:t>
      </w:r>
      <w:r w:rsidR="0021401F" w:rsidRPr="006B2E2D">
        <w:rPr>
          <w:rStyle w:val="AnswerGray"/>
        </w:rPr>
        <w:t xml:space="preserve"> on the local network</w:t>
      </w:r>
      <w:r w:rsidRPr="006B2E2D">
        <w:rPr>
          <w:rStyle w:val="AnswerGray"/>
        </w:rPr>
        <w:t xml:space="preserve">, so the MAC address of the default-gateway is used. </w:t>
      </w:r>
      <w:r w:rsidR="000F7363">
        <w:rPr>
          <w:rStyle w:val="AnswerGray"/>
        </w:rPr>
        <w:t xml:space="preserve">After </w:t>
      </w:r>
      <w:r w:rsidRPr="006B2E2D">
        <w:rPr>
          <w:rStyle w:val="AnswerGray"/>
        </w:rPr>
        <w:t>the packet reaches the default-gateway router</w:t>
      </w:r>
      <w:r w:rsidR="009972A1">
        <w:rPr>
          <w:rStyle w:val="AnswerGray"/>
        </w:rPr>
        <w:t>,</w:t>
      </w:r>
      <w:r w:rsidRPr="006B2E2D">
        <w:rPr>
          <w:rStyle w:val="AnswerGray"/>
        </w:rPr>
        <w:t xml:space="preserve"> the </w:t>
      </w:r>
      <w:r w:rsidR="00F51F49" w:rsidRPr="006B2E2D">
        <w:rPr>
          <w:rStyle w:val="AnswerGray"/>
        </w:rPr>
        <w:t xml:space="preserve">layer 2 information is stripped from the packet and a new </w:t>
      </w:r>
      <w:r w:rsidR="00D90CCC">
        <w:rPr>
          <w:rStyle w:val="AnswerGray"/>
        </w:rPr>
        <w:t>L</w:t>
      </w:r>
      <w:r w:rsidR="00F51F49" w:rsidRPr="006B2E2D">
        <w:rPr>
          <w:rStyle w:val="AnswerGray"/>
        </w:rPr>
        <w:t>ayer</w:t>
      </w:r>
      <w:r w:rsidR="00F51F49">
        <w:rPr>
          <w:rStyle w:val="AnswerGray"/>
        </w:rPr>
        <w:t xml:space="preserve"> 2 header is attached with the </w:t>
      </w:r>
      <w:r w:rsidR="006B2E2D">
        <w:rPr>
          <w:rStyle w:val="AnswerGray"/>
        </w:rPr>
        <w:t xml:space="preserve">destination MAC address of the </w:t>
      </w:r>
      <w:r w:rsidR="00F51F49">
        <w:rPr>
          <w:rStyle w:val="AnswerGray"/>
        </w:rPr>
        <w:t xml:space="preserve">next hop </w:t>
      </w:r>
      <w:r w:rsidR="006B2E2D">
        <w:rPr>
          <w:rStyle w:val="AnswerGray"/>
        </w:rPr>
        <w:t>router.</w:t>
      </w:r>
    </w:p>
    <w:p w:rsidR="002076D8" w:rsidRDefault="002076D8" w:rsidP="002076D8">
      <w:pPr>
        <w:pStyle w:val="LabSection"/>
      </w:pPr>
      <w:bookmarkStart w:id="0" w:name="_Ref348442604"/>
      <w:r>
        <w:t xml:space="preserve">Appendix A: Allowing ICMP Traffic Through </w:t>
      </w:r>
      <w:r w:rsidR="002B0E1F">
        <w:t xml:space="preserve">a </w:t>
      </w:r>
      <w:r>
        <w:t>Firewall</w:t>
      </w:r>
      <w:bookmarkEnd w:id="0"/>
    </w:p>
    <w:p w:rsidR="002076D8" w:rsidRDefault="002076D8" w:rsidP="002D7FCF">
      <w:pPr>
        <w:pStyle w:val="BodyTextL25"/>
      </w:pPr>
      <w:r>
        <w:t xml:space="preserve">If the members of your team are unable to ping your PC, the </w:t>
      </w:r>
      <w:r w:rsidR="005B46F0">
        <w:t xml:space="preserve">firewall </w:t>
      </w:r>
      <w:r>
        <w:t>may be blocking those request</w:t>
      </w:r>
      <w:r w:rsidR="002B0E1F">
        <w:t>s</w:t>
      </w:r>
      <w:r>
        <w:t xml:space="preserve">. This appendix </w:t>
      </w:r>
      <w:r w:rsidR="005B46F0">
        <w:t>describes how to</w:t>
      </w:r>
      <w:r w:rsidR="00A55D27">
        <w:t xml:space="preserve"> creat</w:t>
      </w:r>
      <w:r w:rsidR="005B46F0">
        <w:t>e</w:t>
      </w:r>
      <w:r w:rsidR="00A55D27">
        <w:t xml:space="preserve"> a rule in the firewall </w:t>
      </w:r>
      <w:r>
        <w:t>to allow ping requests</w:t>
      </w:r>
      <w:r w:rsidR="00A55D27">
        <w:t xml:space="preserve">. It also </w:t>
      </w:r>
      <w:r w:rsidR="005B46F0">
        <w:t xml:space="preserve">describes </w:t>
      </w:r>
      <w:r w:rsidR="00A55D27">
        <w:t>how to</w:t>
      </w:r>
      <w:r>
        <w:t xml:space="preserve"> disable the</w:t>
      </w:r>
      <w:r w:rsidR="00A55D27">
        <w:t xml:space="preserve"> new ICMP rule</w:t>
      </w:r>
      <w:r>
        <w:t xml:space="preserve"> after you have completed the lab.</w:t>
      </w:r>
    </w:p>
    <w:p w:rsidR="002076D8" w:rsidRDefault="00CD3668" w:rsidP="00533F04">
      <w:pPr>
        <w:pStyle w:val="StepHead"/>
        <w:numPr>
          <w:ilvl w:val="1"/>
          <w:numId w:val="7"/>
        </w:numPr>
      </w:pPr>
      <w:r>
        <w:t>Create a new inbound rule allowing IC</w:t>
      </w:r>
      <w:r w:rsidR="002B0E1F">
        <w:t>MP traffic through the firewall.</w:t>
      </w:r>
    </w:p>
    <w:p w:rsidR="00CD3668" w:rsidRDefault="00CD3668" w:rsidP="00CD3668">
      <w:pPr>
        <w:pStyle w:val="SubStepAlpha"/>
      </w:pPr>
      <w:r>
        <w:t xml:space="preserve">From </w:t>
      </w:r>
      <w:r w:rsidR="00AF67A6">
        <w:t xml:space="preserve">the </w:t>
      </w:r>
      <w:r>
        <w:t xml:space="preserve">Control Panel, click the </w:t>
      </w:r>
      <w:r w:rsidRPr="00CD3668">
        <w:rPr>
          <w:b/>
        </w:rPr>
        <w:t>System and Security</w:t>
      </w:r>
      <w:r>
        <w:rPr>
          <w:b/>
        </w:rPr>
        <w:t xml:space="preserve"> </w:t>
      </w:r>
      <w:r w:rsidRPr="00CD3668">
        <w:t>option.</w:t>
      </w:r>
    </w:p>
    <w:p w:rsidR="00CD3668" w:rsidRDefault="00D568F6" w:rsidP="00CD3668">
      <w:pPr>
        <w:pStyle w:val="Visual"/>
      </w:pPr>
      <w:r>
        <w:rPr>
          <w:noProof/>
        </w:rPr>
        <w:drawing>
          <wp:inline distT="0" distB="0" distL="0" distR="0">
            <wp:extent cx="5029200" cy="1762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1762125"/>
                    </a:xfrm>
                    <a:prstGeom prst="rect">
                      <a:avLst/>
                    </a:prstGeom>
                    <a:noFill/>
                    <a:ln>
                      <a:noFill/>
                    </a:ln>
                  </pic:spPr>
                </pic:pic>
              </a:graphicData>
            </a:graphic>
          </wp:inline>
        </w:drawing>
      </w:r>
    </w:p>
    <w:p w:rsidR="00ED484D" w:rsidRDefault="00ED484D">
      <w:pPr>
        <w:spacing w:before="0" w:after="0" w:line="240" w:lineRule="auto"/>
        <w:rPr>
          <w:sz w:val="20"/>
        </w:rPr>
      </w:pPr>
      <w:r>
        <w:br w:type="page"/>
      </w:r>
    </w:p>
    <w:p w:rsidR="00CD3668" w:rsidRDefault="00764EC5" w:rsidP="00CD3668">
      <w:pPr>
        <w:pStyle w:val="SubStepAlpha"/>
      </w:pPr>
      <w:r>
        <w:lastRenderedPageBreak/>
        <w:t xml:space="preserve">From the System and Security window, click </w:t>
      </w:r>
      <w:r w:rsidRPr="00764EC5">
        <w:rPr>
          <w:b/>
        </w:rPr>
        <w:t>Windows Firewall</w:t>
      </w:r>
      <w:r>
        <w:t>.</w:t>
      </w:r>
    </w:p>
    <w:p w:rsidR="00764EC5" w:rsidRDefault="00D568F6" w:rsidP="00764EC5">
      <w:pPr>
        <w:pStyle w:val="Visual"/>
      </w:pPr>
      <w:r>
        <w:rPr>
          <w:noProof/>
        </w:rPr>
        <w:drawing>
          <wp:inline distT="0" distB="0" distL="0" distR="0">
            <wp:extent cx="5029200" cy="2028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2028825"/>
                    </a:xfrm>
                    <a:prstGeom prst="rect">
                      <a:avLst/>
                    </a:prstGeom>
                    <a:noFill/>
                    <a:ln>
                      <a:noFill/>
                    </a:ln>
                  </pic:spPr>
                </pic:pic>
              </a:graphicData>
            </a:graphic>
          </wp:inline>
        </w:drawing>
      </w:r>
    </w:p>
    <w:p w:rsidR="00764EC5" w:rsidRDefault="005C6D90" w:rsidP="00764EC5">
      <w:pPr>
        <w:pStyle w:val="SubStepAlpha"/>
      </w:pPr>
      <w:r>
        <w:t>In the left pane</w:t>
      </w:r>
      <w:r w:rsidR="00764EC5">
        <w:t xml:space="preserve"> of the Windows Firewall window, click </w:t>
      </w:r>
      <w:proofErr w:type="gramStart"/>
      <w:r w:rsidR="00764EC5" w:rsidRPr="00764EC5">
        <w:rPr>
          <w:b/>
        </w:rPr>
        <w:t>Advanced</w:t>
      </w:r>
      <w:proofErr w:type="gramEnd"/>
      <w:r w:rsidR="00764EC5" w:rsidRPr="00764EC5">
        <w:rPr>
          <w:b/>
        </w:rPr>
        <w:t xml:space="preserve"> settings</w:t>
      </w:r>
      <w:r w:rsidR="00764EC5">
        <w:t>.</w:t>
      </w:r>
    </w:p>
    <w:p w:rsidR="00764EC5" w:rsidRDefault="00D568F6" w:rsidP="00764EC5">
      <w:pPr>
        <w:pStyle w:val="Visual"/>
      </w:pPr>
      <w:r>
        <w:rPr>
          <w:noProof/>
        </w:rPr>
        <w:drawing>
          <wp:inline distT="0" distB="0" distL="0" distR="0">
            <wp:extent cx="5029200" cy="2657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2657475"/>
                    </a:xfrm>
                    <a:prstGeom prst="rect">
                      <a:avLst/>
                    </a:prstGeom>
                    <a:noFill/>
                    <a:ln>
                      <a:noFill/>
                    </a:ln>
                  </pic:spPr>
                </pic:pic>
              </a:graphicData>
            </a:graphic>
          </wp:inline>
        </w:drawing>
      </w:r>
    </w:p>
    <w:p w:rsidR="00764EC5" w:rsidRDefault="005C6D90" w:rsidP="00764EC5">
      <w:pPr>
        <w:pStyle w:val="SubStepAlpha"/>
      </w:pPr>
      <w:r>
        <w:t>O</w:t>
      </w:r>
      <w:r w:rsidR="00764EC5">
        <w:t xml:space="preserve">n the Advanced Security window, choose the </w:t>
      </w:r>
      <w:r w:rsidR="00764EC5" w:rsidRPr="00764EC5">
        <w:rPr>
          <w:b/>
        </w:rPr>
        <w:t>Inbound Rules</w:t>
      </w:r>
      <w:r w:rsidR="00764EC5">
        <w:t xml:space="preserve"> option on the left sidebar and then click </w:t>
      </w:r>
      <w:r w:rsidR="00764EC5" w:rsidRPr="00764EC5">
        <w:rPr>
          <w:b/>
        </w:rPr>
        <w:t>New Rule…</w:t>
      </w:r>
      <w:r w:rsidR="00764EC5">
        <w:t xml:space="preserve"> on the right sidebar.</w:t>
      </w:r>
    </w:p>
    <w:p w:rsidR="00764EC5" w:rsidRDefault="00D568F6" w:rsidP="00764EC5">
      <w:pPr>
        <w:pStyle w:val="Visual"/>
      </w:pPr>
      <w:r>
        <w:rPr>
          <w:noProof/>
        </w:rPr>
        <w:drawing>
          <wp:inline distT="0" distB="0" distL="0" distR="0">
            <wp:extent cx="5486400" cy="1800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1800225"/>
                    </a:xfrm>
                    <a:prstGeom prst="rect">
                      <a:avLst/>
                    </a:prstGeom>
                    <a:noFill/>
                    <a:ln>
                      <a:noFill/>
                    </a:ln>
                  </pic:spPr>
                </pic:pic>
              </a:graphicData>
            </a:graphic>
          </wp:inline>
        </w:drawing>
      </w:r>
    </w:p>
    <w:p w:rsidR="00764EC5" w:rsidRDefault="00764EC5" w:rsidP="00764EC5">
      <w:pPr>
        <w:pStyle w:val="SubStepAlpha"/>
      </w:pPr>
      <w:r>
        <w:lastRenderedPageBreak/>
        <w:t xml:space="preserve">This </w:t>
      </w:r>
      <w:r w:rsidR="005C6D90">
        <w:t xml:space="preserve">launches </w:t>
      </w:r>
      <w:r>
        <w:t xml:space="preserve">the New Inbound Rule </w:t>
      </w:r>
      <w:r w:rsidR="005C6D90">
        <w:t>wizard</w:t>
      </w:r>
      <w:r>
        <w:t xml:space="preserve">. On the Rule Type screen, click the </w:t>
      </w:r>
      <w:r w:rsidRPr="00764EC5">
        <w:rPr>
          <w:b/>
        </w:rPr>
        <w:t>Custom</w:t>
      </w:r>
      <w:r>
        <w:t xml:space="preserve"> radi</w:t>
      </w:r>
      <w:r w:rsidR="002B0E1F">
        <w:t>o</w:t>
      </w:r>
      <w:r>
        <w:t xml:space="preserve"> button</w:t>
      </w:r>
      <w:r w:rsidR="005C6D90">
        <w:t xml:space="preserve"> and click </w:t>
      </w:r>
      <w:r w:rsidR="005C6D90" w:rsidRPr="005C6D90">
        <w:rPr>
          <w:b/>
        </w:rPr>
        <w:t>Next</w:t>
      </w:r>
    </w:p>
    <w:p w:rsidR="00764EC5" w:rsidRDefault="00D568F6" w:rsidP="00764EC5">
      <w:pPr>
        <w:pStyle w:val="Visual"/>
      </w:pPr>
      <w:r>
        <w:rPr>
          <w:noProof/>
        </w:rPr>
        <w:drawing>
          <wp:inline distT="0" distB="0" distL="0" distR="0">
            <wp:extent cx="4465674" cy="3600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5674" cy="3600450"/>
                    </a:xfrm>
                    <a:prstGeom prst="rect">
                      <a:avLst/>
                    </a:prstGeom>
                    <a:noFill/>
                    <a:ln>
                      <a:noFill/>
                    </a:ln>
                  </pic:spPr>
                </pic:pic>
              </a:graphicData>
            </a:graphic>
          </wp:inline>
        </w:drawing>
      </w:r>
    </w:p>
    <w:p w:rsidR="00764EC5" w:rsidRDefault="00B55959" w:rsidP="00764EC5">
      <w:pPr>
        <w:pStyle w:val="SubStepAlpha"/>
      </w:pPr>
      <w:r>
        <w:t>In the left pane, c</w:t>
      </w:r>
      <w:r w:rsidR="00543AF6">
        <w:t xml:space="preserve">lick the </w:t>
      </w:r>
      <w:r w:rsidR="00543AF6" w:rsidRPr="00543AF6">
        <w:rPr>
          <w:b/>
        </w:rPr>
        <w:t>Protocol and Ports</w:t>
      </w:r>
      <w:r w:rsidR="00543AF6">
        <w:t xml:space="preserve"> option and </w:t>
      </w:r>
      <w:r>
        <w:t xml:space="preserve">using the Protocol type drop-down menu, select </w:t>
      </w:r>
      <w:r w:rsidR="00543AF6" w:rsidRPr="00543AF6">
        <w:rPr>
          <w:b/>
        </w:rPr>
        <w:t>ICMPv4</w:t>
      </w:r>
      <w:r w:rsidR="0024412C">
        <w:t xml:space="preserve">, and then click </w:t>
      </w:r>
      <w:proofErr w:type="gramStart"/>
      <w:r w:rsidR="0024412C" w:rsidRPr="0024412C">
        <w:rPr>
          <w:b/>
        </w:rPr>
        <w:t>Next</w:t>
      </w:r>
      <w:proofErr w:type="gramEnd"/>
      <w:r w:rsidR="00543AF6">
        <w:t>.</w:t>
      </w:r>
    </w:p>
    <w:p w:rsidR="00543AF6" w:rsidRDefault="00D568F6" w:rsidP="00543AF6">
      <w:pPr>
        <w:pStyle w:val="Visual"/>
      </w:pPr>
      <w:bookmarkStart w:id="1" w:name="_GoBack"/>
      <w:r>
        <w:rPr>
          <w:noProof/>
        </w:rPr>
        <w:drawing>
          <wp:inline distT="0" distB="0" distL="0" distR="0">
            <wp:extent cx="4343400" cy="350186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3031" cy="3509631"/>
                    </a:xfrm>
                    <a:prstGeom prst="rect">
                      <a:avLst/>
                    </a:prstGeom>
                    <a:noFill/>
                    <a:ln>
                      <a:noFill/>
                    </a:ln>
                  </pic:spPr>
                </pic:pic>
              </a:graphicData>
            </a:graphic>
          </wp:inline>
        </w:drawing>
      </w:r>
      <w:bookmarkEnd w:id="1"/>
    </w:p>
    <w:p w:rsidR="00543AF6" w:rsidRDefault="003156D9" w:rsidP="00543AF6">
      <w:pPr>
        <w:pStyle w:val="SubStepAlpha"/>
      </w:pPr>
      <w:r>
        <w:lastRenderedPageBreak/>
        <w:t>In the left pane, c</w:t>
      </w:r>
      <w:r w:rsidR="00543AF6">
        <w:t xml:space="preserve">lick the </w:t>
      </w:r>
      <w:r w:rsidR="00543AF6" w:rsidRPr="00543AF6">
        <w:rPr>
          <w:b/>
        </w:rPr>
        <w:t>Name</w:t>
      </w:r>
      <w:r w:rsidR="00543AF6">
        <w:t xml:space="preserve"> option and</w:t>
      </w:r>
      <w:r>
        <w:t xml:space="preserve"> in the Name field,</w:t>
      </w:r>
      <w:r w:rsidR="00543AF6">
        <w:t xml:space="preserve"> type </w:t>
      </w:r>
      <w:r w:rsidR="00543AF6" w:rsidRPr="00543AF6">
        <w:rPr>
          <w:b/>
        </w:rPr>
        <w:t>Allow ICMP Requests</w:t>
      </w:r>
      <w:r w:rsidR="00543AF6">
        <w:t xml:space="preserve">. Click </w:t>
      </w:r>
      <w:r w:rsidR="00543AF6" w:rsidRPr="00543AF6">
        <w:rPr>
          <w:b/>
        </w:rPr>
        <w:t>Finish</w:t>
      </w:r>
      <w:r w:rsidR="00543AF6">
        <w:t>.</w:t>
      </w:r>
    </w:p>
    <w:p w:rsidR="00543AF6" w:rsidRDefault="00543AF6" w:rsidP="00543AF6">
      <w:pPr>
        <w:pStyle w:val="Visual"/>
      </w:pPr>
      <w:r>
        <w:t xml:space="preserve"> </w:t>
      </w:r>
      <w:r w:rsidR="00D568F6">
        <w:rPr>
          <w:noProof/>
        </w:rPr>
        <w:drawing>
          <wp:inline distT="0" distB="0" distL="0" distR="0">
            <wp:extent cx="4572000" cy="3667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667125"/>
                    </a:xfrm>
                    <a:prstGeom prst="rect">
                      <a:avLst/>
                    </a:prstGeom>
                    <a:noFill/>
                    <a:ln>
                      <a:noFill/>
                    </a:ln>
                  </pic:spPr>
                </pic:pic>
              </a:graphicData>
            </a:graphic>
          </wp:inline>
        </w:drawing>
      </w:r>
    </w:p>
    <w:p w:rsidR="00543AF6" w:rsidRDefault="00543AF6" w:rsidP="00805AFD">
      <w:pPr>
        <w:pStyle w:val="BodyTextL50"/>
      </w:pPr>
      <w:r>
        <w:t>This new rule should allow your team members to receive ping replies from your PC.</w:t>
      </w:r>
    </w:p>
    <w:p w:rsidR="00543AF6" w:rsidRDefault="00543AF6" w:rsidP="00543AF6">
      <w:pPr>
        <w:pStyle w:val="StepHead"/>
      </w:pPr>
      <w:r>
        <w:t>Disablin</w:t>
      </w:r>
      <w:r w:rsidR="002B0E1F">
        <w:t>g or deleting the new ICMP rule</w:t>
      </w:r>
      <w:r w:rsidR="003156D9">
        <w:t>.</w:t>
      </w:r>
    </w:p>
    <w:p w:rsidR="00C7673D" w:rsidRDefault="000F7363" w:rsidP="002D7FCF">
      <w:pPr>
        <w:pStyle w:val="BodyTextL25"/>
      </w:pPr>
      <w:r>
        <w:t xml:space="preserve">After </w:t>
      </w:r>
      <w:r w:rsidR="00C7673D">
        <w:t xml:space="preserve">the lab </w:t>
      </w:r>
      <w:r w:rsidR="003156D9">
        <w:t>is complete</w:t>
      </w:r>
      <w:r w:rsidR="00C7673D">
        <w:t xml:space="preserve">, you may want to disable or even delete the </w:t>
      </w:r>
      <w:r w:rsidR="002B0E1F">
        <w:t xml:space="preserve">new rule you created in </w:t>
      </w:r>
      <w:r w:rsidR="00D90CCC">
        <w:t>S</w:t>
      </w:r>
      <w:r w:rsidR="002B0E1F">
        <w:t xml:space="preserve">tep 1. </w:t>
      </w:r>
      <w:r w:rsidR="00C7673D">
        <w:t xml:space="preserve">Using the </w:t>
      </w:r>
      <w:r w:rsidR="003156D9" w:rsidRPr="003156D9">
        <w:rPr>
          <w:b/>
        </w:rPr>
        <w:t>Disable Rule</w:t>
      </w:r>
      <w:r w:rsidR="003156D9">
        <w:t xml:space="preserve"> </w:t>
      </w:r>
      <w:r w:rsidR="00C7673D">
        <w:t>option allow</w:t>
      </w:r>
      <w:r w:rsidR="003156D9">
        <w:t>s</w:t>
      </w:r>
      <w:r w:rsidR="00C7673D">
        <w:t xml:space="preserve"> you to enable the rule again at a later date. Deleting the rule permanently delete</w:t>
      </w:r>
      <w:r w:rsidR="003156D9">
        <w:t>s</w:t>
      </w:r>
      <w:r w:rsidR="00C7673D">
        <w:t xml:space="preserve"> it from the list of Inbound Rules.</w:t>
      </w:r>
    </w:p>
    <w:p w:rsidR="00C7673D" w:rsidRDefault="003156D9" w:rsidP="00C7673D">
      <w:pPr>
        <w:pStyle w:val="SubStepAlpha"/>
      </w:pPr>
      <w:r>
        <w:t xml:space="preserve">On </w:t>
      </w:r>
      <w:r w:rsidR="00C7673D">
        <w:t xml:space="preserve">the Advanced Security window, </w:t>
      </w:r>
      <w:r>
        <w:t xml:space="preserve">in the left pane, </w:t>
      </w:r>
      <w:r w:rsidR="00C7673D">
        <w:t xml:space="preserve">click </w:t>
      </w:r>
      <w:r w:rsidR="00C7673D" w:rsidRPr="00C7673D">
        <w:rPr>
          <w:b/>
        </w:rPr>
        <w:t>Inbound Rules</w:t>
      </w:r>
      <w:r w:rsidR="00C7673D">
        <w:t xml:space="preserve"> and then locate the rule you created in </w:t>
      </w:r>
      <w:r w:rsidR="00D90CCC">
        <w:t>S</w:t>
      </w:r>
      <w:r w:rsidR="00C7673D">
        <w:t>tep 1.</w:t>
      </w:r>
    </w:p>
    <w:p w:rsidR="00543AF6" w:rsidRDefault="00D568F6" w:rsidP="00C7673D">
      <w:pPr>
        <w:pStyle w:val="Visual"/>
      </w:pPr>
      <w:r>
        <w:rPr>
          <w:noProof/>
        </w:rPr>
        <w:drawing>
          <wp:inline distT="0" distB="0" distL="0" distR="0">
            <wp:extent cx="5486400" cy="24860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486025"/>
                    </a:xfrm>
                    <a:prstGeom prst="rect">
                      <a:avLst/>
                    </a:prstGeom>
                    <a:noFill/>
                    <a:ln>
                      <a:noFill/>
                    </a:ln>
                  </pic:spPr>
                </pic:pic>
              </a:graphicData>
            </a:graphic>
          </wp:inline>
        </w:drawing>
      </w:r>
    </w:p>
    <w:p w:rsidR="00C7673D" w:rsidRDefault="00C7673D" w:rsidP="00C7673D">
      <w:pPr>
        <w:pStyle w:val="SubStepAlpha"/>
      </w:pPr>
      <w:r>
        <w:lastRenderedPageBreak/>
        <w:t xml:space="preserve">To disable the rule, click the </w:t>
      </w:r>
      <w:r w:rsidR="00A263E5" w:rsidRPr="00A263E5">
        <w:rPr>
          <w:b/>
        </w:rPr>
        <w:t>Disable Rule</w:t>
      </w:r>
      <w:r w:rsidR="00A263E5">
        <w:t xml:space="preserve"> option. When you choose this option</w:t>
      </w:r>
      <w:r w:rsidR="0086489A">
        <w:t>,</w:t>
      </w:r>
      <w:r w:rsidR="00A263E5">
        <w:t xml:space="preserve"> you will see this option change to </w:t>
      </w:r>
      <w:r w:rsidR="00A263E5" w:rsidRPr="00A263E5">
        <w:rPr>
          <w:b/>
        </w:rPr>
        <w:t>Enable Rule</w:t>
      </w:r>
      <w:r w:rsidR="00A263E5" w:rsidRPr="00A263E5">
        <w:t xml:space="preserve">. </w:t>
      </w:r>
      <w:r w:rsidR="00A263E5">
        <w:t>You can toggle back and forth between Disable Rule and Enable Rule</w:t>
      </w:r>
      <w:r w:rsidR="0086489A">
        <w:t>;</w:t>
      </w:r>
      <w:r w:rsidR="00A263E5">
        <w:t xml:space="preserve"> the status of the rule also shows in the Enabled column of the Inbound Rules list.</w:t>
      </w:r>
    </w:p>
    <w:p w:rsidR="00A263E5" w:rsidRDefault="00D568F6" w:rsidP="00A263E5">
      <w:pPr>
        <w:pStyle w:val="Visual"/>
      </w:pPr>
      <w:r>
        <w:rPr>
          <w:noProof/>
        </w:rPr>
        <w:drawing>
          <wp:inline distT="0" distB="0" distL="0" distR="0">
            <wp:extent cx="5486400" cy="2438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438400"/>
                    </a:xfrm>
                    <a:prstGeom prst="rect">
                      <a:avLst/>
                    </a:prstGeom>
                    <a:noFill/>
                    <a:ln>
                      <a:noFill/>
                    </a:ln>
                  </pic:spPr>
                </pic:pic>
              </a:graphicData>
            </a:graphic>
          </wp:inline>
        </w:drawing>
      </w:r>
    </w:p>
    <w:p w:rsidR="00A263E5" w:rsidRDefault="00A263E5" w:rsidP="00A263E5">
      <w:pPr>
        <w:pStyle w:val="SubStepAlpha"/>
      </w:pPr>
      <w:r>
        <w:t xml:space="preserve">To permanently delete the ICMP rule, </w:t>
      </w:r>
      <w:r w:rsidR="0086489A">
        <w:t xml:space="preserve">click </w:t>
      </w:r>
      <w:r w:rsidRPr="009A521D">
        <w:rPr>
          <w:b/>
        </w:rPr>
        <w:t>Delete</w:t>
      </w:r>
      <w:r>
        <w:t>.</w:t>
      </w:r>
      <w:r w:rsidR="009A521D">
        <w:t xml:space="preserve"> If you choose this option, you </w:t>
      </w:r>
      <w:r w:rsidR="0086489A">
        <w:t>must</w:t>
      </w:r>
      <w:r w:rsidR="009A521D">
        <w:t xml:space="preserve"> re</w:t>
      </w:r>
      <w:r w:rsidR="0086489A">
        <w:t>-</w:t>
      </w:r>
      <w:r w:rsidR="009A521D">
        <w:t>create the rule again to allow ICMP replies.</w:t>
      </w:r>
    </w:p>
    <w:p w:rsidR="00A263E5" w:rsidRPr="00EF119D" w:rsidRDefault="00D568F6" w:rsidP="00EF119D">
      <w:pPr>
        <w:pStyle w:val="Visual"/>
        <w:rPr>
          <w:rStyle w:val="AnswerGray"/>
          <w:sz w:val="22"/>
          <w:shd w:val="clear" w:color="auto" w:fill="auto"/>
        </w:rPr>
      </w:pPr>
      <w:r>
        <w:rPr>
          <w:noProof/>
        </w:rPr>
        <w:drawing>
          <wp:inline distT="0" distB="0" distL="0" distR="0">
            <wp:extent cx="4267200" cy="1476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7200" cy="1476375"/>
                    </a:xfrm>
                    <a:prstGeom prst="rect">
                      <a:avLst/>
                    </a:prstGeom>
                    <a:noFill/>
                    <a:ln>
                      <a:noFill/>
                    </a:ln>
                  </pic:spPr>
                </pic:pic>
              </a:graphicData>
            </a:graphic>
          </wp:inline>
        </w:drawing>
      </w:r>
    </w:p>
    <w:sectPr w:rsidR="00A263E5" w:rsidRPr="00EF119D" w:rsidSect="008C4307">
      <w:headerReference w:type="default" r:id="rId49"/>
      <w:footerReference w:type="default" r:id="rId50"/>
      <w:headerReference w:type="first" r:id="rId51"/>
      <w:footerReference w:type="first" r:id="rId52"/>
      <w:pgSz w:w="12240" w:h="15840" w:code="1"/>
      <w:pgMar w:top="1440" w:right="1080" w:bottom="1440" w:left="108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12D" w:rsidRDefault="007A412D" w:rsidP="0090659A">
      <w:pPr>
        <w:spacing w:after="0" w:line="240" w:lineRule="auto"/>
      </w:pPr>
      <w:r>
        <w:separator/>
      </w:r>
    </w:p>
    <w:p w:rsidR="007A412D" w:rsidRDefault="007A412D"/>
    <w:p w:rsidR="007A412D" w:rsidRDefault="007A412D"/>
    <w:p w:rsidR="007A412D" w:rsidRDefault="007A412D"/>
    <w:p w:rsidR="007A412D" w:rsidRDefault="007A412D"/>
  </w:endnote>
  <w:endnote w:type="continuationSeparator" w:id="0">
    <w:p w:rsidR="007A412D" w:rsidRDefault="007A412D" w:rsidP="0090659A">
      <w:pPr>
        <w:spacing w:after="0" w:line="240" w:lineRule="auto"/>
      </w:pPr>
      <w:r>
        <w:continuationSeparator/>
      </w:r>
    </w:p>
    <w:p w:rsidR="007A412D" w:rsidRDefault="007A412D"/>
    <w:p w:rsidR="007A412D" w:rsidRDefault="007A412D"/>
    <w:p w:rsidR="007A412D" w:rsidRDefault="007A412D"/>
    <w:p w:rsidR="007A412D" w:rsidRDefault="007A41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07" w:rsidRPr="0090659A" w:rsidRDefault="008C4307" w:rsidP="008C4307">
    <w:pPr>
      <w:pStyle w:val="Footer"/>
      <w:rPr>
        <w:szCs w:val="16"/>
      </w:rPr>
    </w:pPr>
    <w:r w:rsidRPr="002A244B">
      <w:t xml:space="preserve">© </w:t>
    </w:r>
    <w:r>
      <w:t>201</w:t>
    </w:r>
    <w:r w:rsidR="001772B8">
      <w:rPr>
        <w:lang w:val="en-US"/>
      </w:rPr>
      <w:t>3</w:t>
    </w:r>
    <w:r w:rsidRPr="002A244B">
      <w:t xml:space="preserve"> Cisco </w:t>
    </w:r>
    <w:r>
      <w:t>and/or its affiliates</w:t>
    </w:r>
    <w:r w:rsidRPr="002A244B">
      <w:t>. All rights reserved. This document is Cisco Public.</w:t>
    </w:r>
    <w:r>
      <w:rPr>
        <w:szCs w:val="16"/>
      </w:rPr>
      <w:tab/>
    </w:r>
    <w:r w:rsidRPr="0090659A">
      <w:rPr>
        <w:szCs w:val="16"/>
      </w:rPr>
      <w:t xml:space="preserve">Page </w:t>
    </w:r>
    <w:r w:rsidRPr="0090659A">
      <w:rPr>
        <w:b/>
        <w:szCs w:val="16"/>
      </w:rPr>
      <w:fldChar w:fldCharType="begin"/>
    </w:r>
    <w:r w:rsidRPr="0090659A">
      <w:rPr>
        <w:b/>
        <w:szCs w:val="16"/>
      </w:rPr>
      <w:instrText xml:space="preserve"> PAGE </w:instrText>
    </w:r>
    <w:r w:rsidRPr="0090659A">
      <w:rPr>
        <w:b/>
        <w:szCs w:val="16"/>
      </w:rPr>
      <w:fldChar w:fldCharType="separate"/>
    </w:r>
    <w:r w:rsidR="00ED484D">
      <w:rPr>
        <w:b/>
        <w:noProof/>
        <w:szCs w:val="16"/>
      </w:rPr>
      <w:t>20</w:t>
    </w:r>
    <w:r w:rsidRPr="0090659A">
      <w:rPr>
        <w:b/>
        <w:szCs w:val="16"/>
      </w:rPr>
      <w:fldChar w:fldCharType="end"/>
    </w:r>
    <w:r w:rsidRPr="0090659A">
      <w:rPr>
        <w:szCs w:val="16"/>
      </w:rPr>
      <w:t xml:space="preserve"> of </w:t>
    </w:r>
    <w:r w:rsidRPr="0090659A">
      <w:rPr>
        <w:b/>
        <w:szCs w:val="16"/>
      </w:rPr>
      <w:fldChar w:fldCharType="begin"/>
    </w:r>
    <w:r w:rsidRPr="0090659A">
      <w:rPr>
        <w:b/>
        <w:szCs w:val="16"/>
      </w:rPr>
      <w:instrText xml:space="preserve"> NUMPAGES  </w:instrText>
    </w:r>
    <w:r w:rsidRPr="0090659A">
      <w:rPr>
        <w:b/>
        <w:szCs w:val="16"/>
      </w:rPr>
      <w:fldChar w:fldCharType="separate"/>
    </w:r>
    <w:r w:rsidR="00ED484D">
      <w:rPr>
        <w:b/>
        <w:noProof/>
        <w:szCs w:val="16"/>
      </w:rPr>
      <w:t>20</w:t>
    </w:r>
    <w:r w:rsidRPr="0090659A">
      <w:rPr>
        <w:b/>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07" w:rsidRPr="0090659A" w:rsidRDefault="008C4307" w:rsidP="008C4307">
    <w:pPr>
      <w:pStyle w:val="Footer"/>
      <w:rPr>
        <w:szCs w:val="16"/>
      </w:rPr>
    </w:pPr>
    <w:r w:rsidRPr="002A244B">
      <w:t xml:space="preserve">© </w:t>
    </w:r>
    <w:r w:rsidR="001772B8">
      <w:t>201</w:t>
    </w:r>
    <w:r w:rsidR="001772B8">
      <w:rPr>
        <w:lang w:val="en-US"/>
      </w:rPr>
      <w:t>3</w:t>
    </w:r>
    <w:r w:rsidRPr="002A244B">
      <w:t xml:space="preserve"> Cisco </w:t>
    </w:r>
    <w:r>
      <w:t>and/or its affiliates</w:t>
    </w:r>
    <w:r w:rsidRPr="002A244B">
      <w:t>. All rights reserved. This document is Cisco Public.</w:t>
    </w:r>
    <w:r>
      <w:rPr>
        <w:szCs w:val="16"/>
      </w:rPr>
      <w:tab/>
    </w:r>
    <w:r w:rsidRPr="0090659A">
      <w:rPr>
        <w:szCs w:val="16"/>
      </w:rPr>
      <w:t xml:space="preserve">Page </w:t>
    </w:r>
    <w:r w:rsidRPr="0090659A">
      <w:rPr>
        <w:b/>
        <w:szCs w:val="16"/>
      </w:rPr>
      <w:fldChar w:fldCharType="begin"/>
    </w:r>
    <w:r w:rsidRPr="0090659A">
      <w:rPr>
        <w:b/>
        <w:szCs w:val="16"/>
      </w:rPr>
      <w:instrText xml:space="preserve"> PAGE </w:instrText>
    </w:r>
    <w:r w:rsidRPr="0090659A">
      <w:rPr>
        <w:b/>
        <w:szCs w:val="16"/>
      </w:rPr>
      <w:fldChar w:fldCharType="separate"/>
    </w:r>
    <w:r w:rsidR="00ED484D">
      <w:rPr>
        <w:b/>
        <w:noProof/>
        <w:szCs w:val="16"/>
      </w:rPr>
      <w:t>1</w:t>
    </w:r>
    <w:r w:rsidRPr="0090659A">
      <w:rPr>
        <w:b/>
        <w:szCs w:val="16"/>
      </w:rPr>
      <w:fldChar w:fldCharType="end"/>
    </w:r>
    <w:r w:rsidRPr="0090659A">
      <w:rPr>
        <w:szCs w:val="16"/>
      </w:rPr>
      <w:t xml:space="preserve"> of </w:t>
    </w:r>
    <w:r w:rsidRPr="0090659A">
      <w:rPr>
        <w:b/>
        <w:szCs w:val="16"/>
      </w:rPr>
      <w:fldChar w:fldCharType="begin"/>
    </w:r>
    <w:r w:rsidRPr="0090659A">
      <w:rPr>
        <w:b/>
        <w:szCs w:val="16"/>
      </w:rPr>
      <w:instrText xml:space="preserve"> NUMPAGES  </w:instrText>
    </w:r>
    <w:r w:rsidRPr="0090659A">
      <w:rPr>
        <w:b/>
        <w:szCs w:val="16"/>
      </w:rPr>
      <w:fldChar w:fldCharType="separate"/>
    </w:r>
    <w:r w:rsidR="00ED484D">
      <w:rPr>
        <w:b/>
        <w:noProof/>
        <w:szCs w:val="16"/>
      </w:rPr>
      <w:t>1</w:t>
    </w:r>
    <w:r w:rsidRPr="0090659A">
      <w:rPr>
        <w:b/>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12D" w:rsidRDefault="007A412D" w:rsidP="0090659A">
      <w:pPr>
        <w:spacing w:after="0" w:line="240" w:lineRule="auto"/>
      </w:pPr>
      <w:r>
        <w:separator/>
      </w:r>
    </w:p>
    <w:p w:rsidR="007A412D" w:rsidRDefault="007A412D"/>
    <w:p w:rsidR="007A412D" w:rsidRDefault="007A412D"/>
    <w:p w:rsidR="007A412D" w:rsidRDefault="007A412D"/>
    <w:p w:rsidR="007A412D" w:rsidRDefault="007A412D"/>
  </w:footnote>
  <w:footnote w:type="continuationSeparator" w:id="0">
    <w:p w:rsidR="007A412D" w:rsidRDefault="007A412D" w:rsidP="0090659A">
      <w:pPr>
        <w:spacing w:after="0" w:line="240" w:lineRule="auto"/>
      </w:pPr>
      <w:r>
        <w:continuationSeparator/>
      </w:r>
    </w:p>
    <w:p w:rsidR="007A412D" w:rsidRDefault="007A412D"/>
    <w:p w:rsidR="007A412D" w:rsidRDefault="007A412D"/>
    <w:p w:rsidR="007A412D" w:rsidRDefault="007A412D"/>
    <w:p w:rsidR="007A412D" w:rsidRDefault="007A41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E9" w:rsidRDefault="00FE3825" w:rsidP="00C52BA6">
    <w:pPr>
      <w:pStyle w:val="PageHead"/>
    </w:pPr>
    <w:r w:rsidRPr="00FD4A68">
      <w:t xml:space="preserve">Lab </w:t>
    </w:r>
    <w:r>
      <w:t>- Using Wireshark to View Network Traffic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07" w:rsidRDefault="00D568F6">
    <w:pPr>
      <w:pStyle w:val="Header"/>
    </w:pPr>
    <w:r>
      <w:rPr>
        <w:noProof/>
      </w:rPr>
      <w:drawing>
        <wp:anchor distT="0" distB="0" distL="114300" distR="114300" simplePos="0" relativeHeight="251657728" behindDoc="0" locked="0" layoutInCell="1" allowOverlap="1">
          <wp:simplePos x="0" y="0"/>
          <wp:positionH relativeFrom="column">
            <wp:posOffset>-704850</wp:posOffset>
          </wp:positionH>
          <wp:positionV relativeFrom="paragraph">
            <wp:posOffset>-274320</wp:posOffset>
          </wp:positionV>
          <wp:extent cx="7776210" cy="678180"/>
          <wp:effectExtent l="0" t="0" r="0" b="7620"/>
          <wp:wrapNone/>
          <wp:docPr id="2" name="Picture 1" descr="Cisco NetAcad_Header(Vertic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co NetAcad_Header(Vertical)-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6781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7228C"/>
    <w:multiLevelType w:val="multilevel"/>
    <w:tmpl w:val="5218E3DA"/>
    <w:styleLink w:val="SectionList"/>
    <w:lvl w:ilvl="0">
      <w:start w:val="1"/>
      <w:numFmt w:val="none"/>
      <w:pStyle w:val="LabSection"/>
      <w:lvlText w:val=""/>
      <w:lvlJc w:val="left"/>
      <w:pPr>
        <w:tabs>
          <w:tab w:val="num" w:pos="0"/>
        </w:tabs>
        <w:ind w:left="0" w:firstLine="0"/>
      </w:pPr>
      <w:rPr>
        <w:rFonts w:hint="default"/>
      </w:rPr>
    </w:lvl>
    <w:lvl w:ilvl="1">
      <w:start w:val="1"/>
      <w:numFmt w:val="decimal"/>
      <w:pStyle w:val="ReflectionQ"/>
      <w:lvlText w:val="%2."/>
      <w:lvlJc w:val="left"/>
      <w:pPr>
        <w:tabs>
          <w:tab w:val="num" w:pos="360"/>
        </w:tabs>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7B1B6C"/>
    <w:multiLevelType w:val="hybridMultilevel"/>
    <w:tmpl w:val="5BCC116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D796360"/>
    <w:multiLevelType w:val="multilevel"/>
    <w:tmpl w:val="498E2564"/>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936"/>
        </w:tabs>
        <w:ind w:left="936" w:hanging="936"/>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1C77B78"/>
    <w:multiLevelType w:val="multilevel"/>
    <w:tmpl w:val="DB06027C"/>
    <w:lvl w:ilvl="0">
      <w:start w:val="1"/>
      <w:numFmt w:val="decimal"/>
      <w:lvlText w:val="Part %1:"/>
      <w:lvlJc w:val="left"/>
      <w:pPr>
        <w:tabs>
          <w:tab w:val="num" w:pos="1152"/>
        </w:tabs>
        <w:ind w:left="1152" w:hanging="792"/>
      </w:pPr>
      <w:rPr>
        <w:rFonts w:hint="default"/>
      </w:rPr>
    </w:lvl>
    <w:lvl w:ilvl="1">
      <w:start w:val="1"/>
      <w:numFmt w:val="bullet"/>
      <w:lvlText w:val=""/>
      <w:lvlJc w:val="left"/>
      <w:pPr>
        <w:tabs>
          <w:tab w:val="num" w:pos="1152"/>
        </w:tabs>
        <w:ind w:left="1152" w:hanging="360"/>
      </w:pPr>
      <w:rPr>
        <w:rFonts w:ascii="Symbol" w:hAnsi="Symbol" w:hint="default"/>
        <w:color w:val="auto"/>
      </w:rPr>
    </w:lvl>
    <w:lvl w:ilvl="2">
      <w:start w:val="1"/>
      <w:numFmt w:val="none"/>
      <w:lvlText w:val="-"/>
      <w:lvlJc w:val="left"/>
      <w:pPr>
        <w:tabs>
          <w:tab w:val="num" w:pos="1440"/>
        </w:tabs>
        <w:ind w:left="1440" w:hanging="288"/>
      </w:pPr>
      <w:rPr>
        <w:rFonts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nsid w:val="4BF23836"/>
    <w:multiLevelType w:val="multilevel"/>
    <w:tmpl w:val="341ECD14"/>
    <w:styleLink w:val="BulletList"/>
    <w:lvl w:ilvl="0">
      <w:start w:val="1"/>
      <w:numFmt w:val="bullet"/>
      <w:pStyle w:val="Bulletlevel1"/>
      <w:lvlText w:val=""/>
      <w:lvlJc w:val="left"/>
      <w:pPr>
        <w:tabs>
          <w:tab w:val="num" w:pos="720"/>
        </w:tabs>
        <w:ind w:left="720" w:hanging="360"/>
      </w:pPr>
      <w:rPr>
        <w:rFonts w:ascii="Symbol" w:hAnsi="Symbol" w:hint="default"/>
      </w:rPr>
    </w:lvl>
    <w:lvl w:ilvl="1">
      <w:start w:val="1"/>
      <w:numFmt w:val="none"/>
      <w:pStyle w:val="Bulletlevel2"/>
      <w:lvlText w:val="-"/>
      <w:lvlJc w:val="left"/>
      <w:pPr>
        <w:tabs>
          <w:tab w:val="num" w:pos="1080"/>
        </w:tabs>
        <w:ind w:left="1080" w:hanging="360"/>
      </w:pPr>
      <w:rPr>
        <w:rFonts w:hint="default"/>
        <w:color w:val="auto"/>
      </w:rPr>
    </w:lvl>
    <w:lvl w:ilvl="2">
      <w:start w:val="1"/>
      <w:numFmt w:val="none"/>
      <w:lvlText w:val=""/>
      <w:lvlJc w:val="left"/>
      <w:pPr>
        <w:tabs>
          <w:tab w:val="num" w:pos="720"/>
        </w:tabs>
        <w:ind w:left="720" w:hanging="360"/>
      </w:pPr>
      <w:rPr>
        <w:rFonts w:hint="default"/>
        <w:color w:val="auto"/>
      </w:rPr>
    </w:lvl>
    <w:lvl w:ilvl="3">
      <w:start w:val="1"/>
      <w:numFmt w:val="none"/>
      <w:lvlText w:val=""/>
      <w:lvlJc w:val="left"/>
      <w:pPr>
        <w:tabs>
          <w:tab w:val="num" w:pos="1080"/>
        </w:tabs>
        <w:ind w:left="108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nsid w:val="61293B6A"/>
    <w:multiLevelType w:val="hybridMultilevel"/>
    <w:tmpl w:val="2D4E5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lvlOverride w:ilvl="0">
      <w:lvl w:ilvl="0">
        <w:start w:val="1"/>
        <w:numFmt w:val="decimal"/>
        <w:pStyle w:val="PartHead"/>
        <w:lvlText w:val="Part %1:"/>
        <w:lvlJc w:val="left"/>
        <w:pPr>
          <w:tabs>
            <w:tab w:val="num" w:pos="1080"/>
          </w:tabs>
          <w:ind w:left="1080" w:hanging="1080"/>
        </w:pPr>
        <w:rPr>
          <w:rFonts w:hint="default"/>
        </w:rPr>
      </w:lvl>
    </w:lvlOverride>
    <w:lvlOverride w:ilvl="1">
      <w:lvl w:ilvl="1">
        <w:start w:val="1"/>
        <w:numFmt w:val="decimal"/>
        <w:pStyle w:val="StepHead"/>
        <w:lvlText w:val="Step %2:"/>
        <w:lvlJc w:val="left"/>
        <w:pPr>
          <w:tabs>
            <w:tab w:val="num" w:pos="936"/>
          </w:tabs>
          <w:ind w:left="936" w:hanging="936"/>
        </w:pPr>
        <w:rPr>
          <w:rFonts w:hint="default"/>
        </w:rPr>
      </w:lvl>
    </w:lvlOverride>
    <w:lvlOverride w:ilvl="2">
      <w:lvl w:ilvl="2">
        <w:start w:val="1"/>
        <w:numFmt w:val="lowerLetter"/>
        <w:pStyle w:val="SubStepAlpha"/>
        <w:lvlText w:val="%3."/>
        <w:lvlJc w:val="left"/>
        <w:pPr>
          <w:tabs>
            <w:tab w:val="num" w:pos="720"/>
          </w:tabs>
          <w:ind w:left="720" w:hanging="360"/>
        </w:pPr>
        <w:rPr>
          <w:rFonts w:hint="default"/>
        </w:rPr>
      </w:lvl>
    </w:lvlOverride>
    <w:lvlOverride w:ilvl="3">
      <w:lvl w:ilvl="3">
        <w:start w:val="1"/>
        <w:numFmt w:val="decimal"/>
        <w:pStyle w:val="SubStepNum"/>
        <w:lvlText w:val="%4)"/>
        <w:lvlJc w:val="left"/>
        <w:pPr>
          <w:tabs>
            <w:tab w:val="num" w:pos="1080"/>
          </w:tabs>
          <w:ind w:left="1080" w:hanging="360"/>
        </w:pPr>
        <w:rPr>
          <w:rFonts w:hint="default"/>
        </w:rPr>
      </w:lvl>
    </w:lvlOverride>
    <w:lvlOverride w:ilvl="4">
      <w:lvl w:ilvl="4">
        <w:start w:val="1"/>
        <w:numFmt w:val="none"/>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3"/>
    <w:lvlOverride w:ilvl="0">
      <w:lvl w:ilvl="0">
        <w:start w:val="1"/>
        <w:numFmt w:val="decimal"/>
        <w:lvlText w:val="Part %1:"/>
        <w:lvlJc w:val="left"/>
        <w:pPr>
          <w:tabs>
            <w:tab w:val="num" w:pos="1152"/>
          </w:tabs>
          <w:ind w:left="1152" w:hanging="792"/>
        </w:pPr>
        <w:rPr>
          <w:rFonts w:hint="default"/>
        </w:rPr>
      </w:lvl>
    </w:lvlOverride>
  </w:num>
  <w:num w:numId="4">
    <w:abstractNumId w:val="0"/>
  </w:num>
  <w:num w:numId="5">
    <w:abstractNumId w:val="5"/>
  </w:num>
  <w:num w:numId="6">
    <w:abstractNumId w:val="1"/>
  </w:num>
  <w:num w:numId="7">
    <w:abstractNumId w:val="2"/>
    <w:lvlOverride w:ilvl="0">
      <w:startOverride w:val="1"/>
      <w:lvl w:ilvl="0">
        <w:start w:val="1"/>
        <w:numFmt w:val="decimal"/>
        <w:pStyle w:val="PartHead"/>
        <w:lvlText w:val="Part %1:"/>
        <w:lvlJc w:val="left"/>
        <w:pPr>
          <w:tabs>
            <w:tab w:val="num" w:pos="1080"/>
          </w:tabs>
          <w:ind w:left="1080" w:hanging="1080"/>
        </w:pPr>
        <w:rPr>
          <w:rFonts w:hint="default"/>
        </w:rPr>
      </w:lvl>
    </w:lvlOverride>
    <w:lvlOverride w:ilvl="1">
      <w:startOverride w:val="1"/>
      <w:lvl w:ilvl="1">
        <w:start w:val="1"/>
        <w:numFmt w:val="decimal"/>
        <w:pStyle w:val="StepHead"/>
        <w:lvlText w:val="Step %2:"/>
        <w:lvlJc w:val="left"/>
        <w:pPr>
          <w:tabs>
            <w:tab w:val="num" w:pos="936"/>
          </w:tabs>
          <w:ind w:left="936" w:hanging="936"/>
        </w:pPr>
        <w:rPr>
          <w:rFonts w:hint="default"/>
        </w:rPr>
      </w:lvl>
    </w:lvlOverride>
    <w:lvlOverride w:ilvl="2">
      <w:startOverride w:val="1"/>
      <w:lvl w:ilvl="2">
        <w:start w:val="1"/>
        <w:numFmt w:val="lowerLetter"/>
        <w:pStyle w:val="SubStepAlpha"/>
        <w:lvlText w:val="%3."/>
        <w:lvlJc w:val="left"/>
        <w:pPr>
          <w:tabs>
            <w:tab w:val="num" w:pos="720"/>
          </w:tabs>
          <w:ind w:left="720" w:hanging="360"/>
        </w:pPr>
        <w:rPr>
          <w:rFonts w:hint="default"/>
        </w:rPr>
      </w:lvl>
    </w:lvlOverride>
    <w:lvlOverride w:ilvl="3">
      <w:startOverride w:val="1"/>
      <w:lvl w:ilvl="3">
        <w:start w:val="1"/>
        <w:numFmt w:val="decimal"/>
        <w:pStyle w:val="SubStepNum"/>
        <w:lvlText w:val="%4)"/>
        <w:lvlJc w:val="left"/>
        <w:pPr>
          <w:tabs>
            <w:tab w:val="num" w:pos="1080"/>
          </w:tabs>
          <w:ind w:left="1080" w:hanging="360"/>
        </w:pPr>
        <w:rPr>
          <w:rFonts w:hint="default"/>
        </w:rPr>
      </w:lvl>
    </w:lvlOverride>
    <w:lvlOverride w:ilvl="4">
      <w:startOverride w:val="1"/>
      <w:lvl w:ilvl="4">
        <w:start w:val="1"/>
        <w:numFmt w:val="none"/>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efaultTableStyle w:val="LabTableStyl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BC5"/>
    <w:rsid w:val="00004175"/>
    <w:rsid w:val="000059C9"/>
    <w:rsid w:val="00007DEE"/>
    <w:rsid w:val="00014761"/>
    <w:rsid w:val="000160F7"/>
    <w:rsid w:val="00016D5B"/>
    <w:rsid w:val="00016F30"/>
    <w:rsid w:val="0002047C"/>
    <w:rsid w:val="00020B9C"/>
    <w:rsid w:val="00021B9A"/>
    <w:rsid w:val="00021CA6"/>
    <w:rsid w:val="0002223E"/>
    <w:rsid w:val="000242D6"/>
    <w:rsid w:val="00024EE5"/>
    <w:rsid w:val="00037CCC"/>
    <w:rsid w:val="00041AF6"/>
    <w:rsid w:val="00044E62"/>
    <w:rsid w:val="00050BA4"/>
    <w:rsid w:val="00051738"/>
    <w:rsid w:val="00052548"/>
    <w:rsid w:val="00060696"/>
    <w:rsid w:val="000769CF"/>
    <w:rsid w:val="000807A6"/>
    <w:rsid w:val="000815D8"/>
    <w:rsid w:val="000820E6"/>
    <w:rsid w:val="00085CC6"/>
    <w:rsid w:val="00090C07"/>
    <w:rsid w:val="00091E8D"/>
    <w:rsid w:val="0009378D"/>
    <w:rsid w:val="00095E91"/>
    <w:rsid w:val="00097163"/>
    <w:rsid w:val="000A1B33"/>
    <w:rsid w:val="000A22C8"/>
    <w:rsid w:val="000B1B77"/>
    <w:rsid w:val="000B2344"/>
    <w:rsid w:val="000B7DE5"/>
    <w:rsid w:val="000C4DD7"/>
    <w:rsid w:val="000C59D1"/>
    <w:rsid w:val="000C5B8A"/>
    <w:rsid w:val="000C6E4F"/>
    <w:rsid w:val="000D55B4"/>
    <w:rsid w:val="000D6C36"/>
    <w:rsid w:val="000E442C"/>
    <w:rsid w:val="000E65F0"/>
    <w:rsid w:val="000F072C"/>
    <w:rsid w:val="000F6743"/>
    <w:rsid w:val="000F7363"/>
    <w:rsid w:val="00107B2B"/>
    <w:rsid w:val="00110AD9"/>
    <w:rsid w:val="00112AC5"/>
    <w:rsid w:val="001133DD"/>
    <w:rsid w:val="00113597"/>
    <w:rsid w:val="00120CBE"/>
    <w:rsid w:val="00121636"/>
    <w:rsid w:val="001332AA"/>
    <w:rsid w:val="00133EC4"/>
    <w:rsid w:val="001366EC"/>
    <w:rsid w:val="0014219C"/>
    <w:rsid w:val="001425ED"/>
    <w:rsid w:val="00142B19"/>
    <w:rsid w:val="001548F4"/>
    <w:rsid w:val="00154E3A"/>
    <w:rsid w:val="00157810"/>
    <w:rsid w:val="00163164"/>
    <w:rsid w:val="001710C0"/>
    <w:rsid w:val="00172AFB"/>
    <w:rsid w:val="001772B8"/>
    <w:rsid w:val="00180FBF"/>
    <w:rsid w:val="00182084"/>
    <w:rsid w:val="00182CF4"/>
    <w:rsid w:val="00184742"/>
    <w:rsid w:val="00186CE1"/>
    <w:rsid w:val="0019103A"/>
    <w:rsid w:val="00192F12"/>
    <w:rsid w:val="00193F14"/>
    <w:rsid w:val="00197614"/>
    <w:rsid w:val="001A0312"/>
    <w:rsid w:val="001A15DA"/>
    <w:rsid w:val="001A2694"/>
    <w:rsid w:val="001A3CC7"/>
    <w:rsid w:val="001A69AC"/>
    <w:rsid w:val="001B41A9"/>
    <w:rsid w:val="001B67D8"/>
    <w:rsid w:val="001B6F95"/>
    <w:rsid w:val="001C05A1"/>
    <w:rsid w:val="001C1D9E"/>
    <w:rsid w:val="001C7C3B"/>
    <w:rsid w:val="001D5B6F"/>
    <w:rsid w:val="001E0AB8"/>
    <w:rsid w:val="001E38E0"/>
    <w:rsid w:val="001E4E72"/>
    <w:rsid w:val="001E62B3"/>
    <w:rsid w:val="001F0171"/>
    <w:rsid w:val="001F0D77"/>
    <w:rsid w:val="001F7DD8"/>
    <w:rsid w:val="00201928"/>
    <w:rsid w:val="00202CCB"/>
    <w:rsid w:val="00203E26"/>
    <w:rsid w:val="0020449C"/>
    <w:rsid w:val="002068D2"/>
    <w:rsid w:val="002076D8"/>
    <w:rsid w:val="0021049A"/>
    <w:rsid w:val="002113B8"/>
    <w:rsid w:val="0021401F"/>
    <w:rsid w:val="00215665"/>
    <w:rsid w:val="0021636B"/>
    <w:rsid w:val="0021792C"/>
    <w:rsid w:val="002240AB"/>
    <w:rsid w:val="00225E37"/>
    <w:rsid w:val="0022790D"/>
    <w:rsid w:val="00230FBA"/>
    <w:rsid w:val="00235E79"/>
    <w:rsid w:val="00242E3A"/>
    <w:rsid w:val="002436B4"/>
    <w:rsid w:val="0024412C"/>
    <w:rsid w:val="0024510E"/>
    <w:rsid w:val="002506CF"/>
    <w:rsid w:val="0025107F"/>
    <w:rsid w:val="002526E5"/>
    <w:rsid w:val="002574C9"/>
    <w:rsid w:val="00260CD4"/>
    <w:rsid w:val="002639D8"/>
    <w:rsid w:val="00265F77"/>
    <w:rsid w:val="00266C83"/>
    <w:rsid w:val="002768DC"/>
    <w:rsid w:val="00285777"/>
    <w:rsid w:val="002861DB"/>
    <w:rsid w:val="00286E29"/>
    <w:rsid w:val="002A0A32"/>
    <w:rsid w:val="002A2DDC"/>
    <w:rsid w:val="002A6C56"/>
    <w:rsid w:val="002B0E1F"/>
    <w:rsid w:val="002C0334"/>
    <w:rsid w:val="002C090C"/>
    <w:rsid w:val="002C1243"/>
    <w:rsid w:val="002C1815"/>
    <w:rsid w:val="002C1F8C"/>
    <w:rsid w:val="002C475E"/>
    <w:rsid w:val="002C5E17"/>
    <w:rsid w:val="002C6AD6"/>
    <w:rsid w:val="002D6C2A"/>
    <w:rsid w:val="002D7A86"/>
    <w:rsid w:val="002D7FCF"/>
    <w:rsid w:val="002E0AF2"/>
    <w:rsid w:val="002F20AC"/>
    <w:rsid w:val="002F45FF"/>
    <w:rsid w:val="002F4671"/>
    <w:rsid w:val="002F6D17"/>
    <w:rsid w:val="00302887"/>
    <w:rsid w:val="003056EB"/>
    <w:rsid w:val="003071FF"/>
    <w:rsid w:val="00310652"/>
    <w:rsid w:val="0031371D"/>
    <w:rsid w:val="003139CB"/>
    <w:rsid w:val="003142E1"/>
    <w:rsid w:val="003156D9"/>
    <w:rsid w:val="0031725E"/>
    <w:rsid w:val="0031789F"/>
    <w:rsid w:val="00320788"/>
    <w:rsid w:val="003233A3"/>
    <w:rsid w:val="003243F3"/>
    <w:rsid w:val="0034455D"/>
    <w:rsid w:val="0034604B"/>
    <w:rsid w:val="00346D17"/>
    <w:rsid w:val="00347972"/>
    <w:rsid w:val="003559CC"/>
    <w:rsid w:val="003569D7"/>
    <w:rsid w:val="003608AC"/>
    <w:rsid w:val="0036465A"/>
    <w:rsid w:val="00370BDF"/>
    <w:rsid w:val="00374D10"/>
    <w:rsid w:val="00377823"/>
    <w:rsid w:val="00392C65"/>
    <w:rsid w:val="00392ED5"/>
    <w:rsid w:val="003A19DC"/>
    <w:rsid w:val="003A1B45"/>
    <w:rsid w:val="003A279A"/>
    <w:rsid w:val="003B240F"/>
    <w:rsid w:val="003B27E8"/>
    <w:rsid w:val="003B2FCF"/>
    <w:rsid w:val="003B46FC"/>
    <w:rsid w:val="003B5767"/>
    <w:rsid w:val="003B7605"/>
    <w:rsid w:val="003C6038"/>
    <w:rsid w:val="003C6BCA"/>
    <w:rsid w:val="003C7902"/>
    <w:rsid w:val="003D0BFF"/>
    <w:rsid w:val="003E5BE5"/>
    <w:rsid w:val="003F18D1"/>
    <w:rsid w:val="003F4F0E"/>
    <w:rsid w:val="003F6E06"/>
    <w:rsid w:val="0040069C"/>
    <w:rsid w:val="00401A47"/>
    <w:rsid w:val="00403C7A"/>
    <w:rsid w:val="004057A6"/>
    <w:rsid w:val="00406554"/>
    <w:rsid w:val="004131B0"/>
    <w:rsid w:val="00416C42"/>
    <w:rsid w:val="00422476"/>
    <w:rsid w:val="0042385C"/>
    <w:rsid w:val="00431654"/>
    <w:rsid w:val="00433F08"/>
    <w:rsid w:val="004348AF"/>
    <w:rsid w:val="00434926"/>
    <w:rsid w:val="004440FC"/>
    <w:rsid w:val="00444217"/>
    <w:rsid w:val="004478F4"/>
    <w:rsid w:val="00450F7A"/>
    <w:rsid w:val="00451CCF"/>
    <w:rsid w:val="00452C6D"/>
    <w:rsid w:val="00455E0B"/>
    <w:rsid w:val="004659EE"/>
    <w:rsid w:val="00466E61"/>
    <w:rsid w:val="00473493"/>
    <w:rsid w:val="00475F02"/>
    <w:rsid w:val="004936C2"/>
    <w:rsid w:val="0049379C"/>
    <w:rsid w:val="004A1CA0"/>
    <w:rsid w:val="004A22E9"/>
    <w:rsid w:val="004A5BC5"/>
    <w:rsid w:val="004B023D"/>
    <w:rsid w:val="004B4769"/>
    <w:rsid w:val="004C0909"/>
    <w:rsid w:val="004C0F29"/>
    <w:rsid w:val="004C3F97"/>
    <w:rsid w:val="004C6DD7"/>
    <w:rsid w:val="004C7948"/>
    <w:rsid w:val="004D3339"/>
    <w:rsid w:val="004D353F"/>
    <w:rsid w:val="004D36D7"/>
    <w:rsid w:val="004D3A75"/>
    <w:rsid w:val="004D41D9"/>
    <w:rsid w:val="004D682B"/>
    <w:rsid w:val="004E3DCE"/>
    <w:rsid w:val="004E6152"/>
    <w:rsid w:val="004F2DFA"/>
    <w:rsid w:val="004F344A"/>
    <w:rsid w:val="005000DD"/>
    <w:rsid w:val="00507388"/>
    <w:rsid w:val="00510639"/>
    <w:rsid w:val="00516142"/>
    <w:rsid w:val="00520027"/>
    <w:rsid w:val="0052093C"/>
    <w:rsid w:val="00521B31"/>
    <w:rsid w:val="00522469"/>
    <w:rsid w:val="00523DC8"/>
    <w:rsid w:val="0052400A"/>
    <w:rsid w:val="00526A7F"/>
    <w:rsid w:val="00533F04"/>
    <w:rsid w:val="00536F43"/>
    <w:rsid w:val="00543AF6"/>
    <w:rsid w:val="00545049"/>
    <w:rsid w:val="00546CD6"/>
    <w:rsid w:val="005510BA"/>
    <w:rsid w:val="00554B4E"/>
    <w:rsid w:val="00556C02"/>
    <w:rsid w:val="00563249"/>
    <w:rsid w:val="00567A55"/>
    <w:rsid w:val="00570A65"/>
    <w:rsid w:val="005762B1"/>
    <w:rsid w:val="00580456"/>
    <w:rsid w:val="00580E73"/>
    <w:rsid w:val="00583749"/>
    <w:rsid w:val="00591965"/>
    <w:rsid w:val="00593386"/>
    <w:rsid w:val="00596998"/>
    <w:rsid w:val="005A413B"/>
    <w:rsid w:val="005A43DD"/>
    <w:rsid w:val="005A6E62"/>
    <w:rsid w:val="005B46F0"/>
    <w:rsid w:val="005C6D90"/>
    <w:rsid w:val="005D0C4A"/>
    <w:rsid w:val="005D2B29"/>
    <w:rsid w:val="005D354A"/>
    <w:rsid w:val="005E3235"/>
    <w:rsid w:val="005E4176"/>
    <w:rsid w:val="005E65B5"/>
    <w:rsid w:val="005F3AE9"/>
    <w:rsid w:val="006007BB"/>
    <w:rsid w:val="00601DC0"/>
    <w:rsid w:val="00602070"/>
    <w:rsid w:val="006034CB"/>
    <w:rsid w:val="006051A7"/>
    <w:rsid w:val="00606814"/>
    <w:rsid w:val="006131CE"/>
    <w:rsid w:val="00617D6E"/>
    <w:rsid w:val="00622D61"/>
    <w:rsid w:val="0062393E"/>
    <w:rsid w:val="00624198"/>
    <w:rsid w:val="00630818"/>
    <w:rsid w:val="00634963"/>
    <w:rsid w:val="006428E5"/>
    <w:rsid w:val="00644958"/>
    <w:rsid w:val="00656284"/>
    <w:rsid w:val="00672919"/>
    <w:rsid w:val="00672F6A"/>
    <w:rsid w:val="00681D2B"/>
    <w:rsid w:val="00686587"/>
    <w:rsid w:val="006904CF"/>
    <w:rsid w:val="00695EE2"/>
    <w:rsid w:val="0069660B"/>
    <w:rsid w:val="006A1B33"/>
    <w:rsid w:val="006A48F1"/>
    <w:rsid w:val="006A71A3"/>
    <w:rsid w:val="006B03F2"/>
    <w:rsid w:val="006B1639"/>
    <w:rsid w:val="006B2E2D"/>
    <w:rsid w:val="006B5CA7"/>
    <w:rsid w:val="006B5E89"/>
    <w:rsid w:val="006C19B2"/>
    <w:rsid w:val="006C30A0"/>
    <w:rsid w:val="006C35FF"/>
    <w:rsid w:val="006C5151"/>
    <w:rsid w:val="006C57F2"/>
    <w:rsid w:val="006C5949"/>
    <w:rsid w:val="006C6832"/>
    <w:rsid w:val="006D1370"/>
    <w:rsid w:val="006D2C28"/>
    <w:rsid w:val="006D3FC1"/>
    <w:rsid w:val="006D5207"/>
    <w:rsid w:val="006D542B"/>
    <w:rsid w:val="006E3D48"/>
    <w:rsid w:val="006E6581"/>
    <w:rsid w:val="006E71DF"/>
    <w:rsid w:val="006F1CC4"/>
    <w:rsid w:val="006F26C6"/>
    <w:rsid w:val="006F2A86"/>
    <w:rsid w:val="006F3163"/>
    <w:rsid w:val="006F7127"/>
    <w:rsid w:val="00705FEC"/>
    <w:rsid w:val="0071147A"/>
    <w:rsid w:val="0071185D"/>
    <w:rsid w:val="00721E01"/>
    <w:rsid w:val="007222AD"/>
    <w:rsid w:val="00723A52"/>
    <w:rsid w:val="007267CF"/>
    <w:rsid w:val="00731F3F"/>
    <w:rsid w:val="00733BAB"/>
    <w:rsid w:val="00737E6D"/>
    <w:rsid w:val="007436BF"/>
    <w:rsid w:val="007443E9"/>
    <w:rsid w:val="00745DCE"/>
    <w:rsid w:val="00753D89"/>
    <w:rsid w:val="007558EF"/>
    <w:rsid w:val="00755C9B"/>
    <w:rsid w:val="00760FE4"/>
    <w:rsid w:val="00763D8B"/>
    <w:rsid w:val="00764EC5"/>
    <w:rsid w:val="007657F6"/>
    <w:rsid w:val="00770DB3"/>
    <w:rsid w:val="00770F86"/>
    <w:rsid w:val="0077125A"/>
    <w:rsid w:val="0077190C"/>
    <w:rsid w:val="00784957"/>
    <w:rsid w:val="00785A9C"/>
    <w:rsid w:val="00786F58"/>
    <w:rsid w:val="00787CC1"/>
    <w:rsid w:val="00792113"/>
    <w:rsid w:val="00792F4E"/>
    <w:rsid w:val="0079398D"/>
    <w:rsid w:val="00796C25"/>
    <w:rsid w:val="007A0506"/>
    <w:rsid w:val="007A1AD9"/>
    <w:rsid w:val="007A21B2"/>
    <w:rsid w:val="007A287C"/>
    <w:rsid w:val="007A3B2A"/>
    <w:rsid w:val="007A3D75"/>
    <w:rsid w:val="007A412D"/>
    <w:rsid w:val="007A4B54"/>
    <w:rsid w:val="007B27CA"/>
    <w:rsid w:val="007B3D11"/>
    <w:rsid w:val="007B5522"/>
    <w:rsid w:val="007B7EC3"/>
    <w:rsid w:val="007C0EE0"/>
    <w:rsid w:val="007C1B71"/>
    <w:rsid w:val="007C2FBB"/>
    <w:rsid w:val="007C6970"/>
    <w:rsid w:val="007C7164"/>
    <w:rsid w:val="007D0641"/>
    <w:rsid w:val="007D1984"/>
    <w:rsid w:val="007D2AFE"/>
    <w:rsid w:val="007D6398"/>
    <w:rsid w:val="007E3FEA"/>
    <w:rsid w:val="007E58A6"/>
    <w:rsid w:val="007F0A0B"/>
    <w:rsid w:val="007F3A60"/>
    <w:rsid w:val="007F3D0B"/>
    <w:rsid w:val="007F7C94"/>
    <w:rsid w:val="00802FF0"/>
    <w:rsid w:val="00805AFD"/>
    <w:rsid w:val="008062D6"/>
    <w:rsid w:val="00810E4B"/>
    <w:rsid w:val="00814BAA"/>
    <w:rsid w:val="008213E1"/>
    <w:rsid w:val="00824295"/>
    <w:rsid w:val="008313F3"/>
    <w:rsid w:val="008405BB"/>
    <w:rsid w:val="00841D5B"/>
    <w:rsid w:val="008422A6"/>
    <w:rsid w:val="00846494"/>
    <w:rsid w:val="00847B20"/>
    <w:rsid w:val="008509D3"/>
    <w:rsid w:val="00851455"/>
    <w:rsid w:val="00853418"/>
    <w:rsid w:val="00857CF6"/>
    <w:rsid w:val="008610ED"/>
    <w:rsid w:val="00861C6A"/>
    <w:rsid w:val="0086489A"/>
    <w:rsid w:val="00865199"/>
    <w:rsid w:val="00867EAF"/>
    <w:rsid w:val="00873C6B"/>
    <w:rsid w:val="0088426A"/>
    <w:rsid w:val="00890108"/>
    <w:rsid w:val="00893877"/>
    <w:rsid w:val="0089532C"/>
    <w:rsid w:val="00896681"/>
    <w:rsid w:val="008A2749"/>
    <w:rsid w:val="008A3A90"/>
    <w:rsid w:val="008A4C1D"/>
    <w:rsid w:val="008B06D4"/>
    <w:rsid w:val="008B4F20"/>
    <w:rsid w:val="008B7FFD"/>
    <w:rsid w:val="008C2920"/>
    <w:rsid w:val="008C4307"/>
    <w:rsid w:val="008D23DF"/>
    <w:rsid w:val="008D73BF"/>
    <w:rsid w:val="008D7F09"/>
    <w:rsid w:val="008E5221"/>
    <w:rsid w:val="008E5B64"/>
    <w:rsid w:val="008E7484"/>
    <w:rsid w:val="008E7DAA"/>
    <w:rsid w:val="008F0094"/>
    <w:rsid w:val="008F30FB"/>
    <w:rsid w:val="008F340F"/>
    <w:rsid w:val="008F6F94"/>
    <w:rsid w:val="00902753"/>
    <w:rsid w:val="00903523"/>
    <w:rsid w:val="0090659A"/>
    <w:rsid w:val="00913990"/>
    <w:rsid w:val="00915986"/>
    <w:rsid w:val="00917624"/>
    <w:rsid w:val="00930386"/>
    <w:rsid w:val="009309F5"/>
    <w:rsid w:val="00933237"/>
    <w:rsid w:val="00933C07"/>
    <w:rsid w:val="00933F28"/>
    <w:rsid w:val="009364CD"/>
    <w:rsid w:val="00941979"/>
    <w:rsid w:val="009476C0"/>
    <w:rsid w:val="00957290"/>
    <w:rsid w:val="00963E34"/>
    <w:rsid w:val="00964DFA"/>
    <w:rsid w:val="009660DD"/>
    <w:rsid w:val="0098155C"/>
    <w:rsid w:val="0098232A"/>
    <w:rsid w:val="00983B77"/>
    <w:rsid w:val="00991B80"/>
    <w:rsid w:val="00994974"/>
    <w:rsid w:val="00996053"/>
    <w:rsid w:val="00996C97"/>
    <w:rsid w:val="009972A1"/>
    <w:rsid w:val="009A0B2F"/>
    <w:rsid w:val="009A1AE3"/>
    <w:rsid w:val="009A1BBB"/>
    <w:rsid w:val="009A1CF4"/>
    <w:rsid w:val="009A37D7"/>
    <w:rsid w:val="009A4E17"/>
    <w:rsid w:val="009A521D"/>
    <w:rsid w:val="009A6955"/>
    <w:rsid w:val="009B341C"/>
    <w:rsid w:val="009B5747"/>
    <w:rsid w:val="009C36F4"/>
    <w:rsid w:val="009C65F2"/>
    <w:rsid w:val="009D2C27"/>
    <w:rsid w:val="009E2309"/>
    <w:rsid w:val="009E42B9"/>
    <w:rsid w:val="009F2251"/>
    <w:rsid w:val="009F5999"/>
    <w:rsid w:val="00A014A3"/>
    <w:rsid w:val="00A02EAA"/>
    <w:rsid w:val="00A0412D"/>
    <w:rsid w:val="00A12D4F"/>
    <w:rsid w:val="00A165A7"/>
    <w:rsid w:val="00A21178"/>
    <w:rsid w:val="00A21211"/>
    <w:rsid w:val="00A220CF"/>
    <w:rsid w:val="00A263E5"/>
    <w:rsid w:val="00A34E7F"/>
    <w:rsid w:val="00A35EE8"/>
    <w:rsid w:val="00A46F0A"/>
    <w:rsid w:val="00A46F25"/>
    <w:rsid w:val="00A47CC2"/>
    <w:rsid w:val="00A51427"/>
    <w:rsid w:val="00A55D27"/>
    <w:rsid w:val="00A60146"/>
    <w:rsid w:val="00A607FF"/>
    <w:rsid w:val="00A622C4"/>
    <w:rsid w:val="00A754B4"/>
    <w:rsid w:val="00A807C1"/>
    <w:rsid w:val="00A811C6"/>
    <w:rsid w:val="00A83374"/>
    <w:rsid w:val="00A86896"/>
    <w:rsid w:val="00A96172"/>
    <w:rsid w:val="00A96660"/>
    <w:rsid w:val="00AB0D6A"/>
    <w:rsid w:val="00AB1ABA"/>
    <w:rsid w:val="00AB43B3"/>
    <w:rsid w:val="00AB49B9"/>
    <w:rsid w:val="00AB6E47"/>
    <w:rsid w:val="00AB758A"/>
    <w:rsid w:val="00AC1E7E"/>
    <w:rsid w:val="00AC507D"/>
    <w:rsid w:val="00AC66E4"/>
    <w:rsid w:val="00AD4578"/>
    <w:rsid w:val="00AD68E9"/>
    <w:rsid w:val="00AE1B9E"/>
    <w:rsid w:val="00AE56C0"/>
    <w:rsid w:val="00AF3CDA"/>
    <w:rsid w:val="00AF3D16"/>
    <w:rsid w:val="00AF67A6"/>
    <w:rsid w:val="00B00914"/>
    <w:rsid w:val="00B02A8E"/>
    <w:rsid w:val="00B052EE"/>
    <w:rsid w:val="00B1081F"/>
    <w:rsid w:val="00B2212E"/>
    <w:rsid w:val="00B256EC"/>
    <w:rsid w:val="00B27499"/>
    <w:rsid w:val="00B3010D"/>
    <w:rsid w:val="00B33558"/>
    <w:rsid w:val="00B35151"/>
    <w:rsid w:val="00B433F2"/>
    <w:rsid w:val="00B458E8"/>
    <w:rsid w:val="00B5397B"/>
    <w:rsid w:val="00B55959"/>
    <w:rsid w:val="00B57C37"/>
    <w:rsid w:val="00B62809"/>
    <w:rsid w:val="00B7249A"/>
    <w:rsid w:val="00B72F6C"/>
    <w:rsid w:val="00B7675A"/>
    <w:rsid w:val="00B81898"/>
    <w:rsid w:val="00B8451D"/>
    <w:rsid w:val="00B8515A"/>
    <w:rsid w:val="00B8606B"/>
    <w:rsid w:val="00B878E7"/>
    <w:rsid w:val="00B91020"/>
    <w:rsid w:val="00B957A6"/>
    <w:rsid w:val="00B97278"/>
    <w:rsid w:val="00B97B8D"/>
    <w:rsid w:val="00BA1D0B"/>
    <w:rsid w:val="00BA1D5F"/>
    <w:rsid w:val="00BA6972"/>
    <w:rsid w:val="00BB1E0D"/>
    <w:rsid w:val="00BB4D9B"/>
    <w:rsid w:val="00BB5092"/>
    <w:rsid w:val="00BB73FF"/>
    <w:rsid w:val="00BB7688"/>
    <w:rsid w:val="00BC6F77"/>
    <w:rsid w:val="00BC7CAC"/>
    <w:rsid w:val="00BD6D76"/>
    <w:rsid w:val="00BE56B3"/>
    <w:rsid w:val="00BF04E8"/>
    <w:rsid w:val="00BF16BF"/>
    <w:rsid w:val="00BF4D1F"/>
    <w:rsid w:val="00C02A73"/>
    <w:rsid w:val="00C063D2"/>
    <w:rsid w:val="00C07FD9"/>
    <w:rsid w:val="00C10014"/>
    <w:rsid w:val="00C10955"/>
    <w:rsid w:val="00C11C4D"/>
    <w:rsid w:val="00C13FCA"/>
    <w:rsid w:val="00C1712C"/>
    <w:rsid w:val="00C17946"/>
    <w:rsid w:val="00C204DD"/>
    <w:rsid w:val="00C23E16"/>
    <w:rsid w:val="00C27E37"/>
    <w:rsid w:val="00C32713"/>
    <w:rsid w:val="00C351B8"/>
    <w:rsid w:val="00C407F9"/>
    <w:rsid w:val="00C410D9"/>
    <w:rsid w:val="00C44DB7"/>
    <w:rsid w:val="00C4510A"/>
    <w:rsid w:val="00C47F2E"/>
    <w:rsid w:val="00C52BA6"/>
    <w:rsid w:val="00C53010"/>
    <w:rsid w:val="00C57A1A"/>
    <w:rsid w:val="00C60ECE"/>
    <w:rsid w:val="00C6258F"/>
    <w:rsid w:val="00C63DF6"/>
    <w:rsid w:val="00C63E58"/>
    <w:rsid w:val="00C6495E"/>
    <w:rsid w:val="00C6546D"/>
    <w:rsid w:val="00C670EE"/>
    <w:rsid w:val="00C67E3B"/>
    <w:rsid w:val="00C7673D"/>
    <w:rsid w:val="00C84D88"/>
    <w:rsid w:val="00C90311"/>
    <w:rsid w:val="00C91C26"/>
    <w:rsid w:val="00CA73D5"/>
    <w:rsid w:val="00CC10C7"/>
    <w:rsid w:val="00CC1C87"/>
    <w:rsid w:val="00CC3000"/>
    <w:rsid w:val="00CC4859"/>
    <w:rsid w:val="00CC7A35"/>
    <w:rsid w:val="00CD072A"/>
    <w:rsid w:val="00CD0F64"/>
    <w:rsid w:val="00CD3668"/>
    <w:rsid w:val="00CD3BDD"/>
    <w:rsid w:val="00CD609E"/>
    <w:rsid w:val="00CD7F73"/>
    <w:rsid w:val="00CE1107"/>
    <w:rsid w:val="00CE26C5"/>
    <w:rsid w:val="00CE36AF"/>
    <w:rsid w:val="00CE54DD"/>
    <w:rsid w:val="00CF0DA5"/>
    <w:rsid w:val="00CF791A"/>
    <w:rsid w:val="00D00D7D"/>
    <w:rsid w:val="00D01743"/>
    <w:rsid w:val="00D01F55"/>
    <w:rsid w:val="00D07EF2"/>
    <w:rsid w:val="00D139C8"/>
    <w:rsid w:val="00D17F81"/>
    <w:rsid w:val="00D2758C"/>
    <w:rsid w:val="00D275CA"/>
    <w:rsid w:val="00D2789B"/>
    <w:rsid w:val="00D345AB"/>
    <w:rsid w:val="00D41566"/>
    <w:rsid w:val="00D458EC"/>
    <w:rsid w:val="00D501B0"/>
    <w:rsid w:val="00D52582"/>
    <w:rsid w:val="00D568F6"/>
    <w:rsid w:val="00D56A0E"/>
    <w:rsid w:val="00D57AD3"/>
    <w:rsid w:val="00D635FE"/>
    <w:rsid w:val="00D729DE"/>
    <w:rsid w:val="00D738FB"/>
    <w:rsid w:val="00D75B6A"/>
    <w:rsid w:val="00D84BDA"/>
    <w:rsid w:val="00D876A8"/>
    <w:rsid w:val="00D87F26"/>
    <w:rsid w:val="00D90CCC"/>
    <w:rsid w:val="00D93063"/>
    <w:rsid w:val="00D933B0"/>
    <w:rsid w:val="00D96B38"/>
    <w:rsid w:val="00D977E8"/>
    <w:rsid w:val="00DB1C89"/>
    <w:rsid w:val="00DB3763"/>
    <w:rsid w:val="00DB4029"/>
    <w:rsid w:val="00DB5F4D"/>
    <w:rsid w:val="00DB6DA5"/>
    <w:rsid w:val="00DC076B"/>
    <w:rsid w:val="00DC186F"/>
    <w:rsid w:val="00DC252F"/>
    <w:rsid w:val="00DC283B"/>
    <w:rsid w:val="00DC3B23"/>
    <w:rsid w:val="00DC6050"/>
    <w:rsid w:val="00DD17FE"/>
    <w:rsid w:val="00DE6F44"/>
    <w:rsid w:val="00DF73AF"/>
    <w:rsid w:val="00E037D9"/>
    <w:rsid w:val="00E04550"/>
    <w:rsid w:val="00E118C3"/>
    <w:rsid w:val="00E130EB"/>
    <w:rsid w:val="00E162CD"/>
    <w:rsid w:val="00E17328"/>
    <w:rsid w:val="00E17FA5"/>
    <w:rsid w:val="00E24B38"/>
    <w:rsid w:val="00E25717"/>
    <w:rsid w:val="00E26930"/>
    <w:rsid w:val="00E27257"/>
    <w:rsid w:val="00E36E38"/>
    <w:rsid w:val="00E449D0"/>
    <w:rsid w:val="00E4506A"/>
    <w:rsid w:val="00E47716"/>
    <w:rsid w:val="00E53F99"/>
    <w:rsid w:val="00E56510"/>
    <w:rsid w:val="00E62EA8"/>
    <w:rsid w:val="00E67A6E"/>
    <w:rsid w:val="00E67D29"/>
    <w:rsid w:val="00E71B43"/>
    <w:rsid w:val="00E74726"/>
    <w:rsid w:val="00E81612"/>
    <w:rsid w:val="00E84054"/>
    <w:rsid w:val="00E87D18"/>
    <w:rsid w:val="00E87D62"/>
    <w:rsid w:val="00E91C9D"/>
    <w:rsid w:val="00EA0A59"/>
    <w:rsid w:val="00EA486E"/>
    <w:rsid w:val="00EA4FA3"/>
    <w:rsid w:val="00EB001B"/>
    <w:rsid w:val="00EB0E05"/>
    <w:rsid w:val="00EB6C33"/>
    <w:rsid w:val="00EC10EC"/>
    <w:rsid w:val="00ED2D4A"/>
    <w:rsid w:val="00ED484D"/>
    <w:rsid w:val="00ED6019"/>
    <w:rsid w:val="00ED7830"/>
    <w:rsid w:val="00EE3909"/>
    <w:rsid w:val="00EF119D"/>
    <w:rsid w:val="00EF4205"/>
    <w:rsid w:val="00EF5939"/>
    <w:rsid w:val="00F01714"/>
    <w:rsid w:val="00F0258F"/>
    <w:rsid w:val="00F027B0"/>
    <w:rsid w:val="00F02D06"/>
    <w:rsid w:val="00F06FDD"/>
    <w:rsid w:val="00F10819"/>
    <w:rsid w:val="00F13547"/>
    <w:rsid w:val="00F16F35"/>
    <w:rsid w:val="00F17112"/>
    <w:rsid w:val="00F2229D"/>
    <w:rsid w:val="00F25ABB"/>
    <w:rsid w:val="00F25D35"/>
    <w:rsid w:val="00F27963"/>
    <w:rsid w:val="00F30446"/>
    <w:rsid w:val="00F4135D"/>
    <w:rsid w:val="00F41F1B"/>
    <w:rsid w:val="00F43F02"/>
    <w:rsid w:val="00F44FB7"/>
    <w:rsid w:val="00F46BD9"/>
    <w:rsid w:val="00F51F49"/>
    <w:rsid w:val="00F57D5E"/>
    <w:rsid w:val="00F60BE0"/>
    <w:rsid w:val="00F6280E"/>
    <w:rsid w:val="00F7050A"/>
    <w:rsid w:val="00F72959"/>
    <w:rsid w:val="00F75533"/>
    <w:rsid w:val="00F75F8A"/>
    <w:rsid w:val="00FA3811"/>
    <w:rsid w:val="00FA3B9F"/>
    <w:rsid w:val="00FA3F06"/>
    <w:rsid w:val="00FA4A26"/>
    <w:rsid w:val="00FA4F59"/>
    <w:rsid w:val="00FA7084"/>
    <w:rsid w:val="00FA7BEF"/>
    <w:rsid w:val="00FB1929"/>
    <w:rsid w:val="00FB5FD9"/>
    <w:rsid w:val="00FC10E5"/>
    <w:rsid w:val="00FC2E67"/>
    <w:rsid w:val="00FD33AB"/>
    <w:rsid w:val="00FD4724"/>
    <w:rsid w:val="00FD4A68"/>
    <w:rsid w:val="00FD68ED"/>
    <w:rsid w:val="00FE2824"/>
    <w:rsid w:val="00FE3825"/>
    <w:rsid w:val="00FE529D"/>
    <w:rsid w:val="00FE661F"/>
    <w:rsid w:val="00FF0400"/>
    <w:rsid w:val="00FF32BA"/>
    <w:rsid w:val="00FF3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rsid w:val="00596998"/>
    <w:pPr>
      <w:spacing w:before="60" w:after="60" w:line="276" w:lineRule="auto"/>
    </w:pPr>
    <w:rPr>
      <w:sz w:val="22"/>
      <w:szCs w:val="22"/>
    </w:rPr>
  </w:style>
  <w:style w:type="paragraph" w:styleId="Heading1">
    <w:name w:val="heading 1"/>
    <w:basedOn w:val="Normal"/>
    <w:next w:val="Normal"/>
    <w:link w:val="Heading1Char"/>
    <w:autoRedefine/>
    <w:uiPriority w:val="9"/>
    <w:unhideWhenUsed/>
    <w:rsid w:val="006007BB"/>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autoRedefine/>
    <w:uiPriority w:val="9"/>
    <w:unhideWhenUsed/>
    <w:rsid w:val="006007BB"/>
    <w:pPr>
      <w:keepNext/>
      <w:keepLines/>
      <w:spacing w:before="200" w:after="0"/>
      <w:outlineLvl w:val="1"/>
    </w:pPr>
    <w:rPr>
      <w:rFonts w:ascii="Cambria" w:eastAsia="Times New Roman" w:hAnsi="Cambria"/>
      <w:b/>
      <w:bCs/>
      <w:color w:val="4F81BD"/>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07B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007BB"/>
    <w:rPr>
      <w:rFonts w:ascii="Cambria" w:eastAsia="Times New Roman" w:hAnsi="Cambria" w:cs="Times New Roman"/>
      <w:b/>
      <w:bCs/>
      <w:color w:val="4F81BD"/>
      <w:sz w:val="26"/>
      <w:szCs w:val="26"/>
    </w:rPr>
  </w:style>
  <w:style w:type="paragraph" w:customStyle="1" w:styleId="ClientNote">
    <w:name w:val="Client Note"/>
    <w:basedOn w:val="Normal"/>
    <w:next w:val="Normal"/>
    <w:autoRedefine/>
    <w:semiHidden/>
    <w:unhideWhenUsed/>
    <w:qFormat/>
    <w:rsid w:val="003C7902"/>
    <w:pPr>
      <w:spacing w:after="0" w:line="240" w:lineRule="auto"/>
    </w:pPr>
    <w:rPr>
      <w:i/>
      <w:color w:val="FF0000"/>
    </w:rPr>
  </w:style>
  <w:style w:type="paragraph" w:customStyle="1" w:styleId="LabSection">
    <w:name w:val="Lab Section"/>
    <w:basedOn w:val="Normal"/>
    <w:next w:val="BodyText1"/>
    <w:qFormat/>
    <w:rsid w:val="00596998"/>
    <w:pPr>
      <w:keepNext/>
      <w:numPr>
        <w:numId w:val="4"/>
      </w:numPr>
      <w:spacing w:before="240" w:after="120" w:line="240" w:lineRule="auto"/>
    </w:pPr>
    <w:rPr>
      <w:rFonts w:eastAsia="Times New Roman"/>
      <w:b/>
      <w:bCs/>
      <w:iCs/>
      <w:sz w:val="24"/>
    </w:rPr>
  </w:style>
  <w:style w:type="paragraph" w:customStyle="1" w:styleId="LabTitle">
    <w:name w:val="Lab Title"/>
    <w:basedOn w:val="Normal"/>
    <w:qFormat/>
    <w:rsid w:val="00FD4A68"/>
    <w:rPr>
      <w:b/>
      <w:sz w:val="32"/>
    </w:rPr>
  </w:style>
  <w:style w:type="paragraph" w:customStyle="1" w:styleId="PageHead">
    <w:name w:val="Page Head"/>
    <w:basedOn w:val="Normal"/>
    <w:qFormat/>
    <w:rsid w:val="00C52BA6"/>
    <w:pPr>
      <w:pBdr>
        <w:bottom w:val="single" w:sz="18" w:space="1" w:color="auto"/>
      </w:pBdr>
      <w:tabs>
        <w:tab w:val="right" w:pos="10080"/>
      </w:tabs>
    </w:pPr>
    <w:rPr>
      <w:b/>
      <w:sz w:val="20"/>
    </w:rPr>
  </w:style>
  <w:style w:type="paragraph" w:customStyle="1" w:styleId="StepHead">
    <w:name w:val="Step Head"/>
    <w:basedOn w:val="Normal"/>
    <w:next w:val="BodyTextL25"/>
    <w:qFormat/>
    <w:rsid w:val="002C475E"/>
    <w:pPr>
      <w:keepNext/>
      <w:numPr>
        <w:ilvl w:val="1"/>
        <w:numId w:val="2"/>
      </w:numPr>
      <w:spacing w:before="240" w:after="120"/>
    </w:pPr>
    <w:rPr>
      <w:b/>
    </w:rPr>
  </w:style>
  <w:style w:type="paragraph" w:styleId="Header">
    <w:name w:val="header"/>
    <w:basedOn w:val="Normal"/>
    <w:link w:val="HeaderChar"/>
    <w:uiPriority w:val="99"/>
    <w:unhideWhenUsed/>
    <w:rsid w:val="00906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59A"/>
  </w:style>
  <w:style w:type="paragraph" w:styleId="Footer">
    <w:name w:val="footer"/>
    <w:basedOn w:val="Normal"/>
    <w:link w:val="FooterChar"/>
    <w:autoRedefine/>
    <w:uiPriority w:val="99"/>
    <w:unhideWhenUsed/>
    <w:rsid w:val="00163164"/>
    <w:pPr>
      <w:tabs>
        <w:tab w:val="right" w:pos="10080"/>
      </w:tabs>
      <w:spacing w:after="0" w:line="240" w:lineRule="auto"/>
    </w:pPr>
    <w:rPr>
      <w:sz w:val="16"/>
      <w:lang w:val="x-none" w:eastAsia="x-none"/>
    </w:rPr>
  </w:style>
  <w:style w:type="character" w:customStyle="1" w:styleId="FooterChar">
    <w:name w:val="Footer Char"/>
    <w:link w:val="Footer"/>
    <w:uiPriority w:val="99"/>
    <w:rsid w:val="00163164"/>
    <w:rPr>
      <w:sz w:val="16"/>
      <w:szCs w:val="22"/>
    </w:rPr>
  </w:style>
  <w:style w:type="paragraph" w:styleId="BalloonText">
    <w:name w:val="Balloon Text"/>
    <w:basedOn w:val="Normal"/>
    <w:link w:val="BalloonTextChar"/>
    <w:uiPriority w:val="99"/>
    <w:semiHidden/>
    <w:unhideWhenUsed/>
    <w:rsid w:val="0090659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0659A"/>
    <w:rPr>
      <w:rFonts w:ascii="Tahoma" w:hAnsi="Tahoma" w:cs="Tahoma"/>
      <w:sz w:val="16"/>
      <w:szCs w:val="16"/>
    </w:rPr>
  </w:style>
  <w:style w:type="paragraph" w:customStyle="1" w:styleId="BodyText1">
    <w:name w:val="Body Text1"/>
    <w:basedOn w:val="Normal"/>
    <w:qFormat/>
    <w:rsid w:val="00596998"/>
    <w:pPr>
      <w:spacing w:line="240" w:lineRule="auto"/>
    </w:pPr>
    <w:rPr>
      <w:sz w:val="20"/>
    </w:rPr>
  </w:style>
  <w:style w:type="paragraph" w:customStyle="1" w:styleId="TableText">
    <w:name w:val="Table Text"/>
    <w:basedOn w:val="Normal"/>
    <w:link w:val="TableTextChar"/>
    <w:qFormat/>
    <w:rsid w:val="00097163"/>
    <w:pPr>
      <w:keepNext/>
      <w:spacing w:line="240" w:lineRule="auto"/>
    </w:pPr>
    <w:rPr>
      <w:sz w:val="20"/>
      <w:szCs w:val="20"/>
    </w:rPr>
  </w:style>
  <w:style w:type="character" w:customStyle="1" w:styleId="TableTextChar">
    <w:name w:val="Table Text Char"/>
    <w:link w:val="TableText"/>
    <w:rsid w:val="00097163"/>
  </w:style>
  <w:style w:type="table" w:styleId="TableGrid">
    <w:name w:val="Table Grid"/>
    <w:basedOn w:val="TableNormal"/>
    <w:uiPriority w:val="59"/>
    <w:rsid w:val="005D35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097163"/>
    <w:pPr>
      <w:keepNext/>
      <w:spacing w:before="120" w:after="120"/>
      <w:jc w:val="center"/>
    </w:pPr>
    <w:rPr>
      <w:b/>
      <w:sz w:val="20"/>
    </w:rPr>
  </w:style>
  <w:style w:type="paragraph" w:customStyle="1" w:styleId="Bulletlevel1">
    <w:name w:val="Bullet level 1"/>
    <w:basedOn w:val="Normal"/>
    <w:qFormat/>
    <w:rsid w:val="00AC507D"/>
    <w:pPr>
      <w:numPr>
        <w:numId w:val="1"/>
      </w:numPr>
    </w:pPr>
    <w:rPr>
      <w:sz w:val="20"/>
    </w:rPr>
  </w:style>
  <w:style w:type="paragraph" w:customStyle="1" w:styleId="Bulletlevel2">
    <w:name w:val="Bullet level 2"/>
    <w:basedOn w:val="Normal"/>
    <w:qFormat/>
    <w:rsid w:val="00AC507D"/>
    <w:pPr>
      <w:numPr>
        <w:ilvl w:val="1"/>
        <w:numId w:val="1"/>
      </w:numPr>
    </w:pPr>
    <w:rPr>
      <w:sz w:val="20"/>
    </w:rPr>
  </w:style>
  <w:style w:type="paragraph" w:customStyle="1" w:styleId="InstNoteRed">
    <w:name w:val="Inst Note Red"/>
    <w:basedOn w:val="BodyText1"/>
    <w:next w:val="BodyText1"/>
    <w:qFormat/>
    <w:rsid w:val="00FD33AB"/>
    <w:rPr>
      <w:color w:val="FF0000"/>
    </w:rPr>
  </w:style>
  <w:style w:type="paragraph" w:customStyle="1" w:styleId="PartHead">
    <w:name w:val="Part Head"/>
    <w:basedOn w:val="ListParagraph"/>
    <w:next w:val="BodyTextL25"/>
    <w:qFormat/>
    <w:rsid w:val="002C475E"/>
    <w:pPr>
      <w:keepNext/>
      <w:numPr>
        <w:numId w:val="2"/>
      </w:numPr>
      <w:spacing w:before="240"/>
      <w:outlineLvl w:val="0"/>
    </w:pPr>
    <w:rPr>
      <w:b/>
      <w:sz w:val="28"/>
    </w:rPr>
  </w:style>
  <w:style w:type="paragraph" w:customStyle="1" w:styleId="SubStepAlpha">
    <w:name w:val="SubStep Alpha"/>
    <w:basedOn w:val="Normal"/>
    <w:qFormat/>
    <w:rsid w:val="00D41566"/>
    <w:pPr>
      <w:numPr>
        <w:ilvl w:val="2"/>
        <w:numId w:val="2"/>
      </w:numPr>
      <w:spacing w:before="120" w:after="120" w:line="240" w:lineRule="auto"/>
    </w:pPr>
    <w:rPr>
      <w:sz w:val="20"/>
    </w:rPr>
  </w:style>
  <w:style w:type="paragraph" w:customStyle="1" w:styleId="CMD">
    <w:name w:val="CMD"/>
    <w:basedOn w:val="Normal"/>
    <w:qFormat/>
    <w:rsid w:val="003A19DC"/>
    <w:pPr>
      <w:spacing w:line="240" w:lineRule="auto"/>
      <w:ind w:left="720"/>
    </w:pPr>
    <w:rPr>
      <w:rFonts w:ascii="Courier New" w:hAnsi="Courier New"/>
      <w:sz w:val="20"/>
    </w:rPr>
  </w:style>
  <w:style w:type="paragraph" w:customStyle="1" w:styleId="BodyTextL50">
    <w:name w:val="Body Text L50"/>
    <w:basedOn w:val="Normal"/>
    <w:qFormat/>
    <w:rsid w:val="00853418"/>
    <w:pPr>
      <w:spacing w:before="120" w:line="240" w:lineRule="auto"/>
      <w:ind w:left="720"/>
    </w:pPr>
    <w:rPr>
      <w:sz w:val="20"/>
    </w:rPr>
  </w:style>
  <w:style w:type="paragraph" w:customStyle="1" w:styleId="BodyTextL25">
    <w:name w:val="Body Text L25"/>
    <w:basedOn w:val="BodyText1"/>
    <w:link w:val="BodyTextL25Char"/>
    <w:qFormat/>
    <w:rsid w:val="00596998"/>
    <w:pPr>
      <w:spacing w:before="120" w:after="120"/>
      <w:ind w:left="360"/>
    </w:pPr>
    <w:rPr>
      <w:lang w:val="x-none" w:eastAsia="x-none"/>
    </w:rPr>
  </w:style>
  <w:style w:type="paragraph" w:customStyle="1" w:styleId="InstNoteRedL50">
    <w:name w:val="Inst Note Red L50"/>
    <w:basedOn w:val="InstNoteRed"/>
    <w:next w:val="BodyText1"/>
    <w:qFormat/>
    <w:rsid w:val="0052400A"/>
    <w:pPr>
      <w:spacing w:before="120" w:after="120"/>
      <w:ind w:left="720"/>
    </w:pPr>
  </w:style>
  <w:style w:type="paragraph" w:customStyle="1" w:styleId="DevConfigs">
    <w:name w:val="DevConfigs"/>
    <w:basedOn w:val="Normal"/>
    <w:qFormat/>
    <w:rsid w:val="00215665"/>
    <w:pPr>
      <w:spacing w:before="0" w:after="0"/>
    </w:pPr>
    <w:rPr>
      <w:rFonts w:ascii="Courier New" w:hAnsi="Courier New"/>
      <w:sz w:val="20"/>
    </w:rPr>
  </w:style>
  <w:style w:type="paragraph" w:customStyle="1" w:styleId="Visual">
    <w:name w:val="Visual"/>
    <w:basedOn w:val="Normal"/>
    <w:qFormat/>
    <w:rsid w:val="00C44DB7"/>
    <w:pPr>
      <w:spacing w:before="240" w:after="240"/>
      <w:jc w:val="center"/>
    </w:pPr>
  </w:style>
  <w:style w:type="paragraph" w:styleId="DocumentMap">
    <w:name w:val="Document Map"/>
    <w:basedOn w:val="Normal"/>
    <w:link w:val="DocumentMapChar"/>
    <w:uiPriority w:val="99"/>
    <w:semiHidden/>
    <w:unhideWhenUsed/>
    <w:rsid w:val="00AB758A"/>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AB758A"/>
    <w:rPr>
      <w:rFonts w:ascii="Tahoma" w:hAnsi="Tahoma" w:cs="Tahoma"/>
      <w:sz w:val="16"/>
      <w:szCs w:val="16"/>
    </w:rPr>
  </w:style>
  <w:style w:type="character" w:customStyle="1" w:styleId="LabTitleInstVersred">
    <w:name w:val="Lab Title Inst Vers (red)"/>
    <w:uiPriority w:val="1"/>
    <w:qFormat/>
    <w:rsid w:val="00406554"/>
    <w:rPr>
      <w:rFonts w:ascii="Arial" w:hAnsi="Arial"/>
      <w:b/>
      <w:color w:val="FF0000"/>
      <w:sz w:val="32"/>
    </w:rPr>
  </w:style>
  <w:style w:type="character" w:customStyle="1" w:styleId="AnswerGray">
    <w:name w:val="Answer Gray"/>
    <w:uiPriority w:val="1"/>
    <w:qFormat/>
    <w:rsid w:val="004D682B"/>
    <w:rPr>
      <w:rFonts w:ascii="Arial" w:hAnsi="Arial"/>
      <w:sz w:val="20"/>
      <w:bdr w:val="none" w:sz="0" w:space="0" w:color="auto"/>
      <w:shd w:val="clear" w:color="auto" w:fill="BFBFBF"/>
    </w:rPr>
  </w:style>
  <w:style w:type="character" w:customStyle="1" w:styleId="LabSectionGray">
    <w:name w:val="Lab Section Gray"/>
    <w:uiPriority w:val="1"/>
    <w:qFormat/>
    <w:rsid w:val="003559CC"/>
    <w:rPr>
      <w:rFonts w:ascii="Arial" w:hAnsi="Arial"/>
      <w:sz w:val="24"/>
      <w:bdr w:val="none" w:sz="0" w:space="0" w:color="auto"/>
      <w:shd w:val="clear" w:color="auto" w:fill="BFBFBF"/>
    </w:rPr>
  </w:style>
  <w:style w:type="paragraph" w:customStyle="1" w:styleId="SubStepNum">
    <w:name w:val="SubStep Num"/>
    <w:basedOn w:val="SubStepAlpha"/>
    <w:qFormat/>
    <w:rsid w:val="002C475E"/>
    <w:pPr>
      <w:numPr>
        <w:ilvl w:val="3"/>
      </w:numPr>
    </w:pPr>
  </w:style>
  <w:style w:type="table" w:customStyle="1" w:styleId="LightList-Accent11">
    <w:name w:val="Light List - Accent 11"/>
    <w:basedOn w:val="TableNormal"/>
    <w:uiPriority w:val="61"/>
    <w:rsid w:val="0091598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abTableStyle">
    <w:name w:val="Lab_Table_Style"/>
    <w:basedOn w:val="TableNormal"/>
    <w:uiPriority w:val="99"/>
    <w:qFormat/>
    <w:rsid w:val="00E87D62"/>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115" w:type="dxa"/>
        <w:bottom w:w="14" w:type="dxa"/>
        <w:right w:w="115" w:type="dxa"/>
      </w:tblCellMar>
    </w:tblPr>
    <w:trPr>
      <w:cantSplit/>
      <w:jc w:val="center"/>
    </w:trPr>
    <w:tcPr>
      <w:vAlign w:val="bottom"/>
    </w:tcPr>
    <w:tblStylePr w:type="firstRow">
      <w:pPr>
        <w:wordWrap/>
        <w:jc w:val="center"/>
      </w:pPr>
      <w:rPr>
        <w:rFonts w:ascii="Arial" w:hAnsi="Arial"/>
        <w:b w:val="0"/>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BE5F1"/>
        <w:vAlign w:val="bottom"/>
      </w:tcPr>
    </w:tblStylePr>
  </w:style>
  <w:style w:type="character" w:customStyle="1" w:styleId="DevConfigGray">
    <w:name w:val="DevConfig Gray"/>
    <w:uiPriority w:val="1"/>
    <w:qFormat/>
    <w:rsid w:val="00F06FDD"/>
    <w:rPr>
      <w:rFonts w:ascii="Courier New" w:hAnsi="Courier New"/>
      <w:color w:val="auto"/>
      <w:sz w:val="20"/>
      <w:bdr w:val="none" w:sz="0" w:space="0" w:color="auto"/>
      <w:shd w:val="clear" w:color="auto" w:fill="BFBFBF"/>
    </w:rPr>
  </w:style>
  <w:style w:type="numbering" w:customStyle="1" w:styleId="BulletList">
    <w:name w:val="Bullet_List"/>
    <w:basedOn w:val="NoList"/>
    <w:uiPriority w:val="99"/>
    <w:rsid w:val="00AC507D"/>
    <w:pPr>
      <w:numPr>
        <w:numId w:val="1"/>
      </w:numPr>
    </w:pPr>
  </w:style>
  <w:style w:type="numbering" w:customStyle="1" w:styleId="PartStepSubStepList">
    <w:name w:val="Part_Step_SubStep_List"/>
    <w:basedOn w:val="NoList"/>
    <w:uiPriority w:val="99"/>
    <w:rsid w:val="002C475E"/>
    <w:pPr>
      <w:numPr>
        <w:numId w:val="8"/>
      </w:numPr>
    </w:pPr>
  </w:style>
  <w:style w:type="paragraph" w:customStyle="1" w:styleId="CMDOutput">
    <w:name w:val="CMD Output"/>
    <w:basedOn w:val="CMD"/>
    <w:qFormat/>
    <w:rsid w:val="00215665"/>
    <w:rPr>
      <w:sz w:val="18"/>
    </w:rPr>
  </w:style>
  <w:style w:type="paragraph" w:customStyle="1" w:styleId="InstNoteRedL25">
    <w:name w:val="Inst Note Red L25"/>
    <w:basedOn w:val="BodyTextL25"/>
    <w:next w:val="BodyTextL25"/>
    <w:qFormat/>
    <w:rsid w:val="00FD33AB"/>
    <w:rPr>
      <w:color w:val="FF0000"/>
    </w:rPr>
  </w:style>
  <w:style w:type="paragraph" w:styleId="ListParagraph">
    <w:name w:val="List Paragraph"/>
    <w:basedOn w:val="Normal"/>
    <w:uiPriority w:val="34"/>
    <w:semiHidden/>
    <w:unhideWhenUsed/>
    <w:qFormat/>
    <w:rsid w:val="0034455D"/>
    <w:pPr>
      <w:ind w:left="720"/>
    </w:pPr>
  </w:style>
  <w:style w:type="paragraph" w:customStyle="1" w:styleId="BodyTextL25Bold">
    <w:name w:val="Body Text L25 Bold"/>
    <w:basedOn w:val="BodyTextL25"/>
    <w:qFormat/>
    <w:rsid w:val="00AC507D"/>
    <w:rPr>
      <w:b/>
    </w:rPr>
  </w:style>
  <w:style w:type="paragraph" w:styleId="HTMLPreformatted">
    <w:name w:val="HTML Preformatted"/>
    <w:basedOn w:val="Normal"/>
    <w:link w:val="HTMLPreformattedChar"/>
    <w:uiPriority w:val="99"/>
    <w:semiHidden/>
    <w:unhideWhenUsed/>
    <w:rsid w:val="00C6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C6495E"/>
    <w:rPr>
      <w:rFonts w:ascii="Courier New" w:eastAsia="Times New Roman" w:hAnsi="Courier New" w:cs="Courier New"/>
    </w:rPr>
  </w:style>
  <w:style w:type="character" w:styleId="CommentReference">
    <w:name w:val="annotation reference"/>
    <w:uiPriority w:val="99"/>
    <w:semiHidden/>
    <w:unhideWhenUsed/>
    <w:rsid w:val="000B2344"/>
    <w:rPr>
      <w:sz w:val="16"/>
      <w:szCs w:val="16"/>
    </w:rPr>
  </w:style>
  <w:style w:type="paragraph" w:styleId="CommentText">
    <w:name w:val="annotation text"/>
    <w:basedOn w:val="Normal"/>
    <w:link w:val="CommentTextChar"/>
    <w:uiPriority w:val="99"/>
    <w:semiHidden/>
    <w:unhideWhenUsed/>
    <w:rsid w:val="000B2344"/>
    <w:rPr>
      <w:sz w:val="20"/>
      <w:szCs w:val="20"/>
    </w:rPr>
  </w:style>
  <w:style w:type="character" w:customStyle="1" w:styleId="CommentTextChar">
    <w:name w:val="Comment Text Char"/>
    <w:basedOn w:val="DefaultParagraphFont"/>
    <w:link w:val="CommentText"/>
    <w:uiPriority w:val="99"/>
    <w:semiHidden/>
    <w:rsid w:val="000B2344"/>
  </w:style>
  <w:style w:type="paragraph" w:styleId="CommentSubject">
    <w:name w:val="annotation subject"/>
    <w:basedOn w:val="CommentText"/>
    <w:next w:val="CommentText"/>
    <w:link w:val="CommentSubjectChar"/>
    <w:uiPriority w:val="99"/>
    <w:semiHidden/>
    <w:unhideWhenUsed/>
    <w:rsid w:val="000B2344"/>
    <w:rPr>
      <w:b/>
      <w:bCs/>
      <w:lang w:val="x-none" w:eastAsia="x-none"/>
    </w:rPr>
  </w:style>
  <w:style w:type="character" w:customStyle="1" w:styleId="CommentSubjectChar">
    <w:name w:val="Comment Subject Char"/>
    <w:link w:val="CommentSubject"/>
    <w:uiPriority w:val="99"/>
    <w:semiHidden/>
    <w:rsid w:val="000B2344"/>
    <w:rPr>
      <w:b/>
      <w:bCs/>
    </w:rPr>
  </w:style>
  <w:style w:type="paragraph" w:customStyle="1" w:styleId="ReflectionQ">
    <w:name w:val="Reflection Q"/>
    <w:basedOn w:val="BodyTextL25"/>
    <w:qFormat/>
    <w:rsid w:val="00596998"/>
    <w:pPr>
      <w:numPr>
        <w:ilvl w:val="1"/>
        <w:numId w:val="4"/>
      </w:numPr>
    </w:pPr>
  </w:style>
  <w:style w:type="numbering" w:customStyle="1" w:styleId="SectionList">
    <w:name w:val="Section_List"/>
    <w:basedOn w:val="NoList"/>
    <w:uiPriority w:val="99"/>
    <w:rsid w:val="00596998"/>
    <w:pPr>
      <w:numPr>
        <w:numId w:val="4"/>
      </w:numPr>
    </w:pPr>
  </w:style>
  <w:style w:type="paragraph" w:styleId="Index2">
    <w:name w:val="index 2"/>
    <w:basedOn w:val="Normal"/>
    <w:next w:val="Normal"/>
    <w:autoRedefine/>
    <w:semiHidden/>
    <w:rsid w:val="00B72F6C"/>
    <w:pPr>
      <w:spacing w:before="0" w:after="0" w:line="240" w:lineRule="auto"/>
      <w:ind w:left="480" w:hanging="240"/>
    </w:pPr>
    <w:rPr>
      <w:rFonts w:eastAsia="Times New Roman"/>
      <w:sz w:val="20"/>
      <w:szCs w:val="24"/>
    </w:rPr>
  </w:style>
  <w:style w:type="character" w:styleId="Hyperlink">
    <w:name w:val="Hyperlink"/>
    <w:uiPriority w:val="99"/>
    <w:unhideWhenUsed/>
    <w:rsid w:val="004D3A75"/>
    <w:rPr>
      <w:color w:val="0000FF"/>
      <w:u w:val="single"/>
    </w:rPr>
  </w:style>
  <w:style w:type="character" w:styleId="FollowedHyperlink">
    <w:name w:val="FollowedHyperlink"/>
    <w:uiPriority w:val="99"/>
    <w:semiHidden/>
    <w:unhideWhenUsed/>
    <w:rsid w:val="00792113"/>
    <w:rPr>
      <w:color w:val="800080"/>
      <w:u w:val="single"/>
    </w:rPr>
  </w:style>
  <w:style w:type="character" w:customStyle="1" w:styleId="BodyTextL25Char">
    <w:name w:val="Body Text L25 Char"/>
    <w:link w:val="BodyTextL25"/>
    <w:rsid w:val="00F027B0"/>
    <w:rPr>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rsid w:val="00596998"/>
    <w:pPr>
      <w:spacing w:before="60" w:after="60" w:line="276" w:lineRule="auto"/>
    </w:pPr>
    <w:rPr>
      <w:sz w:val="22"/>
      <w:szCs w:val="22"/>
    </w:rPr>
  </w:style>
  <w:style w:type="paragraph" w:styleId="Heading1">
    <w:name w:val="heading 1"/>
    <w:basedOn w:val="Normal"/>
    <w:next w:val="Normal"/>
    <w:link w:val="Heading1Char"/>
    <w:autoRedefine/>
    <w:uiPriority w:val="9"/>
    <w:unhideWhenUsed/>
    <w:rsid w:val="006007BB"/>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autoRedefine/>
    <w:uiPriority w:val="9"/>
    <w:unhideWhenUsed/>
    <w:rsid w:val="006007BB"/>
    <w:pPr>
      <w:keepNext/>
      <w:keepLines/>
      <w:spacing w:before="200" w:after="0"/>
      <w:outlineLvl w:val="1"/>
    </w:pPr>
    <w:rPr>
      <w:rFonts w:ascii="Cambria" w:eastAsia="Times New Roman" w:hAnsi="Cambria"/>
      <w:b/>
      <w:bCs/>
      <w:color w:val="4F81BD"/>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07B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007BB"/>
    <w:rPr>
      <w:rFonts w:ascii="Cambria" w:eastAsia="Times New Roman" w:hAnsi="Cambria" w:cs="Times New Roman"/>
      <w:b/>
      <w:bCs/>
      <w:color w:val="4F81BD"/>
      <w:sz w:val="26"/>
      <w:szCs w:val="26"/>
    </w:rPr>
  </w:style>
  <w:style w:type="paragraph" w:customStyle="1" w:styleId="ClientNote">
    <w:name w:val="Client Note"/>
    <w:basedOn w:val="Normal"/>
    <w:next w:val="Normal"/>
    <w:autoRedefine/>
    <w:semiHidden/>
    <w:unhideWhenUsed/>
    <w:qFormat/>
    <w:rsid w:val="003C7902"/>
    <w:pPr>
      <w:spacing w:after="0" w:line="240" w:lineRule="auto"/>
    </w:pPr>
    <w:rPr>
      <w:i/>
      <w:color w:val="FF0000"/>
    </w:rPr>
  </w:style>
  <w:style w:type="paragraph" w:customStyle="1" w:styleId="LabSection">
    <w:name w:val="Lab Section"/>
    <w:basedOn w:val="Normal"/>
    <w:next w:val="BodyText1"/>
    <w:qFormat/>
    <w:rsid w:val="00596998"/>
    <w:pPr>
      <w:keepNext/>
      <w:numPr>
        <w:numId w:val="4"/>
      </w:numPr>
      <w:spacing w:before="240" w:after="120" w:line="240" w:lineRule="auto"/>
    </w:pPr>
    <w:rPr>
      <w:rFonts w:eastAsia="Times New Roman"/>
      <w:b/>
      <w:bCs/>
      <w:iCs/>
      <w:sz w:val="24"/>
    </w:rPr>
  </w:style>
  <w:style w:type="paragraph" w:customStyle="1" w:styleId="LabTitle">
    <w:name w:val="Lab Title"/>
    <w:basedOn w:val="Normal"/>
    <w:qFormat/>
    <w:rsid w:val="00FD4A68"/>
    <w:rPr>
      <w:b/>
      <w:sz w:val="32"/>
    </w:rPr>
  </w:style>
  <w:style w:type="paragraph" w:customStyle="1" w:styleId="PageHead">
    <w:name w:val="Page Head"/>
    <w:basedOn w:val="Normal"/>
    <w:qFormat/>
    <w:rsid w:val="00C52BA6"/>
    <w:pPr>
      <w:pBdr>
        <w:bottom w:val="single" w:sz="18" w:space="1" w:color="auto"/>
      </w:pBdr>
      <w:tabs>
        <w:tab w:val="right" w:pos="10080"/>
      </w:tabs>
    </w:pPr>
    <w:rPr>
      <w:b/>
      <w:sz w:val="20"/>
    </w:rPr>
  </w:style>
  <w:style w:type="paragraph" w:customStyle="1" w:styleId="StepHead">
    <w:name w:val="Step Head"/>
    <w:basedOn w:val="Normal"/>
    <w:next w:val="BodyTextL25"/>
    <w:qFormat/>
    <w:rsid w:val="002C475E"/>
    <w:pPr>
      <w:keepNext/>
      <w:numPr>
        <w:ilvl w:val="1"/>
        <w:numId w:val="2"/>
      </w:numPr>
      <w:spacing w:before="240" w:after="120"/>
    </w:pPr>
    <w:rPr>
      <w:b/>
    </w:rPr>
  </w:style>
  <w:style w:type="paragraph" w:styleId="Header">
    <w:name w:val="header"/>
    <w:basedOn w:val="Normal"/>
    <w:link w:val="HeaderChar"/>
    <w:uiPriority w:val="99"/>
    <w:unhideWhenUsed/>
    <w:rsid w:val="00906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59A"/>
  </w:style>
  <w:style w:type="paragraph" w:styleId="Footer">
    <w:name w:val="footer"/>
    <w:basedOn w:val="Normal"/>
    <w:link w:val="FooterChar"/>
    <w:autoRedefine/>
    <w:uiPriority w:val="99"/>
    <w:unhideWhenUsed/>
    <w:rsid w:val="00163164"/>
    <w:pPr>
      <w:tabs>
        <w:tab w:val="right" w:pos="10080"/>
      </w:tabs>
      <w:spacing w:after="0" w:line="240" w:lineRule="auto"/>
    </w:pPr>
    <w:rPr>
      <w:sz w:val="16"/>
      <w:lang w:val="x-none" w:eastAsia="x-none"/>
    </w:rPr>
  </w:style>
  <w:style w:type="character" w:customStyle="1" w:styleId="FooterChar">
    <w:name w:val="Footer Char"/>
    <w:link w:val="Footer"/>
    <w:uiPriority w:val="99"/>
    <w:rsid w:val="00163164"/>
    <w:rPr>
      <w:sz w:val="16"/>
      <w:szCs w:val="22"/>
    </w:rPr>
  </w:style>
  <w:style w:type="paragraph" w:styleId="BalloonText">
    <w:name w:val="Balloon Text"/>
    <w:basedOn w:val="Normal"/>
    <w:link w:val="BalloonTextChar"/>
    <w:uiPriority w:val="99"/>
    <w:semiHidden/>
    <w:unhideWhenUsed/>
    <w:rsid w:val="0090659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0659A"/>
    <w:rPr>
      <w:rFonts w:ascii="Tahoma" w:hAnsi="Tahoma" w:cs="Tahoma"/>
      <w:sz w:val="16"/>
      <w:szCs w:val="16"/>
    </w:rPr>
  </w:style>
  <w:style w:type="paragraph" w:customStyle="1" w:styleId="BodyText1">
    <w:name w:val="Body Text1"/>
    <w:basedOn w:val="Normal"/>
    <w:qFormat/>
    <w:rsid w:val="00596998"/>
    <w:pPr>
      <w:spacing w:line="240" w:lineRule="auto"/>
    </w:pPr>
    <w:rPr>
      <w:sz w:val="20"/>
    </w:rPr>
  </w:style>
  <w:style w:type="paragraph" w:customStyle="1" w:styleId="TableText">
    <w:name w:val="Table Text"/>
    <w:basedOn w:val="Normal"/>
    <w:link w:val="TableTextChar"/>
    <w:qFormat/>
    <w:rsid w:val="00097163"/>
    <w:pPr>
      <w:keepNext/>
      <w:spacing w:line="240" w:lineRule="auto"/>
    </w:pPr>
    <w:rPr>
      <w:sz w:val="20"/>
      <w:szCs w:val="20"/>
    </w:rPr>
  </w:style>
  <w:style w:type="character" w:customStyle="1" w:styleId="TableTextChar">
    <w:name w:val="Table Text Char"/>
    <w:link w:val="TableText"/>
    <w:rsid w:val="00097163"/>
  </w:style>
  <w:style w:type="table" w:styleId="TableGrid">
    <w:name w:val="Table Grid"/>
    <w:basedOn w:val="TableNormal"/>
    <w:uiPriority w:val="59"/>
    <w:rsid w:val="005D35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097163"/>
    <w:pPr>
      <w:keepNext/>
      <w:spacing w:before="120" w:after="120"/>
      <w:jc w:val="center"/>
    </w:pPr>
    <w:rPr>
      <w:b/>
      <w:sz w:val="20"/>
    </w:rPr>
  </w:style>
  <w:style w:type="paragraph" w:customStyle="1" w:styleId="Bulletlevel1">
    <w:name w:val="Bullet level 1"/>
    <w:basedOn w:val="Normal"/>
    <w:qFormat/>
    <w:rsid w:val="00AC507D"/>
    <w:pPr>
      <w:numPr>
        <w:numId w:val="1"/>
      </w:numPr>
    </w:pPr>
    <w:rPr>
      <w:sz w:val="20"/>
    </w:rPr>
  </w:style>
  <w:style w:type="paragraph" w:customStyle="1" w:styleId="Bulletlevel2">
    <w:name w:val="Bullet level 2"/>
    <w:basedOn w:val="Normal"/>
    <w:qFormat/>
    <w:rsid w:val="00AC507D"/>
    <w:pPr>
      <w:numPr>
        <w:ilvl w:val="1"/>
        <w:numId w:val="1"/>
      </w:numPr>
    </w:pPr>
    <w:rPr>
      <w:sz w:val="20"/>
    </w:rPr>
  </w:style>
  <w:style w:type="paragraph" w:customStyle="1" w:styleId="InstNoteRed">
    <w:name w:val="Inst Note Red"/>
    <w:basedOn w:val="BodyText1"/>
    <w:next w:val="BodyText1"/>
    <w:qFormat/>
    <w:rsid w:val="00FD33AB"/>
    <w:rPr>
      <w:color w:val="FF0000"/>
    </w:rPr>
  </w:style>
  <w:style w:type="paragraph" w:customStyle="1" w:styleId="PartHead">
    <w:name w:val="Part Head"/>
    <w:basedOn w:val="ListParagraph"/>
    <w:next w:val="BodyTextL25"/>
    <w:qFormat/>
    <w:rsid w:val="002C475E"/>
    <w:pPr>
      <w:keepNext/>
      <w:numPr>
        <w:numId w:val="2"/>
      </w:numPr>
      <w:spacing w:before="240"/>
      <w:outlineLvl w:val="0"/>
    </w:pPr>
    <w:rPr>
      <w:b/>
      <w:sz w:val="28"/>
    </w:rPr>
  </w:style>
  <w:style w:type="paragraph" w:customStyle="1" w:styleId="SubStepAlpha">
    <w:name w:val="SubStep Alpha"/>
    <w:basedOn w:val="Normal"/>
    <w:qFormat/>
    <w:rsid w:val="00D41566"/>
    <w:pPr>
      <w:numPr>
        <w:ilvl w:val="2"/>
        <w:numId w:val="2"/>
      </w:numPr>
      <w:spacing w:before="120" w:after="120" w:line="240" w:lineRule="auto"/>
    </w:pPr>
    <w:rPr>
      <w:sz w:val="20"/>
    </w:rPr>
  </w:style>
  <w:style w:type="paragraph" w:customStyle="1" w:styleId="CMD">
    <w:name w:val="CMD"/>
    <w:basedOn w:val="Normal"/>
    <w:qFormat/>
    <w:rsid w:val="003A19DC"/>
    <w:pPr>
      <w:spacing w:line="240" w:lineRule="auto"/>
      <w:ind w:left="720"/>
    </w:pPr>
    <w:rPr>
      <w:rFonts w:ascii="Courier New" w:hAnsi="Courier New"/>
      <w:sz w:val="20"/>
    </w:rPr>
  </w:style>
  <w:style w:type="paragraph" w:customStyle="1" w:styleId="BodyTextL50">
    <w:name w:val="Body Text L50"/>
    <w:basedOn w:val="Normal"/>
    <w:qFormat/>
    <w:rsid w:val="00853418"/>
    <w:pPr>
      <w:spacing w:before="120" w:line="240" w:lineRule="auto"/>
      <w:ind w:left="720"/>
    </w:pPr>
    <w:rPr>
      <w:sz w:val="20"/>
    </w:rPr>
  </w:style>
  <w:style w:type="paragraph" w:customStyle="1" w:styleId="BodyTextL25">
    <w:name w:val="Body Text L25"/>
    <w:basedOn w:val="BodyText1"/>
    <w:link w:val="BodyTextL25Char"/>
    <w:qFormat/>
    <w:rsid w:val="00596998"/>
    <w:pPr>
      <w:spacing w:before="120" w:after="120"/>
      <w:ind w:left="360"/>
    </w:pPr>
    <w:rPr>
      <w:lang w:val="x-none" w:eastAsia="x-none"/>
    </w:rPr>
  </w:style>
  <w:style w:type="paragraph" w:customStyle="1" w:styleId="InstNoteRedL50">
    <w:name w:val="Inst Note Red L50"/>
    <w:basedOn w:val="InstNoteRed"/>
    <w:next w:val="BodyText1"/>
    <w:qFormat/>
    <w:rsid w:val="0052400A"/>
    <w:pPr>
      <w:spacing w:before="120" w:after="120"/>
      <w:ind w:left="720"/>
    </w:pPr>
  </w:style>
  <w:style w:type="paragraph" w:customStyle="1" w:styleId="DevConfigs">
    <w:name w:val="DevConfigs"/>
    <w:basedOn w:val="Normal"/>
    <w:qFormat/>
    <w:rsid w:val="00215665"/>
    <w:pPr>
      <w:spacing w:before="0" w:after="0"/>
    </w:pPr>
    <w:rPr>
      <w:rFonts w:ascii="Courier New" w:hAnsi="Courier New"/>
      <w:sz w:val="20"/>
    </w:rPr>
  </w:style>
  <w:style w:type="paragraph" w:customStyle="1" w:styleId="Visual">
    <w:name w:val="Visual"/>
    <w:basedOn w:val="Normal"/>
    <w:qFormat/>
    <w:rsid w:val="00C44DB7"/>
    <w:pPr>
      <w:spacing w:before="240" w:after="240"/>
      <w:jc w:val="center"/>
    </w:pPr>
  </w:style>
  <w:style w:type="paragraph" w:styleId="DocumentMap">
    <w:name w:val="Document Map"/>
    <w:basedOn w:val="Normal"/>
    <w:link w:val="DocumentMapChar"/>
    <w:uiPriority w:val="99"/>
    <w:semiHidden/>
    <w:unhideWhenUsed/>
    <w:rsid w:val="00AB758A"/>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AB758A"/>
    <w:rPr>
      <w:rFonts w:ascii="Tahoma" w:hAnsi="Tahoma" w:cs="Tahoma"/>
      <w:sz w:val="16"/>
      <w:szCs w:val="16"/>
    </w:rPr>
  </w:style>
  <w:style w:type="character" w:customStyle="1" w:styleId="LabTitleInstVersred">
    <w:name w:val="Lab Title Inst Vers (red)"/>
    <w:uiPriority w:val="1"/>
    <w:qFormat/>
    <w:rsid w:val="00406554"/>
    <w:rPr>
      <w:rFonts w:ascii="Arial" w:hAnsi="Arial"/>
      <w:b/>
      <w:color w:val="FF0000"/>
      <w:sz w:val="32"/>
    </w:rPr>
  </w:style>
  <w:style w:type="character" w:customStyle="1" w:styleId="AnswerGray">
    <w:name w:val="Answer Gray"/>
    <w:uiPriority w:val="1"/>
    <w:qFormat/>
    <w:rsid w:val="004D682B"/>
    <w:rPr>
      <w:rFonts w:ascii="Arial" w:hAnsi="Arial"/>
      <w:sz w:val="20"/>
      <w:bdr w:val="none" w:sz="0" w:space="0" w:color="auto"/>
      <w:shd w:val="clear" w:color="auto" w:fill="BFBFBF"/>
    </w:rPr>
  </w:style>
  <w:style w:type="character" w:customStyle="1" w:styleId="LabSectionGray">
    <w:name w:val="Lab Section Gray"/>
    <w:uiPriority w:val="1"/>
    <w:qFormat/>
    <w:rsid w:val="003559CC"/>
    <w:rPr>
      <w:rFonts w:ascii="Arial" w:hAnsi="Arial"/>
      <w:sz w:val="24"/>
      <w:bdr w:val="none" w:sz="0" w:space="0" w:color="auto"/>
      <w:shd w:val="clear" w:color="auto" w:fill="BFBFBF"/>
    </w:rPr>
  </w:style>
  <w:style w:type="paragraph" w:customStyle="1" w:styleId="SubStepNum">
    <w:name w:val="SubStep Num"/>
    <w:basedOn w:val="SubStepAlpha"/>
    <w:qFormat/>
    <w:rsid w:val="002C475E"/>
    <w:pPr>
      <w:numPr>
        <w:ilvl w:val="3"/>
      </w:numPr>
    </w:pPr>
  </w:style>
  <w:style w:type="table" w:customStyle="1" w:styleId="LightList-Accent11">
    <w:name w:val="Light List - Accent 11"/>
    <w:basedOn w:val="TableNormal"/>
    <w:uiPriority w:val="61"/>
    <w:rsid w:val="0091598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abTableStyle">
    <w:name w:val="Lab_Table_Style"/>
    <w:basedOn w:val="TableNormal"/>
    <w:uiPriority w:val="99"/>
    <w:qFormat/>
    <w:rsid w:val="00E87D62"/>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115" w:type="dxa"/>
        <w:bottom w:w="14" w:type="dxa"/>
        <w:right w:w="115" w:type="dxa"/>
      </w:tblCellMar>
    </w:tblPr>
    <w:trPr>
      <w:cantSplit/>
      <w:jc w:val="center"/>
    </w:trPr>
    <w:tcPr>
      <w:vAlign w:val="bottom"/>
    </w:tcPr>
    <w:tblStylePr w:type="firstRow">
      <w:pPr>
        <w:wordWrap/>
        <w:jc w:val="center"/>
      </w:pPr>
      <w:rPr>
        <w:rFonts w:ascii="Arial" w:hAnsi="Arial"/>
        <w:b w:val="0"/>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BE5F1"/>
        <w:vAlign w:val="bottom"/>
      </w:tcPr>
    </w:tblStylePr>
  </w:style>
  <w:style w:type="character" w:customStyle="1" w:styleId="DevConfigGray">
    <w:name w:val="DevConfig Gray"/>
    <w:uiPriority w:val="1"/>
    <w:qFormat/>
    <w:rsid w:val="00F06FDD"/>
    <w:rPr>
      <w:rFonts w:ascii="Courier New" w:hAnsi="Courier New"/>
      <w:color w:val="auto"/>
      <w:sz w:val="20"/>
      <w:bdr w:val="none" w:sz="0" w:space="0" w:color="auto"/>
      <w:shd w:val="clear" w:color="auto" w:fill="BFBFBF"/>
    </w:rPr>
  </w:style>
  <w:style w:type="numbering" w:customStyle="1" w:styleId="BulletList">
    <w:name w:val="Bullet_List"/>
    <w:basedOn w:val="NoList"/>
    <w:uiPriority w:val="99"/>
    <w:rsid w:val="00AC507D"/>
    <w:pPr>
      <w:numPr>
        <w:numId w:val="1"/>
      </w:numPr>
    </w:pPr>
  </w:style>
  <w:style w:type="numbering" w:customStyle="1" w:styleId="PartStepSubStepList">
    <w:name w:val="Part_Step_SubStep_List"/>
    <w:basedOn w:val="NoList"/>
    <w:uiPriority w:val="99"/>
    <w:rsid w:val="002C475E"/>
    <w:pPr>
      <w:numPr>
        <w:numId w:val="8"/>
      </w:numPr>
    </w:pPr>
  </w:style>
  <w:style w:type="paragraph" w:customStyle="1" w:styleId="CMDOutput">
    <w:name w:val="CMD Output"/>
    <w:basedOn w:val="CMD"/>
    <w:qFormat/>
    <w:rsid w:val="00215665"/>
    <w:rPr>
      <w:sz w:val="18"/>
    </w:rPr>
  </w:style>
  <w:style w:type="paragraph" w:customStyle="1" w:styleId="InstNoteRedL25">
    <w:name w:val="Inst Note Red L25"/>
    <w:basedOn w:val="BodyTextL25"/>
    <w:next w:val="BodyTextL25"/>
    <w:qFormat/>
    <w:rsid w:val="00FD33AB"/>
    <w:rPr>
      <w:color w:val="FF0000"/>
    </w:rPr>
  </w:style>
  <w:style w:type="paragraph" w:styleId="ListParagraph">
    <w:name w:val="List Paragraph"/>
    <w:basedOn w:val="Normal"/>
    <w:uiPriority w:val="34"/>
    <w:semiHidden/>
    <w:unhideWhenUsed/>
    <w:qFormat/>
    <w:rsid w:val="0034455D"/>
    <w:pPr>
      <w:ind w:left="720"/>
    </w:pPr>
  </w:style>
  <w:style w:type="paragraph" w:customStyle="1" w:styleId="BodyTextL25Bold">
    <w:name w:val="Body Text L25 Bold"/>
    <w:basedOn w:val="BodyTextL25"/>
    <w:qFormat/>
    <w:rsid w:val="00AC507D"/>
    <w:rPr>
      <w:b/>
    </w:rPr>
  </w:style>
  <w:style w:type="paragraph" w:styleId="HTMLPreformatted">
    <w:name w:val="HTML Preformatted"/>
    <w:basedOn w:val="Normal"/>
    <w:link w:val="HTMLPreformattedChar"/>
    <w:uiPriority w:val="99"/>
    <w:semiHidden/>
    <w:unhideWhenUsed/>
    <w:rsid w:val="00C6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C6495E"/>
    <w:rPr>
      <w:rFonts w:ascii="Courier New" w:eastAsia="Times New Roman" w:hAnsi="Courier New" w:cs="Courier New"/>
    </w:rPr>
  </w:style>
  <w:style w:type="character" w:styleId="CommentReference">
    <w:name w:val="annotation reference"/>
    <w:uiPriority w:val="99"/>
    <w:semiHidden/>
    <w:unhideWhenUsed/>
    <w:rsid w:val="000B2344"/>
    <w:rPr>
      <w:sz w:val="16"/>
      <w:szCs w:val="16"/>
    </w:rPr>
  </w:style>
  <w:style w:type="paragraph" w:styleId="CommentText">
    <w:name w:val="annotation text"/>
    <w:basedOn w:val="Normal"/>
    <w:link w:val="CommentTextChar"/>
    <w:uiPriority w:val="99"/>
    <w:semiHidden/>
    <w:unhideWhenUsed/>
    <w:rsid w:val="000B2344"/>
    <w:rPr>
      <w:sz w:val="20"/>
      <w:szCs w:val="20"/>
    </w:rPr>
  </w:style>
  <w:style w:type="character" w:customStyle="1" w:styleId="CommentTextChar">
    <w:name w:val="Comment Text Char"/>
    <w:basedOn w:val="DefaultParagraphFont"/>
    <w:link w:val="CommentText"/>
    <w:uiPriority w:val="99"/>
    <w:semiHidden/>
    <w:rsid w:val="000B2344"/>
  </w:style>
  <w:style w:type="paragraph" w:styleId="CommentSubject">
    <w:name w:val="annotation subject"/>
    <w:basedOn w:val="CommentText"/>
    <w:next w:val="CommentText"/>
    <w:link w:val="CommentSubjectChar"/>
    <w:uiPriority w:val="99"/>
    <w:semiHidden/>
    <w:unhideWhenUsed/>
    <w:rsid w:val="000B2344"/>
    <w:rPr>
      <w:b/>
      <w:bCs/>
      <w:lang w:val="x-none" w:eastAsia="x-none"/>
    </w:rPr>
  </w:style>
  <w:style w:type="character" w:customStyle="1" w:styleId="CommentSubjectChar">
    <w:name w:val="Comment Subject Char"/>
    <w:link w:val="CommentSubject"/>
    <w:uiPriority w:val="99"/>
    <w:semiHidden/>
    <w:rsid w:val="000B2344"/>
    <w:rPr>
      <w:b/>
      <w:bCs/>
    </w:rPr>
  </w:style>
  <w:style w:type="paragraph" w:customStyle="1" w:styleId="ReflectionQ">
    <w:name w:val="Reflection Q"/>
    <w:basedOn w:val="BodyTextL25"/>
    <w:qFormat/>
    <w:rsid w:val="00596998"/>
    <w:pPr>
      <w:numPr>
        <w:ilvl w:val="1"/>
        <w:numId w:val="4"/>
      </w:numPr>
    </w:pPr>
  </w:style>
  <w:style w:type="numbering" w:customStyle="1" w:styleId="SectionList">
    <w:name w:val="Section_List"/>
    <w:basedOn w:val="NoList"/>
    <w:uiPriority w:val="99"/>
    <w:rsid w:val="00596998"/>
    <w:pPr>
      <w:numPr>
        <w:numId w:val="4"/>
      </w:numPr>
    </w:pPr>
  </w:style>
  <w:style w:type="paragraph" w:styleId="Index2">
    <w:name w:val="index 2"/>
    <w:basedOn w:val="Normal"/>
    <w:next w:val="Normal"/>
    <w:autoRedefine/>
    <w:semiHidden/>
    <w:rsid w:val="00B72F6C"/>
    <w:pPr>
      <w:spacing w:before="0" w:after="0" w:line="240" w:lineRule="auto"/>
      <w:ind w:left="480" w:hanging="240"/>
    </w:pPr>
    <w:rPr>
      <w:rFonts w:eastAsia="Times New Roman"/>
      <w:sz w:val="20"/>
      <w:szCs w:val="24"/>
    </w:rPr>
  </w:style>
  <w:style w:type="character" w:styleId="Hyperlink">
    <w:name w:val="Hyperlink"/>
    <w:uiPriority w:val="99"/>
    <w:unhideWhenUsed/>
    <w:rsid w:val="004D3A75"/>
    <w:rPr>
      <w:color w:val="0000FF"/>
      <w:u w:val="single"/>
    </w:rPr>
  </w:style>
  <w:style w:type="character" w:styleId="FollowedHyperlink">
    <w:name w:val="FollowedHyperlink"/>
    <w:uiPriority w:val="99"/>
    <w:semiHidden/>
    <w:unhideWhenUsed/>
    <w:rsid w:val="00792113"/>
    <w:rPr>
      <w:color w:val="800080"/>
      <w:u w:val="single"/>
    </w:rPr>
  </w:style>
  <w:style w:type="character" w:customStyle="1" w:styleId="BodyTextL25Char">
    <w:name w:val="Body Text L25 Char"/>
    <w:link w:val="BodyTextL25"/>
    <w:rsid w:val="00F027B0"/>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91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wireshark.or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E7A3D2-2E0E-4195-8D8E-07AA118D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2174</Words>
  <Characters>12394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14539</CharactersWithSpaces>
  <SharedDoc>false</SharedDoc>
  <HLinks>
    <vt:vector size="6" baseType="variant">
      <vt:variant>
        <vt:i4>6225946</vt:i4>
      </vt:variant>
      <vt:variant>
        <vt:i4>0</vt:i4>
      </vt:variant>
      <vt:variant>
        <vt:i4>0</vt:i4>
      </vt:variant>
      <vt:variant>
        <vt:i4>5</vt:i4>
      </vt:variant>
      <vt:variant>
        <vt:lpwstr>http://www.wireshark.org/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Cisco Systems</dc:creator>
  <cp:lastModifiedBy>Admin</cp:lastModifiedBy>
  <cp:revision>4</cp:revision>
  <dcterms:created xsi:type="dcterms:W3CDTF">2013-05-21T20:22:00Z</dcterms:created>
  <dcterms:modified xsi:type="dcterms:W3CDTF">2013-05-30T17:07:00Z</dcterms:modified>
</cp:coreProperties>
</file>