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 xml:space="preserve">50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1 Overview of Computer Networks and Service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and 2: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8/30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and 4: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9/6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5 and 6: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="Times New Roman" w:hAnsi="Tahoma" w:cs="Tahoma"/>
                <w:color w:val="FF0000"/>
              </w:rPr>
              <w:t>9/13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7 and 8: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</w:t>
            </w:r>
            <w:r>
              <w:rPr>
                <w:rFonts w:ascii="Tahoma" w:eastAsia="Times New Roman" w:hAnsi="Tahoma" w:cs="Tahoma"/>
                <w:color w:val="FF0000"/>
              </w:rPr>
              <w:t>on 9/20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and 10: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9/27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>Mon,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11 and 12: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10/4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13 and 14: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10/11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 for Module 15 and 16: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10/18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17: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10/25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Last day of class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  <w:r w:rsidRPr="00743BA3">
              <w:rPr>
                <w:rFonts w:ascii="Tahoma" w:hAnsi="Tahoma" w:cs="Tahoma"/>
                <w:b/>
                <w:color w:val="FF0000"/>
              </w:rPr>
              <w:t>Final Exam at 10:15 a.m.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117E1B"/>
    <w:rsid w:val="00127C6A"/>
    <w:rsid w:val="003A3692"/>
    <w:rsid w:val="003E694D"/>
    <w:rsid w:val="00432A8C"/>
    <w:rsid w:val="005E5A17"/>
    <w:rsid w:val="006000F4"/>
    <w:rsid w:val="00677560"/>
    <w:rsid w:val="00684627"/>
    <w:rsid w:val="00743BA3"/>
    <w:rsid w:val="007E6D12"/>
    <w:rsid w:val="009337FD"/>
    <w:rsid w:val="00981351"/>
    <w:rsid w:val="00A44CED"/>
    <w:rsid w:val="00A51BB4"/>
    <w:rsid w:val="00C71344"/>
    <w:rsid w:val="00D67DDA"/>
    <w:rsid w:val="00DC725E"/>
    <w:rsid w:val="00DD2872"/>
    <w:rsid w:val="00E32DBB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A954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2020-08-08T19:04:00Z</dcterms:created>
  <dcterms:modified xsi:type="dcterms:W3CDTF">2020-08-08T19:29:00Z</dcterms:modified>
</cp:coreProperties>
</file>