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C2F84" w14:textId="77777777" w:rsidR="00B00879" w:rsidRDefault="00B00879" w:rsidP="00B00879">
      <w:pPr>
        <w:tabs>
          <w:tab w:val="right" w:pos="9360"/>
        </w:tabs>
      </w:pPr>
    </w:p>
    <w:p w14:paraId="4407C7C0" w14:textId="77777777" w:rsidR="004D7902" w:rsidRPr="00BA5E5F" w:rsidRDefault="004D7902" w:rsidP="004D7902">
      <w:pPr>
        <w:jc w:val="center"/>
        <w:rPr>
          <w:rFonts w:ascii="Arial" w:hAnsi="Arial" w:cs="Arial"/>
          <w:b/>
        </w:rPr>
      </w:pPr>
      <w:r w:rsidRPr="00BA5E5F">
        <w:rPr>
          <w:rFonts w:ascii="Arial" w:hAnsi="Arial" w:cs="Arial"/>
          <w:b/>
          <w:color w:val="000080"/>
        </w:rPr>
        <w:t xml:space="preserve">Cover Sheet for </w:t>
      </w:r>
      <w:r>
        <w:rPr>
          <w:rFonts w:ascii="Arial" w:hAnsi="Arial" w:cs="Arial"/>
          <w:b/>
          <w:color w:val="000080"/>
        </w:rPr>
        <w:t xml:space="preserve">New Undergraduate Curriculum </w:t>
      </w:r>
      <w:r w:rsidRPr="00BA5E5F">
        <w:rPr>
          <w:rFonts w:ascii="Arial" w:hAnsi="Arial" w:cs="Arial"/>
          <w:b/>
          <w:color w:val="000080"/>
        </w:rPr>
        <w:t>Proposal</w:t>
      </w:r>
      <w:r>
        <w:rPr>
          <w:rFonts w:ascii="Arial" w:hAnsi="Arial" w:cs="Arial"/>
          <w:b/>
          <w:color w:val="000080"/>
        </w:rPr>
        <w:t>s</w:t>
      </w:r>
      <w:r w:rsidRPr="00BA5E5F">
        <w:rPr>
          <w:rFonts w:ascii="Arial" w:hAnsi="Arial" w:cs="Arial"/>
          <w:b/>
          <w:color w:val="000080"/>
          <w:sz w:val="28"/>
          <w:szCs w:val="28"/>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0"/>
        <w:gridCol w:w="4240"/>
      </w:tblGrid>
      <w:tr w:rsidR="004D7902" w:rsidRPr="00BA5E5F" w14:paraId="50290F1F" w14:textId="77777777" w:rsidTr="00DE06EF">
        <w:trPr>
          <w:trHeight w:val="430"/>
          <w:jc w:val="center"/>
        </w:trPr>
        <w:tc>
          <w:tcPr>
            <w:tcW w:w="5320" w:type="dxa"/>
          </w:tcPr>
          <w:p w14:paraId="7986E0B2" w14:textId="5D60183B" w:rsidR="004D7902" w:rsidRPr="00BA5E5F" w:rsidRDefault="004D7902" w:rsidP="00BB1DAA">
            <w:pPr>
              <w:rPr>
                <w:rFonts w:ascii="Arial" w:hAnsi="Arial" w:cs="Arial"/>
                <w:b/>
              </w:rPr>
            </w:pPr>
            <w:r w:rsidRPr="00BA5E5F">
              <w:rPr>
                <w:rFonts w:ascii="Arial" w:hAnsi="Arial" w:cs="Arial"/>
                <w:b/>
              </w:rPr>
              <w:t xml:space="preserve">Date: </w:t>
            </w:r>
            <w:r>
              <w:rPr>
                <w:rFonts w:ascii="Arial" w:hAnsi="Arial" w:cs="Arial"/>
                <w:b/>
              </w:rPr>
              <w:t>4/</w:t>
            </w:r>
            <w:r w:rsidR="00BB1DAA">
              <w:rPr>
                <w:rFonts w:ascii="Arial" w:hAnsi="Arial" w:cs="Arial"/>
                <w:b/>
              </w:rPr>
              <w:t>13</w:t>
            </w:r>
            <w:r>
              <w:rPr>
                <w:rFonts w:ascii="Arial" w:hAnsi="Arial" w:cs="Arial"/>
                <w:b/>
              </w:rPr>
              <w:t>/2020</w:t>
            </w:r>
          </w:p>
        </w:tc>
        <w:tc>
          <w:tcPr>
            <w:tcW w:w="4240" w:type="dxa"/>
            <w:vMerge w:val="restart"/>
          </w:tcPr>
          <w:p w14:paraId="46670599" w14:textId="77777777" w:rsidR="004D7902" w:rsidRPr="00BA5E5F" w:rsidRDefault="004D7902" w:rsidP="00DE06EF">
            <w:pPr>
              <w:rPr>
                <w:rFonts w:ascii="Arial" w:hAnsi="Arial" w:cs="Arial"/>
                <w:b/>
              </w:rPr>
            </w:pPr>
            <w:r w:rsidRPr="00BA5E5F">
              <w:rPr>
                <w:rFonts w:ascii="Arial" w:hAnsi="Arial" w:cs="Arial"/>
                <w:b/>
              </w:rPr>
              <w:t xml:space="preserve">Proposal Number: </w:t>
            </w:r>
          </w:p>
          <w:p w14:paraId="794E9F03" w14:textId="77777777" w:rsidR="004D7902" w:rsidRPr="00BA5E5F" w:rsidRDefault="004D7902" w:rsidP="00DE06EF">
            <w:pPr>
              <w:rPr>
                <w:rFonts w:ascii="Arial" w:hAnsi="Arial" w:cs="Arial"/>
              </w:rPr>
            </w:pPr>
            <w:r w:rsidRPr="00BA5E5F">
              <w:rPr>
                <w:rFonts w:ascii="Arial" w:hAnsi="Arial" w:cs="Arial"/>
              </w:rPr>
              <w:t>(Assigned by the Registrar)</w:t>
            </w:r>
          </w:p>
          <w:p w14:paraId="58372D86" w14:textId="77777777" w:rsidR="004D7902" w:rsidRPr="00BA5E5F" w:rsidRDefault="004D7902" w:rsidP="00DE06EF">
            <w:pPr>
              <w:rPr>
                <w:rFonts w:ascii="Arial" w:hAnsi="Arial" w:cs="Arial"/>
                <w:b/>
              </w:rPr>
            </w:pPr>
          </w:p>
          <w:p w14:paraId="57DA5C33" w14:textId="77777777" w:rsidR="004D7902" w:rsidRPr="00BA5E5F" w:rsidRDefault="004D7902" w:rsidP="00DE06EF">
            <w:pPr>
              <w:rPr>
                <w:rFonts w:ascii="Arial" w:hAnsi="Arial" w:cs="Arial"/>
                <w:b/>
              </w:rPr>
            </w:pPr>
            <w:r w:rsidRPr="00BA5E5F">
              <w:rPr>
                <w:rFonts w:ascii="Arial" w:hAnsi="Arial" w:cs="Arial"/>
                <w:b/>
              </w:rPr>
              <w:t xml:space="preserve">Contact Person: </w:t>
            </w:r>
            <w:r>
              <w:rPr>
                <w:rFonts w:ascii="Arial" w:hAnsi="Arial" w:cs="Arial"/>
                <w:b/>
              </w:rPr>
              <w:t>Art Carter</w:t>
            </w:r>
          </w:p>
          <w:p w14:paraId="6F0FE74B" w14:textId="77777777" w:rsidR="004D7902" w:rsidRPr="00BA5E5F" w:rsidRDefault="004D7902" w:rsidP="00DE06EF">
            <w:pPr>
              <w:rPr>
                <w:rFonts w:ascii="Arial" w:hAnsi="Arial" w:cs="Arial"/>
                <w:b/>
              </w:rPr>
            </w:pPr>
          </w:p>
        </w:tc>
      </w:tr>
      <w:tr w:rsidR="004D7902" w:rsidRPr="00BA5E5F" w14:paraId="5CE26333" w14:textId="77777777" w:rsidTr="00DE06EF">
        <w:trPr>
          <w:trHeight w:val="417"/>
          <w:jc w:val="center"/>
        </w:trPr>
        <w:tc>
          <w:tcPr>
            <w:tcW w:w="5320" w:type="dxa"/>
          </w:tcPr>
          <w:p w14:paraId="5236013C" w14:textId="77777777" w:rsidR="004D7902" w:rsidRPr="00BA5E5F" w:rsidRDefault="004D7902" w:rsidP="00DE06EF">
            <w:pPr>
              <w:rPr>
                <w:rFonts w:ascii="Arial" w:hAnsi="Arial" w:cs="Arial"/>
                <w:b/>
              </w:rPr>
            </w:pPr>
            <w:r w:rsidRPr="00BA5E5F">
              <w:rPr>
                <w:rFonts w:ascii="Arial" w:hAnsi="Arial" w:cs="Arial"/>
                <w:b/>
              </w:rPr>
              <w:t>Department:</w:t>
            </w:r>
            <w:r>
              <w:rPr>
                <w:rFonts w:ascii="Arial" w:hAnsi="Arial" w:cs="Arial"/>
                <w:b/>
              </w:rPr>
              <w:t xml:space="preserve"> Information Technology</w:t>
            </w:r>
          </w:p>
        </w:tc>
        <w:tc>
          <w:tcPr>
            <w:tcW w:w="4240" w:type="dxa"/>
            <w:vMerge/>
          </w:tcPr>
          <w:p w14:paraId="7CDA46FD" w14:textId="77777777" w:rsidR="004D7902" w:rsidRPr="00BA5E5F" w:rsidRDefault="004D7902" w:rsidP="00DE06EF">
            <w:pPr>
              <w:rPr>
                <w:rFonts w:ascii="Arial" w:hAnsi="Arial" w:cs="Arial"/>
                <w:b/>
              </w:rPr>
            </w:pPr>
          </w:p>
        </w:tc>
      </w:tr>
      <w:tr w:rsidR="004D7902" w:rsidRPr="00BA5E5F" w14:paraId="29007C01" w14:textId="77777777" w:rsidTr="00DE06EF">
        <w:trPr>
          <w:trHeight w:val="417"/>
          <w:jc w:val="center"/>
        </w:trPr>
        <w:tc>
          <w:tcPr>
            <w:tcW w:w="5320" w:type="dxa"/>
          </w:tcPr>
          <w:p w14:paraId="74048F24" w14:textId="578984A9" w:rsidR="004D7902" w:rsidRPr="00BA5E5F" w:rsidRDefault="004D7902" w:rsidP="00DE06EF">
            <w:pPr>
              <w:rPr>
                <w:rFonts w:ascii="Arial" w:hAnsi="Arial" w:cs="Arial"/>
                <w:b/>
              </w:rPr>
            </w:pPr>
            <w:r w:rsidRPr="00BA5E5F">
              <w:rPr>
                <w:rFonts w:ascii="Arial" w:hAnsi="Arial" w:cs="Arial"/>
                <w:b/>
              </w:rPr>
              <w:t xml:space="preserve">Current Course or Program ID: </w:t>
            </w:r>
            <w:r>
              <w:rPr>
                <w:rFonts w:ascii="Arial" w:hAnsi="Arial" w:cs="Arial"/>
                <w:b/>
              </w:rPr>
              <w:t xml:space="preserve">ITEC </w:t>
            </w:r>
            <w:r w:rsidR="00BB1DAA">
              <w:rPr>
                <w:rFonts w:ascii="Arial" w:hAnsi="Arial" w:cs="Arial"/>
                <w:b/>
              </w:rPr>
              <w:t>453</w:t>
            </w:r>
          </w:p>
          <w:p w14:paraId="6DF43C54" w14:textId="77777777" w:rsidR="004D7902" w:rsidRPr="00BA5E5F" w:rsidRDefault="004D7902" w:rsidP="00DE06EF">
            <w:pPr>
              <w:rPr>
                <w:rFonts w:ascii="Arial" w:hAnsi="Arial" w:cs="Arial"/>
                <w:b/>
              </w:rPr>
            </w:pPr>
          </w:p>
        </w:tc>
        <w:tc>
          <w:tcPr>
            <w:tcW w:w="4240" w:type="dxa"/>
            <w:vMerge/>
          </w:tcPr>
          <w:p w14:paraId="4DBB6437" w14:textId="77777777" w:rsidR="004D7902" w:rsidRPr="00BA5E5F" w:rsidRDefault="004D7902" w:rsidP="00DE06EF">
            <w:pPr>
              <w:rPr>
                <w:rFonts w:ascii="Arial" w:hAnsi="Arial" w:cs="Arial"/>
                <w:b/>
              </w:rPr>
            </w:pPr>
          </w:p>
        </w:tc>
      </w:tr>
    </w:tbl>
    <w:p w14:paraId="12A20D08" w14:textId="77777777" w:rsidR="004D7902" w:rsidRPr="00BA5E5F" w:rsidRDefault="004D7902" w:rsidP="004D7902">
      <w:pPr>
        <w:rPr>
          <w:rFonts w:ascii="Arial" w:hAnsi="Arial" w:cs="Arial"/>
        </w:rPr>
      </w:pPr>
      <w:r w:rsidRPr="00BA5E5F">
        <w:rPr>
          <w:rFonts w:ascii="Arial" w:hAnsi="Arial" w:cs="Arial"/>
          <w:b/>
        </w:rPr>
        <w:t>Proposal Category:</w:t>
      </w:r>
      <w:r w:rsidRPr="00BA5E5F">
        <w:rPr>
          <w:rFonts w:ascii="Arial" w:hAnsi="Arial" w:cs="Arial"/>
        </w:rPr>
        <w:t xml:space="preserve"> (</w:t>
      </w:r>
      <w:r w:rsidRPr="00BA5E5F">
        <w:rPr>
          <w:rFonts w:ascii="Arial" w:hAnsi="Arial" w:cs="Arial"/>
        </w:rPr>
        <w:sym w:font="Wingdings 2" w:char="F050"/>
      </w:r>
      <w:r w:rsidRPr="00BA5E5F">
        <w:rPr>
          <w:rFonts w:ascii="Arial" w:hAnsi="Arial" w:cs="Arial"/>
        </w:rPr>
        <w:t xml:space="preserve"> all that apply). </w:t>
      </w:r>
      <w:r w:rsidRPr="00BA5E5F">
        <w:rPr>
          <w:rFonts w:ascii="Arial" w:hAnsi="Arial" w:cs="Arial"/>
          <w:bCs/>
        </w:rPr>
        <w:t xml:space="preserve">A </w:t>
      </w:r>
      <w:r>
        <w:rPr>
          <w:rFonts w:ascii="Arial" w:hAnsi="Arial" w:cs="Arial"/>
          <w:bCs/>
        </w:rPr>
        <w:t xml:space="preserve">separate </w:t>
      </w:r>
      <w:r w:rsidRPr="00BA5E5F">
        <w:rPr>
          <w:rFonts w:ascii="Arial" w:hAnsi="Arial" w:cs="Arial"/>
          <w:bCs/>
        </w:rPr>
        <w:t>cover sheet must be submitted for each proposal.</w:t>
      </w:r>
    </w:p>
    <w:p w14:paraId="6DDA9723" w14:textId="77777777" w:rsidR="004D7902" w:rsidRPr="00BA5E5F" w:rsidRDefault="004D7902" w:rsidP="004D7902">
      <w:pPr>
        <w:rPr>
          <w:rFonts w:ascii="Arial" w:hAnsi="Arial" w:cs="Arial"/>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5294"/>
      </w:tblGrid>
      <w:tr w:rsidR="004D7902" w:rsidRPr="00BA5E5F" w14:paraId="3A173110" w14:textId="77777777" w:rsidTr="00DE06EF">
        <w:tc>
          <w:tcPr>
            <w:tcW w:w="2547" w:type="pct"/>
          </w:tcPr>
          <w:p w14:paraId="75E5127F" w14:textId="77777777" w:rsidR="004D7902" w:rsidRPr="00BA5E5F" w:rsidRDefault="004D7902" w:rsidP="00DE06EF">
            <w:pPr>
              <w:rPr>
                <w:rFonts w:ascii="Arial" w:hAnsi="Arial" w:cs="Arial"/>
              </w:rPr>
            </w:pPr>
            <w:r w:rsidRPr="00BA5E5F">
              <w:rPr>
                <w:rFonts w:ascii="Arial" w:hAnsi="Arial" w:cs="Arial"/>
              </w:rPr>
              <w:t>____ Course Prerequisite Change</w:t>
            </w:r>
          </w:p>
          <w:p w14:paraId="70038AD8" w14:textId="77777777" w:rsidR="004D7902" w:rsidRPr="00BA5E5F" w:rsidRDefault="004D7902" w:rsidP="00DE06EF">
            <w:pPr>
              <w:rPr>
                <w:rFonts w:ascii="Arial" w:hAnsi="Arial" w:cs="Arial"/>
              </w:rPr>
            </w:pPr>
          </w:p>
        </w:tc>
        <w:tc>
          <w:tcPr>
            <w:tcW w:w="2453" w:type="pct"/>
          </w:tcPr>
          <w:p w14:paraId="52F27249" w14:textId="77777777" w:rsidR="004D7902" w:rsidRPr="00BA5E5F" w:rsidRDefault="004D7902" w:rsidP="00DE06EF">
            <w:pPr>
              <w:rPr>
                <w:rFonts w:ascii="Arial" w:hAnsi="Arial" w:cs="Arial"/>
              </w:rPr>
            </w:pPr>
            <w:r w:rsidRPr="00BA5E5F">
              <w:rPr>
                <w:rFonts w:ascii="Arial" w:hAnsi="Arial" w:cs="Arial"/>
              </w:rPr>
              <w:t>____ Change to Catalog Description</w:t>
            </w:r>
          </w:p>
        </w:tc>
      </w:tr>
      <w:tr w:rsidR="004D7902" w:rsidRPr="00BA5E5F" w14:paraId="19320D93" w14:textId="77777777" w:rsidTr="00DE06EF">
        <w:tc>
          <w:tcPr>
            <w:tcW w:w="2547" w:type="pct"/>
          </w:tcPr>
          <w:p w14:paraId="26C204C9" w14:textId="77777777" w:rsidR="004D7902" w:rsidRPr="00BA5E5F" w:rsidRDefault="004D7902" w:rsidP="00DE06EF">
            <w:pPr>
              <w:rPr>
                <w:rFonts w:ascii="Arial" w:hAnsi="Arial" w:cs="Arial"/>
              </w:rPr>
            </w:pPr>
            <w:r w:rsidRPr="00BA5E5F">
              <w:rPr>
                <w:rFonts w:ascii="Arial" w:hAnsi="Arial" w:cs="Arial"/>
              </w:rPr>
              <w:t xml:space="preserve">____ Course Title Change </w:t>
            </w:r>
          </w:p>
          <w:p w14:paraId="7C3E61EA" w14:textId="77777777" w:rsidR="004D7902" w:rsidRPr="00BA5E5F" w:rsidRDefault="004D7902" w:rsidP="00DE06EF">
            <w:pPr>
              <w:rPr>
                <w:rFonts w:ascii="Arial" w:hAnsi="Arial" w:cs="Arial"/>
              </w:rPr>
            </w:pPr>
          </w:p>
        </w:tc>
        <w:tc>
          <w:tcPr>
            <w:tcW w:w="2453" w:type="pct"/>
          </w:tcPr>
          <w:p w14:paraId="003F587B" w14:textId="77777777" w:rsidR="004D7902" w:rsidRPr="00BA5E5F" w:rsidRDefault="004D7902" w:rsidP="00DE06EF">
            <w:pPr>
              <w:rPr>
                <w:rFonts w:ascii="Arial" w:hAnsi="Arial" w:cs="Arial"/>
              </w:rPr>
            </w:pPr>
            <w:r w:rsidRPr="00BA5E5F">
              <w:rPr>
                <w:rFonts w:ascii="Arial" w:hAnsi="Arial" w:cs="Arial"/>
              </w:rPr>
              <w:t>____ Minor Change to Course</w:t>
            </w:r>
          </w:p>
        </w:tc>
      </w:tr>
      <w:tr w:rsidR="004D7902" w:rsidRPr="00BA5E5F" w14:paraId="1DB10E09" w14:textId="77777777" w:rsidTr="00DE06EF">
        <w:tc>
          <w:tcPr>
            <w:tcW w:w="2547" w:type="pct"/>
          </w:tcPr>
          <w:p w14:paraId="303F7E4C" w14:textId="77777777" w:rsidR="004D7902" w:rsidRPr="00BA5E5F" w:rsidRDefault="004D7902" w:rsidP="00DE06EF">
            <w:pPr>
              <w:rPr>
                <w:rFonts w:ascii="Arial" w:hAnsi="Arial" w:cs="Arial"/>
              </w:rPr>
            </w:pPr>
            <w:r w:rsidRPr="00BA5E5F">
              <w:rPr>
                <w:rFonts w:ascii="Arial" w:hAnsi="Arial" w:cs="Arial"/>
              </w:rPr>
              <w:t>____ Course Deletion</w:t>
            </w:r>
          </w:p>
          <w:p w14:paraId="0EDCECCE" w14:textId="77777777" w:rsidR="004D7902" w:rsidRPr="00BA5E5F" w:rsidRDefault="004D7902" w:rsidP="00DE06EF">
            <w:pPr>
              <w:rPr>
                <w:rFonts w:ascii="Arial" w:hAnsi="Arial" w:cs="Arial"/>
              </w:rPr>
            </w:pPr>
          </w:p>
        </w:tc>
        <w:tc>
          <w:tcPr>
            <w:tcW w:w="2453" w:type="pct"/>
          </w:tcPr>
          <w:p w14:paraId="4C75538E" w14:textId="77777777" w:rsidR="004D7902" w:rsidRPr="00BA5E5F" w:rsidRDefault="004D7902" w:rsidP="00DE06EF">
            <w:pPr>
              <w:rPr>
                <w:rFonts w:ascii="Arial" w:hAnsi="Arial" w:cs="Arial"/>
              </w:rPr>
            </w:pPr>
            <w:r>
              <w:rPr>
                <w:rFonts w:ascii="Arial" w:hAnsi="Arial" w:cs="Arial"/>
              </w:rPr>
              <w:t>__X</w:t>
            </w:r>
            <w:r w:rsidRPr="00BA5E5F">
              <w:rPr>
                <w:rFonts w:ascii="Arial" w:hAnsi="Arial" w:cs="Arial"/>
              </w:rPr>
              <w:t>__ New Course</w:t>
            </w:r>
          </w:p>
          <w:p w14:paraId="4C135BAE" w14:textId="77777777" w:rsidR="004D7902" w:rsidRPr="00BA5E5F" w:rsidRDefault="004D7902" w:rsidP="00DE06EF">
            <w:pPr>
              <w:rPr>
                <w:rFonts w:ascii="Arial" w:hAnsi="Arial" w:cs="Arial"/>
              </w:rPr>
            </w:pPr>
          </w:p>
        </w:tc>
      </w:tr>
      <w:tr w:rsidR="004D7902" w:rsidRPr="00BA5E5F" w14:paraId="0A2538E0" w14:textId="77777777" w:rsidTr="00DE06EF">
        <w:tc>
          <w:tcPr>
            <w:tcW w:w="2547" w:type="pct"/>
          </w:tcPr>
          <w:p w14:paraId="2C74315C" w14:textId="77777777" w:rsidR="004D7902" w:rsidRPr="00BA5E5F" w:rsidRDefault="004D7902" w:rsidP="00DE06EF">
            <w:pPr>
              <w:rPr>
                <w:rFonts w:ascii="Arial" w:hAnsi="Arial" w:cs="Arial"/>
              </w:rPr>
            </w:pPr>
            <w:r w:rsidRPr="00BA5E5F">
              <w:rPr>
                <w:rFonts w:ascii="Arial" w:hAnsi="Arial" w:cs="Arial"/>
              </w:rPr>
              <w:t>____ Course Number Change</w:t>
            </w:r>
          </w:p>
          <w:p w14:paraId="009651D8" w14:textId="77777777" w:rsidR="004D7902" w:rsidRPr="00BA5E5F" w:rsidRDefault="004D7902" w:rsidP="00DE06EF">
            <w:pPr>
              <w:rPr>
                <w:rFonts w:ascii="Arial" w:hAnsi="Arial" w:cs="Arial"/>
              </w:rPr>
            </w:pPr>
          </w:p>
        </w:tc>
        <w:tc>
          <w:tcPr>
            <w:tcW w:w="2453" w:type="pct"/>
          </w:tcPr>
          <w:p w14:paraId="21CE8085" w14:textId="77777777" w:rsidR="004D7902" w:rsidRPr="00BA5E5F" w:rsidRDefault="004D7902" w:rsidP="00DE06EF">
            <w:pPr>
              <w:rPr>
                <w:rFonts w:ascii="Arial" w:hAnsi="Arial" w:cs="Arial"/>
              </w:rPr>
            </w:pPr>
            <w:r w:rsidRPr="00BA5E5F">
              <w:rPr>
                <w:rFonts w:ascii="Arial" w:hAnsi="Arial" w:cs="Arial"/>
              </w:rPr>
              <w:t>____ Program Revision</w:t>
            </w:r>
          </w:p>
        </w:tc>
      </w:tr>
      <w:tr w:rsidR="004D7902" w:rsidRPr="00BA5E5F" w14:paraId="674DC662" w14:textId="77777777" w:rsidTr="00DE06EF">
        <w:tc>
          <w:tcPr>
            <w:tcW w:w="2547" w:type="pct"/>
          </w:tcPr>
          <w:p w14:paraId="51039E16" w14:textId="77777777" w:rsidR="004D7902" w:rsidRPr="00BA5E5F" w:rsidRDefault="004D7902" w:rsidP="00DE06EF">
            <w:pPr>
              <w:rPr>
                <w:rFonts w:ascii="Arial" w:hAnsi="Arial" w:cs="Arial"/>
              </w:rPr>
            </w:pPr>
            <w:r w:rsidRPr="00BA5E5F">
              <w:rPr>
                <w:rFonts w:ascii="Arial" w:hAnsi="Arial" w:cs="Arial"/>
              </w:rPr>
              <w:t>____ Course Credit Hour Change</w:t>
            </w:r>
          </w:p>
          <w:p w14:paraId="12D496BD" w14:textId="77777777" w:rsidR="004D7902" w:rsidRPr="00BA5E5F" w:rsidRDefault="004D7902" w:rsidP="00DE06EF">
            <w:pPr>
              <w:rPr>
                <w:rFonts w:ascii="Arial" w:hAnsi="Arial" w:cs="Arial"/>
              </w:rPr>
            </w:pPr>
            <w:r w:rsidRPr="00BA5E5F">
              <w:rPr>
                <w:rFonts w:ascii="Arial" w:hAnsi="Arial" w:cs="Arial"/>
              </w:rPr>
              <w:t xml:space="preserve">          </w:t>
            </w:r>
          </w:p>
        </w:tc>
        <w:tc>
          <w:tcPr>
            <w:tcW w:w="2453" w:type="pct"/>
          </w:tcPr>
          <w:p w14:paraId="00A77947" w14:textId="77777777" w:rsidR="004D7902" w:rsidRPr="00BA5E5F" w:rsidRDefault="004D7902" w:rsidP="00DE06EF">
            <w:pPr>
              <w:rPr>
                <w:rFonts w:ascii="Arial" w:hAnsi="Arial" w:cs="Arial"/>
              </w:rPr>
            </w:pPr>
            <w:r w:rsidRPr="00BA5E5F">
              <w:rPr>
                <w:rFonts w:ascii="Arial" w:hAnsi="Arial" w:cs="Arial"/>
              </w:rPr>
              <w:t xml:space="preserve">____ New </w:t>
            </w:r>
            <w:r>
              <w:rPr>
                <w:rFonts w:ascii="Arial" w:hAnsi="Arial" w:cs="Arial"/>
              </w:rPr>
              <w:t xml:space="preserve">or Discontinued </w:t>
            </w:r>
            <w:r w:rsidRPr="00BA5E5F">
              <w:rPr>
                <w:rFonts w:ascii="Arial" w:hAnsi="Arial" w:cs="Arial"/>
              </w:rPr>
              <w:t xml:space="preserve">Program </w:t>
            </w:r>
          </w:p>
          <w:p w14:paraId="33E43724" w14:textId="77777777" w:rsidR="004D7902" w:rsidRPr="00BA5E5F" w:rsidRDefault="004D7902" w:rsidP="00DE06EF">
            <w:pPr>
              <w:rPr>
                <w:rFonts w:ascii="Arial" w:hAnsi="Arial" w:cs="Arial"/>
              </w:rPr>
            </w:pPr>
            <w:r w:rsidRPr="00BA5E5F">
              <w:rPr>
                <w:rFonts w:ascii="Arial" w:hAnsi="Arial" w:cs="Arial"/>
              </w:rPr>
              <w:t xml:space="preserve">          (Major, minor, or certificate)</w:t>
            </w:r>
          </w:p>
          <w:p w14:paraId="55242935" w14:textId="77777777" w:rsidR="004D7902" w:rsidRPr="00BA5E5F" w:rsidRDefault="004D7902" w:rsidP="00DE06EF">
            <w:pPr>
              <w:rPr>
                <w:rFonts w:ascii="Arial" w:hAnsi="Arial" w:cs="Arial"/>
              </w:rPr>
            </w:pPr>
          </w:p>
        </w:tc>
      </w:tr>
      <w:tr w:rsidR="004D7902" w:rsidRPr="00BA5E5F" w14:paraId="1C5ED557" w14:textId="77777777" w:rsidTr="00DE06EF">
        <w:tc>
          <w:tcPr>
            <w:tcW w:w="2547" w:type="pct"/>
          </w:tcPr>
          <w:p w14:paraId="2DC083F4" w14:textId="77777777" w:rsidR="004D7902" w:rsidRPr="00BA5E5F" w:rsidRDefault="004D7902" w:rsidP="00DE06EF">
            <w:pPr>
              <w:rPr>
                <w:rFonts w:ascii="Arial" w:hAnsi="Arial" w:cs="Arial"/>
              </w:rPr>
            </w:pPr>
            <w:r w:rsidRPr="00BA5E5F">
              <w:rPr>
                <w:rFonts w:ascii="Arial" w:hAnsi="Arial" w:cs="Arial"/>
              </w:rPr>
              <w:t>____ Course Syllab</w:t>
            </w:r>
            <w:r>
              <w:rPr>
                <w:rFonts w:ascii="Arial" w:hAnsi="Arial" w:cs="Arial"/>
              </w:rPr>
              <w:t>us</w:t>
            </w:r>
            <w:r w:rsidRPr="00BA5E5F">
              <w:rPr>
                <w:rFonts w:ascii="Arial" w:hAnsi="Arial" w:cs="Arial"/>
              </w:rPr>
              <w:t xml:space="preserve"> Change</w:t>
            </w:r>
          </w:p>
        </w:tc>
        <w:tc>
          <w:tcPr>
            <w:tcW w:w="2453" w:type="pct"/>
          </w:tcPr>
          <w:p w14:paraId="4D930620" w14:textId="77777777" w:rsidR="004D7902" w:rsidRPr="00BA5E5F" w:rsidRDefault="004D7902" w:rsidP="00DE06EF">
            <w:pPr>
              <w:rPr>
                <w:rFonts w:ascii="Arial" w:hAnsi="Arial" w:cs="Arial"/>
              </w:rPr>
            </w:pPr>
          </w:p>
        </w:tc>
      </w:tr>
    </w:tbl>
    <w:p w14:paraId="7D2B2AAA" w14:textId="77777777" w:rsidR="004D7902" w:rsidRDefault="004D7902" w:rsidP="004D7902">
      <w:pPr>
        <w:rPr>
          <w:rFonts w:ascii="Arial" w:hAnsi="Arial" w:cs="Arial"/>
          <w:b/>
        </w:rPr>
      </w:pPr>
    </w:p>
    <w:p w14:paraId="7C10C792" w14:textId="77777777" w:rsidR="004D7902" w:rsidRDefault="004D7902" w:rsidP="004D7902">
      <w:pPr>
        <w:rPr>
          <w:rFonts w:ascii="Arial" w:hAnsi="Arial" w:cs="Arial"/>
        </w:rPr>
      </w:pPr>
      <w:r w:rsidRPr="00BA5E5F">
        <w:rPr>
          <w:rFonts w:ascii="Arial" w:hAnsi="Arial" w:cs="Arial"/>
          <w:b/>
        </w:rPr>
        <w:t xml:space="preserve">Other Proposal Requirements: </w:t>
      </w:r>
      <w:r w:rsidRPr="00BA5E5F">
        <w:rPr>
          <w:rFonts w:ascii="Arial" w:hAnsi="Arial" w:cs="Arial"/>
        </w:rPr>
        <w:t>(</w:t>
      </w:r>
      <w:r w:rsidRPr="00BA5E5F">
        <w:rPr>
          <w:rFonts w:ascii="Arial" w:hAnsi="Arial" w:cs="Arial"/>
        </w:rPr>
        <w:sym w:font="Wingdings 2" w:char="F050"/>
      </w:r>
      <w:r w:rsidRPr="00BA5E5F">
        <w:rPr>
          <w:rFonts w:ascii="Arial" w:hAnsi="Arial" w:cs="Arial"/>
        </w:rPr>
        <w:t xml:space="preserve"> as applies and attach form)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8600"/>
      </w:tblGrid>
      <w:tr w:rsidR="004D7902" w:rsidRPr="00BA5E5F" w14:paraId="279F2D07" w14:textId="77777777" w:rsidTr="00DE06EF">
        <w:tc>
          <w:tcPr>
            <w:tcW w:w="750" w:type="dxa"/>
          </w:tcPr>
          <w:p w14:paraId="2AC52A25" w14:textId="77777777" w:rsidR="004D7902" w:rsidRPr="00BA5E5F" w:rsidRDefault="004D7902" w:rsidP="00DE06EF">
            <w:pPr>
              <w:tabs>
                <w:tab w:val="right" w:pos="9360"/>
              </w:tabs>
              <w:rPr>
                <w:rFonts w:ascii="Arial" w:hAnsi="Arial" w:cs="Arial"/>
                <w:b/>
              </w:rPr>
            </w:pPr>
            <w:r>
              <w:rPr>
                <w:rFonts w:ascii="Arial" w:hAnsi="Arial" w:cs="Arial"/>
                <w:b/>
              </w:rPr>
              <w:t>__X_</w:t>
            </w:r>
            <w:r w:rsidRPr="00BA5E5F">
              <w:rPr>
                <w:rFonts w:ascii="Arial" w:hAnsi="Arial" w:cs="Arial"/>
                <w:b/>
              </w:rPr>
              <w:t>_</w:t>
            </w:r>
          </w:p>
        </w:tc>
        <w:tc>
          <w:tcPr>
            <w:tcW w:w="8600" w:type="dxa"/>
          </w:tcPr>
          <w:p w14:paraId="68EE9BE4" w14:textId="77777777" w:rsidR="004D7902" w:rsidRDefault="004D7902" w:rsidP="00DE06EF">
            <w:pPr>
              <w:tabs>
                <w:tab w:val="right" w:pos="9360"/>
              </w:tabs>
              <w:rPr>
                <w:rFonts w:ascii="Arial" w:hAnsi="Arial" w:cs="Arial"/>
              </w:rPr>
            </w:pPr>
            <w:r w:rsidRPr="00BA5E5F">
              <w:rPr>
                <w:rFonts w:ascii="Arial" w:hAnsi="Arial" w:cs="Arial"/>
              </w:rPr>
              <w:t>For New Course Proposals, attach the New Course Proposal</w:t>
            </w:r>
            <w:r>
              <w:rPr>
                <w:rFonts w:ascii="Arial" w:hAnsi="Arial" w:cs="Arial"/>
              </w:rPr>
              <w:t xml:space="preserve">. </w:t>
            </w:r>
          </w:p>
          <w:p w14:paraId="24DF5A7D" w14:textId="77777777" w:rsidR="004D7902" w:rsidRPr="003642F4" w:rsidRDefault="004D7902" w:rsidP="00DE06EF">
            <w:pPr>
              <w:tabs>
                <w:tab w:val="right" w:pos="9360"/>
              </w:tabs>
              <w:rPr>
                <w:rFonts w:ascii="Arial" w:hAnsi="Arial" w:cs="Arial"/>
              </w:rPr>
            </w:pPr>
          </w:p>
        </w:tc>
      </w:tr>
      <w:tr w:rsidR="004D7902" w:rsidRPr="00BA5E5F" w14:paraId="0721C6CE" w14:textId="77777777" w:rsidTr="00DE06EF">
        <w:tc>
          <w:tcPr>
            <w:tcW w:w="750" w:type="dxa"/>
          </w:tcPr>
          <w:p w14:paraId="208F2130" w14:textId="77777777" w:rsidR="004D7902" w:rsidRDefault="004D7902" w:rsidP="00DE06EF">
            <w:pPr>
              <w:pBdr>
                <w:bottom w:val="single" w:sz="12" w:space="1" w:color="auto"/>
              </w:pBdr>
              <w:tabs>
                <w:tab w:val="right" w:pos="9360"/>
              </w:tabs>
              <w:rPr>
                <w:rFonts w:ascii="Arial" w:hAnsi="Arial" w:cs="Arial"/>
                <w:b/>
              </w:rPr>
            </w:pPr>
          </w:p>
          <w:p w14:paraId="2DF8F865" w14:textId="77777777" w:rsidR="004D7902" w:rsidRDefault="004D7902" w:rsidP="00DE06EF">
            <w:pPr>
              <w:tabs>
                <w:tab w:val="right" w:pos="9360"/>
              </w:tabs>
              <w:rPr>
                <w:rFonts w:ascii="Arial" w:hAnsi="Arial" w:cs="Arial"/>
                <w:b/>
              </w:rPr>
            </w:pPr>
          </w:p>
        </w:tc>
        <w:tc>
          <w:tcPr>
            <w:tcW w:w="8600" w:type="dxa"/>
          </w:tcPr>
          <w:p w14:paraId="435DF8E2" w14:textId="77777777" w:rsidR="004D7902" w:rsidRPr="00BA5E5F" w:rsidRDefault="004D7902" w:rsidP="00DE06EF">
            <w:pPr>
              <w:tabs>
                <w:tab w:val="right" w:pos="9360"/>
              </w:tabs>
              <w:rPr>
                <w:rFonts w:ascii="Arial" w:hAnsi="Arial" w:cs="Arial"/>
              </w:rPr>
            </w:pPr>
            <w:r>
              <w:rPr>
                <w:rFonts w:ascii="Arial" w:hAnsi="Arial" w:cs="Arial"/>
              </w:rPr>
              <w:t>For New or Discontinued Majors or Certificates, or significant changes in program requirements contact the SCHEV liaison, the Assistant Provost for Academic Operations, to compose and attach the proposal in SCHEV format.</w:t>
            </w:r>
          </w:p>
        </w:tc>
      </w:tr>
    </w:tbl>
    <w:p w14:paraId="35D47200" w14:textId="77777777" w:rsidR="004D7902" w:rsidRPr="00BA5E5F" w:rsidRDefault="004D7902" w:rsidP="004D7902">
      <w:pPr>
        <w:rPr>
          <w:rFonts w:ascii="Arial" w:hAnsi="Arial" w:cs="Arial"/>
          <w:b/>
        </w:rPr>
      </w:pPr>
    </w:p>
    <w:p w14:paraId="32264770" w14:textId="77777777" w:rsidR="004D7902" w:rsidRPr="00BA5E5F" w:rsidRDefault="004D7902" w:rsidP="004D7902">
      <w:pPr>
        <w:rPr>
          <w:rFonts w:ascii="Arial" w:hAnsi="Arial" w:cs="Arial"/>
        </w:rPr>
      </w:pPr>
      <w:r w:rsidRPr="00BA5E5F">
        <w:rPr>
          <w:rFonts w:ascii="Arial" w:hAnsi="Arial" w:cs="Arial"/>
          <w:b/>
        </w:rPr>
        <w:t>Proposal Description with Rationale:</w:t>
      </w:r>
      <w:r w:rsidRPr="00BA5E5F">
        <w:rPr>
          <w:rFonts w:ascii="Arial" w:hAnsi="Arial" w:cs="Arial"/>
        </w:rPr>
        <w:t xml:space="preserve"> </w:t>
      </w:r>
      <w:r w:rsidRPr="00021659">
        <w:rPr>
          <w:rFonts w:ascii="Arial" w:hAnsi="Arial" w:cs="Arial"/>
        </w:rPr>
        <w:t>For changes in catalog entries or syllabi, include the current language and use track changes to indicate proposed changes</w:t>
      </w:r>
      <w:r>
        <w:rPr>
          <w:rFonts w:ascii="Arial" w:hAnsi="Arial" w:cs="Arial"/>
        </w:rPr>
        <w:t>. Explain</w:t>
      </w:r>
      <w:r w:rsidRPr="00BA5E5F">
        <w:rPr>
          <w:rFonts w:ascii="Arial" w:hAnsi="Arial" w:cs="Arial"/>
        </w:rPr>
        <w:t xml:space="preserve"> why the change is desired. </w:t>
      </w:r>
    </w:p>
    <w:p w14:paraId="018F5A93" w14:textId="77777777" w:rsidR="004D7902" w:rsidRDefault="004D7902" w:rsidP="004D7902">
      <w:pPr>
        <w:rPr>
          <w:rFonts w:ascii="Arial" w:hAnsi="Arial" w:cs="Arial"/>
        </w:rPr>
      </w:pPr>
      <w:r>
        <w:rPr>
          <w:rFonts w:ascii="Arial" w:hAnsi="Arial" w:cs="Arial"/>
        </w:rPr>
        <w:t xml:space="preserve">This course is being created to support the university’s new program in the CSAT major as part of our TTIP </w:t>
      </w:r>
      <w:r w:rsidR="00337035">
        <w:rPr>
          <w:rFonts w:ascii="Arial" w:hAnsi="Arial" w:cs="Arial"/>
        </w:rPr>
        <w:t>initiative</w:t>
      </w:r>
      <w:r>
        <w:rPr>
          <w:rFonts w:ascii="Arial" w:hAnsi="Arial" w:cs="Arial"/>
        </w:rPr>
        <w:t>.</w:t>
      </w:r>
    </w:p>
    <w:p w14:paraId="7392666E" w14:textId="77777777" w:rsidR="004D7902" w:rsidRDefault="004D7902" w:rsidP="004D7902">
      <w:pPr>
        <w:rPr>
          <w:rFonts w:ascii="Arial" w:hAnsi="Arial" w:cs="Arial"/>
          <w:b/>
        </w:rPr>
      </w:pPr>
    </w:p>
    <w:p w14:paraId="52709088" w14:textId="77777777" w:rsidR="004D7902" w:rsidRPr="00BA5E5F" w:rsidRDefault="004D7902" w:rsidP="004D7902">
      <w:pPr>
        <w:rPr>
          <w:rFonts w:ascii="Arial" w:hAnsi="Arial" w:cs="Arial"/>
          <w:b/>
        </w:rPr>
      </w:pPr>
    </w:p>
    <w:p w14:paraId="43659F7A" w14:textId="77777777" w:rsidR="004D7902" w:rsidRPr="00BA5E5F" w:rsidRDefault="004D7902" w:rsidP="004D7902">
      <w:pPr>
        <w:rPr>
          <w:rFonts w:ascii="Arial" w:hAnsi="Arial" w:cs="Arial"/>
        </w:rPr>
      </w:pPr>
      <w:r w:rsidRPr="00BA5E5F">
        <w:rPr>
          <w:rFonts w:ascii="Arial" w:hAnsi="Arial" w:cs="Arial"/>
          <w:b/>
        </w:rPr>
        <w:t>Effective Date</w:t>
      </w:r>
      <w:r w:rsidRPr="00BA5E5F">
        <w:rPr>
          <w:rFonts w:ascii="Arial" w:hAnsi="Arial" w:cs="Arial"/>
        </w:rPr>
        <w:t>:</w:t>
      </w:r>
      <w:r>
        <w:rPr>
          <w:rFonts w:ascii="Arial" w:hAnsi="Arial" w:cs="Arial"/>
        </w:rPr>
        <w:t xml:space="preserve"> </w:t>
      </w:r>
    </w:p>
    <w:p w14:paraId="2CA3DEA4" w14:textId="77777777" w:rsidR="004D7902" w:rsidRDefault="004D7902" w:rsidP="004D7902">
      <w:pPr>
        <w:rPr>
          <w:rFonts w:ascii="Arial" w:hAnsi="Arial" w:cs="Arial"/>
        </w:rPr>
      </w:pPr>
      <w:r w:rsidRPr="00BA5E5F">
        <w:rPr>
          <w:rFonts w:ascii="Arial" w:hAnsi="Arial" w:cs="Arial"/>
        </w:rPr>
        <w:t xml:space="preserve">Reason for requesting an alternative effective date: </w:t>
      </w:r>
      <w:r>
        <w:rPr>
          <w:rFonts w:ascii="Arial" w:hAnsi="Arial" w:cs="Arial"/>
        </w:rPr>
        <w:br w:type="page"/>
      </w:r>
    </w:p>
    <w:p w14:paraId="25A112D2" w14:textId="77777777" w:rsidR="004D7902" w:rsidRDefault="004D7902" w:rsidP="004D7902">
      <w:pPr>
        <w:pStyle w:val="Heading2"/>
        <w:jc w:val="center"/>
        <w:rPr>
          <w:b/>
          <w:color w:val="auto"/>
        </w:rPr>
      </w:pPr>
      <w:r>
        <w:rPr>
          <w:b/>
          <w:color w:val="auto"/>
        </w:rPr>
        <w:lastRenderedPageBreak/>
        <w:t>Approval/Recommendation Signature Sheet for Undergraduate Curriculum Proposals</w:t>
      </w:r>
    </w:p>
    <w:p w14:paraId="2F5BC294" w14:textId="77777777" w:rsidR="004D7902" w:rsidRDefault="004D7902" w:rsidP="004D7902">
      <w:pPr>
        <w:rPr>
          <w:rFonts w:ascii="Arial" w:hAnsi="Arial" w:cs="Arial"/>
        </w:rPr>
      </w:pPr>
    </w:p>
    <w:tbl>
      <w:tblPr>
        <w:tblStyle w:val="TableGrid"/>
        <w:tblW w:w="9591" w:type="dxa"/>
        <w:tblLook w:val="04A0" w:firstRow="1" w:lastRow="0" w:firstColumn="1" w:lastColumn="0" w:noHBand="0" w:noVBand="1"/>
      </w:tblPr>
      <w:tblGrid>
        <w:gridCol w:w="3116"/>
        <w:gridCol w:w="6"/>
        <w:gridCol w:w="5553"/>
        <w:gridCol w:w="916"/>
      </w:tblGrid>
      <w:tr w:rsidR="004D7902" w14:paraId="18456BD0" w14:textId="77777777" w:rsidTr="00DE06EF">
        <w:tc>
          <w:tcPr>
            <w:tcW w:w="3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47BC2" w14:textId="77777777" w:rsidR="004D7902" w:rsidRDefault="004D7902" w:rsidP="00DE06EF">
            <w:pPr>
              <w:jc w:val="center"/>
              <w:rPr>
                <w:rFonts w:ascii="Arial" w:hAnsi="Arial" w:cs="Arial"/>
                <w:b/>
              </w:rPr>
            </w:pPr>
            <w:r>
              <w:rPr>
                <w:rFonts w:ascii="Arial" w:hAnsi="Arial" w:cs="Arial"/>
                <w:b/>
              </w:rPr>
              <w:t>Signature</w:t>
            </w:r>
          </w:p>
        </w:tc>
        <w:tc>
          <w:tcPr>
            <w:tcW w:w="5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CB311" w14:textId="77777777" w:rsidR="004D7902" w:rsidRDefault="004D7902" w:rsidP="00DE06EF">
            <w:pPr>
              <w:jc w:val="center"/>
              <w:rPr>
                <w:rFonts w:ascii="Arial" w:hAnsi="Arial" w:cs="Arial"/>
                <w:b/>
              </w:rPr>
            </w:pPr>
            <w:r>
              <w:rPr>
                <w:rFonts w:ascii="Arial" w:hAnsi="Arial" w:cs="Arial"/>
                <w:b/>
              </w:rPr>
              <w:t>Title</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E7B1B" w14:textId="77777777" w:rsidR="004D7902" w:rsidRDefault="004D7902" w:rsidP="00DE06EF">
            <w:pPr>
              <w:jc w:val="center"/>
              <w:rPr>
                <w:rFonts w:ascii="Arial" w:hAnsi="Arial" w:cs="Arial"/>
                <w:b/>
              </w:rPr>
            </w:pPr>
            <w:r>
              <w:rPr>
                <w:rFonts w:ascii="Arial" w:hAnsi="Arial" w:cs="Arial"/>
                <w:b/>
              </w:rPr>
              <w:t>Date</w:t>
            </w:r>
          </w:p>
        </w:tc>
      </w:tr>
      <w:tr w:rsidR="004D7902" w14:paraId="4B46F41E" w14:textId="77777777" w:rsidTr="00DE06EF">
        <w:tc>
          <w:tcPr>
            <w:tcW w:w="3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5DC76" w14:textId="77777777" w:rsidR="004D7902" w:rsidRDefault="004D7902" w:rsidP="00DE06EF">
            <w:pPr>
              <w:rPr>
                <w:rFonts w:ascii="Arial" w:hAnsi="Arial" w:cs="Arial"/>
              </w:rPr>
            </w:pPr>
          </w:p>
        </w:tc>
        <w:tc>
          <w:tcPr>
            <w:tcW w:w="5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762CD" w14:textId="77777777" w:rsidR="004D7902" w:rsidRDefault="004D7902" w:rsidP="00DE06EF">
            <w:pPr>
              <w:rPr>
                <w:rFonts w:ascii="Arial" w:hAnsi="Arial" w:cs="Arial"/>
              </w:rPr>
            </w:pPr>
            <w:r>
              <w:rPr>
                <w:rFonts w:ascii="Arial" w:hAnsi="Arial" w:cs="Arial"/>
              </w:rPr>
              <w:t>Department Curriculum Committee Chair</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61455" w14:textId="77777777" w:rsidR="004D7902" w:rsidRDefault="004D7902" w:rsidP="00DE06EF">
            <w:pPr>
              <w:rPr>
                <w:rFonts w:ascii="Arial" w:hAnsi="Arial" w:cs="Arial"/>
              </w:rPr>
            </w:pPr>
          </w:p>
        </w:tc>
      </w:tr>
      <w:tr w:rsidR="004D7902" w14:paraId="57C87927" w14:textId="77777777" w:rsidTr="00DE06EF">
        <w:tc>
          <w:tcPr>
            <w:tcW w:w="3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00AD2" w14:textId="77777777" w:rsidR="004D7902" w:rsidRDefault="004D7902" w:rsidP="00DE06EF">
            <w:pPr>
              <w:rPr>
                <w:rFonts w:ascii="Arial" w:hAnsi="Arial" w:cs="Arial"/>
              </w:rPr>
            </w:pPr>
          </w:p>
        </w:tc>
        <w:tc>
          <w:tcPr>
            <w:tcW w:w="5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C1806" w14:textId="77777777" w:rsidR="004D7902" w:rsidRDefault="004D7902" w:rsidP="00DE06EF">
            <w:pPr>
              <w:rPr>
                <w:rFonts w:ascii="Arial" w:hAnsi="Arial" w:cs="Arial"/>
              </w:rPr>
            </w:pPr>
            <w:r>
              <w:rPr>
                <w:rFonts w:ascii="Arial" w:hAnsi="Arial" w:cs="Arial"/>
              </w:rPr>
              <w:t>Department Chair (on behalf of faculty)</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249DD" w14:textId="77777777" w:rsidR="004D7902" w:rsidRDefault="004D7902" w:rsidP="00DE06EF">
            <w:pPr>
              <w:rPr>
                <w:rFonts w:ascii="Arial" w:hAnsi="Arial" w:cs="Arial"/>
              </w:rPr>
            </w:pPr>
          </w:p>
        </w:tc>
      </w:tr>
      <w:tr w:rsidR="004D7902" w14:paraId="4A0DBF57" w14:textId="77777777" w:rsidTr="00DE06EF">
        <w:tc>
          <w:tcPr>
            <w:tcW w:w="3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CAD27" w14:textId="77777777" w:rsidR="004D7902" w:rsidRDefault="004D7902" w:rsidP="00DE06EF">
            <w:pPr>
              <w:rPr>
                <w:rFonts w:ascii="Arial" w:hAnsi="Arial" w:cs="Arial"/>
              </w:rPr>
            </w:pPr>
          </w:p>
        </w:tc>
        <w:tc>
          <w:tcPr>
            <w:tcW w:w="5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B7ECB" w14:textId="77777777" w:rsidR="004D7902" w:rsidRDefault="004D7902" w:rsidP="00DE06EF">
            <w:pPr>
              <w:rPr>
                <w:rFonts w:ascii="Arial" w:hAnsi="Arial" w:cs="Arial"/>
              </w:rPr>
            </w:pPr>
            <w:r>
              <w:rPr>
                <w:rFonts w:ascii="Arial" w:hAnsi="Arial" w:cs="Arial"/>
              </w:rPr>
              <w:t>College Curriculum Committee Chair</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C127B" w14:textId="77777777" w:rsidR="004D7902" w:rsidRDefault="004D7902" w:rsidP="00DE06EF">
            <w:pPr>
              <w:rPr>
                <w:rFonts w:ascii="Arial" w:hAnsi="Arial" w:cs="Arial"/>
              </w:rPr>
            </w:pPr>
          </w:p>
        </w:tc>
      </w:tr>
      <w:tr w:rsidR="004D7902" w14:paraId="2839B9A3" w14:textId="77777777" w:rsidTr="00DE06EF">
        <w:tc>
          <w:tcPr>
            <w:tcW w:w="3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25176" w14:textId="77777777" w:rsidR="004D7902" w:rsidRDefault="004D7902" w:rsidP="00DE06EF">
            <w:pPr>
              <w:rPr>
                <w:rFonts w:ascii="Arial" w:hAnsi="Arial" w:cs="Arial"/>
              </w:rPr>
            </w:pPr>
          </w:p>
        </w:tc>
        <w:tc>
          <w:tcPr>
            <w:tcW w:w="5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BE214" w14:textId="77777777" w:rsidR="004D7902" w:rsidRDefault="004D7902" w:rsidP="00DE06EF">
            <w:pPr>
              <w:rPr>
                <w:rFonts w:ascii="Arial" w:hAnsi="Arial" w:cs="Arial"/>
              </w:rPr>
            </w:pPr>
            <w:r>
              <w:rPr>
                <w:rFonts w:ascii="Arial" w:hAnsi="Arial" w:cs="Arial"/>
              </w:rPr>
              <w:t>College Dean</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CD450" w14:textId="77777777" w:rsidR="004D7902" w:rsidRDefault="004D7902" w:rsidP="00DE06EF">
            <w:pPr>
              <w:rPr>
                <w:rFonts w:ascii="Arial" w:hAnsi="Arial" w:cs="Arial"/>
              </w:rPr>
            </w:pPr>
          </w:p>
        </w:tc>
      </w:tr>
      <w:tr w:rsidR="004D7902" w14:paraId="5A5CE015" w14:textId="77777777" w:rsidTr="00DE06EF">
        <w:tc>
          <w:tcPr>
            <w:tcW w:w="95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35B03" w14:textId="77777777" w:rsidR="004D7902" w:rsidRDefault="004D7902" w:rsidP="00DE06EF">
            <w:pPr>
              <w:rPr>
                <w:rFonts w:ascii="Arial" w:hAnsi="Arial" w:cs="Arial"/>
              </w:rPr>
            </w:pPr>
            <w:r>
              <w:rPr>
                <w:rFonts w:ascii="Arial" w:hAnsi="Arial" w:cs="Arial"/>
              </w:rPr>
              <w:t>For courses proposed to be included in the Core Curriculum:</w:t>
            </w:r>
          </w:p>
          <w:p w14:paraId="35174FCB" w14:textId="77777777" w:rsidR="004D7902" w:rsidRDefault="004D7902" w:rsidP="00DE06EF">
            <w:pPr>
              <w:rPr>
                <w:rFonts w:ascii="Arial" w:hAnsi="Arial" w:cs="Arial"/>
              </w:rPr>
            </w:pPr>
          </w:p>
        </w:tc>
      </w:tr>
      <w:tr w:rsidR="004D7902" w14:paraId="448C8192" w14:textId="77777777" w:rsidTr="00DE06EF">
        <w:tc>
          <w:tcPr>
            <w:tcW w:w="3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D6E74" w14:textId="77777777" w:rsidR="004D7902" w:rsidRDefault="004D7902" w:rsidP="00DE06EF">
            <w:pPr>
              <w:rPr>
                <w:rFonts w:ascii="Arial" w:hAnsi="Arial" w:cs="Arial"/>
              </w:rPr>
            </w:pPr>
          </w:p>
        </w:tc>
        <w:tc>
          <w:tcPr>
            <w:tcW w:w="5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33666" w14:textId="77777777" w:rsidR="004D7902" w:rsidRDefault="004D7902" w:rsidP="00DE06EF">
            <w:pPr>
              <w:rPr>
                <w:rFonts w:ascii="Arial" w:hAnsi="Arial" w:cs="Arial"/>
              </w:rPr>
            </w:pPr>
            <w:r>
              <w:rPr>
                <w:rFonts w:ascii="Arial" w:hAnsi="Arial" w:cs="Arial"/>
              </w:rPr>
              <w:t>Core Curriculum Advisory Committee Chair</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AD439" w14:textId="77777777" w:rsidR="004D7902" w:rsidRDefault="004D7902" w:rsidP="00DE06EF">
            <w:pPr>
              <w:rPr>
                <w:rFonts w:ascii="Arial" w:hAnsi="Arial" w:cs="Arial"/>
              </w:rPr>
            </w:pPr>
          </w:p>
        </w:tc>
      </w:tr>
      <w:tr w:rsidR="004D7902" w14:paraId="55D3B3F3" w14:textId="77777777" w:rsidTr="00DE06EF">
        <w:tc>
          <w:tcPr>
            <w:tcW w:w="95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3A969" w14:textId="77777777" w:rsidR="004D7902" w:rsidRDefault="004D7902" w:rsidP="00DE06EF">
            <w:pPr>
              <w:rPr>
                <w:rFonts w:ascii="Arial" w:hAnsi="Arial" w:cs="Arial"/>
              </w:rPr>
            </w:pPr>
            <w:r>
              <w:rPr>
                <w:rFonts w:ascii="Arial" w:hAnsi="Arial" w:cs="Arial"/>
              </w:rPr>
              <w:t>For new majors and certificates:</w:t>
            </w:r>
          </w:p>
          <w:p w14:paraId="6D970625" w14:textId="77777777" w:rsidR="004D7902" w:rsidRDefault="004D7902" w:rsidP="00DE06EF">
            <w:pPr>
              <w:rPr>
                <w:rFonts w:ascii="Arial" w:hAnsi="Arial" w:cs="Arial"/>
              </w:rPr>
            </w:pPr>
          </w:p>
        </w:tc>
      </w:tr>
      <w:tr w:rsidR="004D7902" w14:paraId="6C8CA190" w14:textId="77777777" w:rsidTr="00DE06EF">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B4A85" w14:textId="77777777" w:rsidR="004D7902" w:rsidRDefault="004D7902" w:rsidP="00DE06EF">
            <w:pPr>
              <w:rPr>
                <w:rFonts w:ascii="Arial" w:hAnsi="Arial" w:cs="Arial"/>
              </w:rPr>
            </w:pPr>
          </w:p>
        </w:tc>
        <w:tc>
          <w:tcPr>
            <w:tcW w:w="5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6909C" w14:textId="77777777" w:rsidR="004D7902" w:rsidRDefault="004D7902" w:rsidP="00DE06EF">
            <w:pPr>
              <w:rPr>
                <w:rFonts w:ascii="Arial" w:hAnsi="Arial" w:cs="Arial"/>
              </w:rPr>
            </w:pPr>
            <w:r>
              <w:rPr>
                <w:rFonts w:ascii="Arial" w:hAnsi="Arial" w:cs="Arial"/>
              </w:rPr>
              <w:t>Library Liaison</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65E4E" w14:textId="77777777" w:rsidR="004D7902" w:rsidRDefault="004D7902" w:rsidP="00DE06EF">
            <w:pPr>
              <w:rPr>
                <w:rFonts w:ascii="Arial" w:hAnsi="Arial" w:cs="Arial"/>
              </w:rPr>
            </w:pPr>
          </w:p>
        </w:tc>
      </w:tr>
      <w:tr w:rsidR="004D7902" w14:paraId="2C889CD0" w14:textId="77777777" w:rsidTr="00DE06EF">
        <w:tc>
          <w:tcPr>
            <w:tcW w:w="95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EF93C" w14:textId="77777777" w:rsidR="004D7902" w:rsidRDefault="004D7902" w:rsidP="00DE06EF">
            <w:pPr>
              <w:rPr>
                <w:rFonts w:ascii="Arial" w:hAnsi="Arial" w:cs="Arial"/>
              </w:rPr>
            </w:pPr>
            <w:r>
              <w:rPr>
                <w:rFonts w:ascii="Arial" w:hAnsi="Arial" w:cs="Arial"/>
              </w:rPr>
              <w:t>For new or discontinued majors, minors, certificates, concentrations, options or significant changes in program requirements:</w:t>
            </w:r>
          </w:p>
          <w:p w14:paraId="414C709A" w14:textId="77777777" w:rsidR="004D7902" w:rsidRDefault="004D7902" w:rsidP="00DE06EF">
            <w:pPr>
              <w:rPr>
                <w:rFonts w:ascii="Arial" w:hAnsi="Arial" w:cs="Arial"/>
              </w:rPr>
            </w:pPr>
          </w:p>
        </w:tc>
      </w:tr>
      <w:tr w:rsidR="004D7902" w14:paraId="12CE0F00" w14:textId="77777777" w:rsidTr="00DE06EF">
        <w:tc>
          <w:tcPr>
            <w:tcW w:w="3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49B60" w14:textId="77777777" w:rsidR="004D7902" w:rsidRDefault="004D7902" w:rsidP="00DE06EF">
            <w:pPr>
              <w:rPr>
                <w:rFonts w:ascii="Arial" w:hAnsi="Arial" w:cs="Arial"/>
              </w:rPr>
            </w:pPr>
          </w:p>
        </w:tc>
        <w:tc>
          <w:tcPr>
            <w:tcW w:w="5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9741D" w14:textId="77777777" w:rsidR="004D7902" w:rsidRDefault="004D7902" w:rsidP="00DE06EF">
            <w:pPr>
              <w:rPr>
                <w:rFonts w:ascii="Arial" w:hAnsi="Arial" w:cs="Arial"/>
              </w:rPr>
            </w:pPr>
            <w:r>
              <w:rPr>
                <w:rFonts w:ascii="Arial" w:hAnsi="Arial" w:cs="Arial"/>
              </w:rPr>
              <w:t>Faculty Senate President following review by the Faculty Senate</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845E4" w14:textId="77777777" w:rsidR="004D7902" w:rsidRDefault="004D7902" w:rsidP="00DE06EF">
            <w:pPr>
              <w:rPr>
                <w:rFonts w:ascii="Arial" w:hAnsi="Arial" w:cs="Arial"/>
              </w:rPr>
            </w:pPr>
          </w:p>
        </w:tc>
      </w:tr>
      <w:tr w:rsidR="004D7902" w14:paraId="2A40EC77" w14:textId="77777777" w:rsidTr="00DE06EF">
        <w:tc>
          <w:tcPr>
            <w:tcW w:w="3122" w:type="dxa"/>
            <w:gridSpan w:val="2"/>
            <w:tcBorders>
              <w:top w:val="single" w:sz="4" w:space="0" w:color="000000" w:themeColor="text1"/>
              <w:left w:val="single" w:sz="4" w:space="0" w:color="000000" w:themeColor="text1"/>
              <w:bottom w:val="single" w:sz="18" w:space="0" w:color="000000" w:themeColor="text1"/>
              <w:right w:val="single" w:sz="4" w:space="0" w:color="000000" w:themeColor="text1"/>
            </w:tcBorders>
          </w:tcPr>
          <w:p w14:paraId="06223E4F" w14:textId="77777777" w:rsidR="004D7902" w:rsidRDefault="004D7902" w:rsidP="00DE06EF">
            <w:pPr>
              <w:rPr>
                <w:rFonts w:ascii="Arial" w:hAnsi="Arial" w:cs="Arial"/>
              </w:rPr>
            </w:pPr>
          </w:p>
        </w:tc>
        <w:tc>
          <w:tcPr>
            <w:tcW w:w="5553"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14:paraId="6ABCFEDD" w14:textId="77777777" w:rsidR="004D7902" w:rsidRDefault="004D7902" w:rsidP="00DE06EF">
            <w:pPr>
              <w:rPr>
                <w:rFonts w:ascii="Arial" w:hAnsi="Arial" w:cs="Arial"/>
              </w:rPr>
            </w:pPr>
            <w:r>
              <w:rPr>
                <w:rFonts w:ascii="Arial" w:hAnsi="Arial" w:cs="Arial"/>
              </w:rPr>
              <w:t>Provost and VP for Academic Affairs</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A5DE4" w14:textId="77777777" w:rsidR="004D7902" w:rsidRDefault="004D7902" w:rsidP="00DE06EF">
            <w:pPr>
              <w:rPr>
                <w:rFonts w:ascii="Arial" w:hAnsi="Arial" w:cs="Arial"/>
              </w:rPr>
            </w:pPr>
          </w:p>
        </w:tc>
      </w:tr>
      <w:tr w:rsidR="004D7902" w14:paraId="7A216F0E" w14:textId="77777777" w:rsidTr="00DE06EF">
        <w:tc>
          <w:tcPr>
            <w:tcW w:w="86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C55CB" w14:textId="77777777" w:rsidR="004D7902" w:rsidRDefault="004D7902" w:rsidP="00DE06EF">
            <w:pPr>
              <w:rPr>
                <w:rFonts w:ascii="Arial" w:hAnsi="Arial" w:cs="Arial"/>
              </w:rPr>
            </w:pPr>
            <w:r>
              <w:rPr>
                <w:rFonts w:ascii="Arial" w:hAnsi="Arial" w:cs="Arial"/>
              </w:rPr>
              <w:t>For proposals going to BOV, SCHEV and/or SACSCOC:</w:t>
            </w:r>
          </w:p>
        </w:tc>
        <w:tc>
          <w:tcPr>
            <w:tcW w:w="911"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2F3407F1" w14:textId="77777777" w:rsidR="004D7902" w:rsidRDefault="004D7902" w:rsidP="00DE06EF">
            <w:pPr>
              <w:rPr>
                <w:rFonts w:ascii="Arial" w:hAnsi="Arial" w:cs="Arial"/>
              </w:rPr>
            </w:pPr>
          </w:p>
        </w:tc>
      </w:tr>
      <w:tr w:rsidR="004D7902" w14:paraId="018FD103" w14:textId="77777777" w:rsidTr="00DE06EF">
        <w:tc>
          <w:tcPr>
            <w:tcW w:w="3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E695D" w14:textId="77777777" w:rsidR="004D7902" w:rsidRDefault="004D7902" w:rsidP="00DE06EF">
            <w:pPr>
              <w:rPr>
                <w:rFonts w:ascii="Arial" w:hAnsi="Arial" w:cs="Arial"/>
              </w:rPr>
            </w:pPr>
          </w:p>
        </w:tc>
        <w:tc>
          <w:tcPr>
            <w:tcW w:w="5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D099A" w14:textId="77777777" w:rsidR="004D7902" w:rsidRDefault="004D7902" w:rsidP="00DE06EF">
            <w:pPr>
              <w:rPr>
                <w:rFonts w:ascii="Arial" w:hAnsi="Arial" w:cs="Arial"/>
              </w:rPr>
            </w:pPr>
            <w:r>
              <w:rPr>
                <w:rFonts w:ascii="Arial" w:hAnsi="Arial" w:cs="Arial"/>
              </w:rPr>
              <w:t>President</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61351" w14:textId="77777777" w:rsidR="004D7902" w:rsidRDefault="004D7902" w:rsidP="00DE06EF">
            <w:pPr>
              <w:rPr>
                <w:rFonts w:ascii="Arial" w:hAnsi="Arial" w:cs="Arial"/>
              </w:rPr>
            </w:pPr>
          </w:p>
        </w:tc>
      </w:tr>
      <w:tr w:rsidR="004D7902" w14:paraId="3065DE90" w14:textId="77777777" w:rsidTr="00DE06EF">
        <w:tc>
          <w:tcPr>
            <w:tcW w:w="3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hemeFill="background2" w:themeFillShade="E6"/>
          </w:tcPr>
          <w:p w14:paraId="0552179E" w14:textId="77777777" w:rsidR="004D7902" w:rsidRDefault="004D7902" w:rsidP="00DE06EF">
            <w:pPr>
              <w:rPr>
                <w:rFonts w:ascii="Arial" w:hAnsi="Arial" w:cs="Arial"/>
              </w:rPr>
            </w:pPr>
          </w:p>
        </w:tc>
        <w:tc>
          <w:tcPr>
            <w:tcW w:w="5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60AC5E" w14:textId="77777777" w:rsidR="004D7902" w:rsidRDefault="004D7902" w:rsidP="00DE06EF">
            <w:pPr>
              <w:rPr>
                <w:rFonts w:ascii="Arial" w:hAnsi="Arial" w:cs="Arial"/>
              </w:rPr>
            </w:pPr>
            <w:r>
              <w:rPr>
                <w:rFonts w:ascii="Arial" w:hAnsi="Arial" w:cs="Arial"/>
              </w:rPr>
              <w:t>Board of Visitors approval date</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15850" w14:textId="77777777" w:rsidR="004D7902" w:rsidRDefault="004D7902" w:rsidP="00DE06EF">
            <w:pPr>
              <w:rPr>
                <w:rFonts w:ascii="Arial" w:hAnsi="Arial" w:cs="Arial"/>
              </w:rPr>
            </w:pPr>
          </w:p>
        </w:tc>
      </w:tr>
      <w:tr w:rsidR="004D7902" w14:paraId="7B60FE68" w14:textId="77777777" w:rsidTr="00DE06EF">
        <w:tc>
          <w:tcPr>
            <w:tcW w:w="3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hemeFill="background2" w:themeFillShade="E6"/>
          </w:tcPr>
          <w:p w14:paraId="4F180A8F" w14:textId="77777777" w:rsidR="004D7902" w:rsidRDefault="004D7902" w:rsidP="00DE06EF">
            <w:pPr>
              <w:rPr>
                <w:rFonts w:ascii="Arial" w:hAnsi="Arial" w:cs="Arial"/>
              </w:rPr>
            </w:pPr>
          </w:p>
        </w:tc>
        <w:tc>
          <w:tcPr>
            <w:tcW w:w="5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9FE64" w14:textId="77777777" w:rsidR="004D7902" w:rsidRDefault="004D7902" w:rsidP="00DE06EF">
            <w:pPr>
              <w:rPr>
                <w:rFonts w:ascii="Arial" w:hAnsi="Arial" w:cs="Arial"/>
              </w:rPr>
            </w:pPr>
            <w:r>
              <w:rPr>
                <w:rFonts w:ascii="Arial" w:hAnsi="Arial" w:cs="Arial"/>
              </w:rPr>
              <w:t>SCHEV approval date</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1387D" w14:textId="77777777" w:rsidR="004D7902" w:rsidRDefault="004D7902" w:rsidP="00DE06EF">
            <w:pPr>
              <w:rPr>
                <w:rFonts w:ascii="Arial" w:hAnsi="Arial" w:cs="Arial"/>
              </w:rPr>
            </w:pPr>
          </w:p>
        </w:tc>
      </w:tr>
      <w:tr w:rsidR="004D7902" w14:paraId="7E11D156" w14:textId="77777777" w:rsidTr="00DE06EF">
        <w:tc>
          <w:tcPr>
            <w:tcW w:w="3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hemeFill="background2" w:themeFillShade="E6"/>
          </w:tcPr>
          <w:p w14:paraId="530CC44E" w14:textId="77777777" w:rsidR="004D7902" w:rsidRDefault="004D7902" w:rsidP="00DE06EF">
            <w:pPr>
              <w:rPr>
                <w:rFonts w:ascii="Arial" w:hAnsi="Arial" w:cs="Arial"/>
              </w:rPr>
            </w:pPr>
          </w:p>
        </w:tc>
        <w:tc>
          <w:tcPr>
            <w:tcW w:w="5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3CD2A" w14:textId="77777777" w:rsidR="004D7902" w:rsidRDefault="004D7902" w:rsidP="00DE06EF">
            <w:pPr>
              <w:rPr>
                <w:rFonts w:ascii="Arial" w:hAnsi="Arial" w:cs="Arial"/>
              </w:rPr>
            </w:pPr>
            <w:r>
              <w:rPr>
                <w:rFonts w:ascii="Arial" w:hAnsi="Arial" w:cs="Arial"/>
              </w:rPr>
              <w:t>SACSCOC approval date</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27C27" w14:textId="77777777" w:rsidR="004D7902" w:rsidRDefault="004D7902" w:rsidP="00DE06EF">
            <w:pPr>
              <w:rPr>
                <w:rFonts w:ascii="Arial" w:hAnsi="Arial" w:cs="Arial"/>
              </w:rPr>
            </w:pPr>
          </w:p>
        </w:tc>
      </w:tr>
      <w:tr w:rsidR="004D7902" w14:paraId="412F03A0" w14:textId="77777777" w:rsidTr="00DE06EF">
        <w:tc>
          <w:tcPr>
            <w:tcW w:w="3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hemeFill="background2" w:themeFillShade="E6"/>
          </w:tcPr>
          <w:p w14:paraId="0C98C31C" w14:textId="77777777" w:rsidR="004D7902" w:rsidRDefault="004D7902" w:rsidP="00DE06EF">
            <w:pPr>
              <w:rPr>
                <w:rFonts w:ascii="Arial" w:hAnsi="Arial" w:cs="Arial"/>
              </w:rPr>
            </w:pPr>
          </w:p>
        </w:tc>
        <w:tc>
          <w:tcPr>
            <w:tcW w:w="5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1CE2E" w14:textId="77777777" w:rsidR="004D7902" w:rsidRDefault="004D7902" w:rsidP="00DE06EF">
            <w:pPr>
              <w:rPr>
                <w:rFonts w:ascii="Arial" w:hAnsi="Arial" w:cs="Arial"/>
              </w:rPr>
            </w:pPr>
            <w:r>
              <w:rPr>
                <w:rFonts w:ascii="Arial" w:hAnsi="Arial" w:cs="Arial"/>
              </w:rPr>
              <w:t>Entered into catalog by Registrar’s Office</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F9FB7" w14:textId="77777777" w:rsidR="004D7902" w:rsidRDefault="004D7902" w:rsidP="00DE06EF">
            <w:pPr>
              <w:rPr>
                <w:rFonts w:ascii="Arial" w:hAnsi="Arial" w:cs="Arial"/>
              </w:rPr>
            </w:pPr>
          </w:p>
        </w:tc>
      </w:tr>
    </w:tbl>
    <w:p w14:paraId="43AAEA4A" w14:textId="77777777" w:rsidR="004D7902" w:rsidRDefault="004D7902" w:rsidP="004D7902">
      <w:pPr>
        <w:rPr>
          <w:rFonts w:ascii="Arial" w:hAnsi="Arial" w:cs="Arial"/>
        </w:rPr>
      </w:pPr>
    </w:p>
    <w:p w14:paraId="0EEAF892" w14:textId="77777777" w:rsidR="004D7902" w:rsidRDefault="004D7902">
      <w:r>
        <w:br w:type="page"/>
      </w:r>
    </w:p>
    <w:p w14:paraId="674EAACA" w14:textId="77777777" w:rsidR="004D7902" w:rsidRDefault="004D7902" w:rsidP="004D7902"/>
    <w:p w14:paraId="4FFAF899" w14:textId="77777777" w:rsidR="004D7902" w:rsidRDefault="004D7902" w:rsidP="004D7902">
      <w:pPr>
        <w:rPr>
          <w:rFonts w:ascii="Arial" w:hAnsi="Arial" w:cs="Arial"/>
        </w:rPr>
      </w:pPr>
    </w:p>
    <w:p w14:paraId="6A1FF107" w14:textId="77777777" w:rsidR="004D7902" w:rsidRDefault="004D7902" w:rsidP="00986A8C">
      <w:pPr>
        <w:jc w:val="center"/>
        <w:rPr>
          <w:rFonts w:ascii="Arial" w:hAnsi="Arial" w:cs="Arial"/>
          <w:b/>
          <w:sz w:val="24"/>
          <w:szCs w:val="24"/>
        </w:rPr>
      </w:pPr>
    </w:p>
    <w:p w14:paraId="666E8583" w14:textId="77777777" w:rsidR="00986A8C" w:rsidRPr="00B715AE" w:rsidRDefault="00986A8C" w:rsidP="00986A8C">
      <w:pPr>
        <w:jc w:val="center"/>
        <w:rPr>
          <w:rFonts w:ascii="Arial" w:hAnsi="Arial" w:cs="Arial"/>
          <w:b/>
          <w:sz w:val="24"/>
          <w:szCs w:val="24"/>
        </w:rPr>
      </w:pPr>
      <w:r w:rsidRPr="00B715AE">
        <w:rPr>
          <w:rFonts w:ascii="Arial" w:hAnsi="Arial" w:cs="Arial"/>
          <w:b/>
          <w:sz w:val="24"/>
          <w:szCs w:val="24"/>
        </w:rPr>
        <w:t>New Course Proposal</w:t>
      </w:r>
    </w:p>
    <w:p w14:paraId="3904E8FA" w14:textId="77777777" w:rsidR="00986A8C" w:rsidRPr="007911AE" w:rsidRDefault="00986A8C" w:rsidP="00986A8C">
      <w:pPr>
        <w:pStyle w:val="NormalWeb"/>
        <w:spacing w:before="0" w:beforeAutospacing="0" w:after="0" w:afterAutospacing="0"/>
      </w:pPr>
    </w:p>
    <w:p w14:paraId="0C6A985D" w14:textId="77777777" w:rsidR="00986A8C" w:rsidRDefault="00986A8C" w:rsidP="00986A8C">
      <w:pPr>
        <w:pStyle w:val="NormalWeb"/>
        <w:spacing w:before="0" w:beforeAutospacing="0" w:after="0" w:afterAutospacing="0"/>
        <w:rPr>
          <w:rFonts w:ascii="Arial" w:hAnsi="Arial" w:cs="Arial"/>
          <w:sz w:val="22"/>
          <w:szCs w:val="22"/>
        </w:rPr>
      </w:pPr>
      <w:r w:rsidRPr="00B715AE">
        <w:rPr>
          <w:rFonts w:ascii="Arial" w:hAnsi="Arial" w:cs="Arial"/>
          <w:sz w:val="22"/>
          <w:szCs w:val="22"/>
        </w:rPr>
        <w:t xml:space="preserve">New course proposals </w:t>
      </w:r>
      <w:r>
        <w:rPr>
          <w:rFonts w:ascii="Arial" w:hAnsi="Arial" w:cs="Arial"/>
          <w:sz w:val="22"/>
          <w:szCs w:val="22"/>
        </w:rPr>
        <w:t xml:space="preserve">originate with the Department Curriculum Committee and </w:t>
      </w:r>
      <w:r w:rsidRPr="00B715AE">
        <w:rPr>
          <w:rFonts w:ascii="Arial" w:hAnsi="Arial" w:cs="Arial"/>
          <w:sz w:val="22"/>
          <w:szCs w:val="22"/>
        </w:rPr>
        <w:t>must be approved by the Department</w:t>
      </w:r>
      <w:r>
        <w:rPr>
          <w:rFonts w:ascii="Arial" w:hAnsi="Arial" w:cs="Arial"/>
          <w:sz w:val="22"/>
          <w:szCs w:val="22"/>
        </w:rPr>
        <w:t xml:space="preserve">, the </w:t>
      </w:r>
      <w:r w:rsidRPr="00B715AE">
        <w:rPr>
          <w:rFonts w:ascii="Arial" w:hAnsi="Arial" w:cs="Arial"/>
          <w:sz w:val="22"/>
          <w:szCs w:val="22"/>
        </w:rPr>
        <w:t xml:space="preserve">College Curriculum Committee, and </w:t>
      </w:r>
      <w:r>
        <w:rPr>
          <w:rFonts w:ascii="Arial" w:hAnsi="Arial" w:cs="Arial"/>
          <w:sz w:val="22"/>
          <w:szCs w:val="22"/>
        </w:rPr>
        <w:t xml:space="preserve">the </w:t>
      </w:r>
      <w:r w:rsidRPr="00B715AE">
        <w:rPr>
          <w:rFonts w:ascii="Arial" w:hAnsi="Arial" w:cs="Arial"/>
          <w:sz w:val="22"/>
          <w:szCs w:val="22"/>
        </w:rPr>
        <w:t>College Dean</w:t>
      </w:r>
      <w:r>
        <w:rPr>
          <w:rFonts w:ascii="Arial" w:hAnsi="Arial" w:cs="Arial"/>
          <w:sz w:val="22"/>
          <w:szCs w:val="22"/>
        </w:rPr>
        <w:t>.</w:t>
      </w:r>
    </w:p>
    <w:p w14:paraId="7063DD95" w14:textId="77777777" w:rsidR="00986A8C" w:rsidRDefault="00986A8C" w:rsidP="00986A8C">
      <w:pPr>
        <w:pStyle w:val="NormalWeb"/>
        <w:spacing w:before="0" w:beforeAutospacing="0" w:after="0" w:afterAutospacing="0"/>
        <w:rPr>
          <w:rFonts w:ascii="Arial" w:hAnsi="Arial" w:cs="Arial"/>
          <w:sz w:val="22"/>
          <w:szCs w:val="22"/>
        </w:rPr>
      </w:pPr>
      <w:r>
        <w:rPr>
          <w:rFonts w:ascii="Arial" w:hAnsi="Arial" w:cs="Arial"/>
          <w:sz w:val="22"/>
          <w:szCs w:val="22"/>
        </w:rPr>
        <w:t xml:space="preserve">Proposals for Graduate level courses are forwarded to the Graduate Affairs Council for approval. </w:t>
      </w:r>
    </w:p>
    <w:p w14:paraId="42388701" w14:textId="77777777" w:rsidR="00986A8C" w:rsidRDefault="00986A8C" w:rsidP="00986A8C">
      <w:pPr>
        <w:pStyle w:val="NormalWeb"/>
        <w:spacing w:before="0" w:beforeAutospacing="0" w:after="0" w:afterAutospacing="0"/>
        <w:rPr>
          <w:rFonts w:ascii="Arial" w:hAnsi="Arial" w:cs="Arial"/>
          <w:sz w:val="22"/>
          <w:szCs w:val="22"/>
        </w:rPr>
      </w:pPr>
      <w:r w:rsidRPr="00B715AE">
        <w:rPr>
          <w:rFonts w:ascii="Arial" w:hAnsi="Arial" w:cs="Arial"/>
          <w:sz w:val="22"/>
          <w:szCs w:val="22"/>
        </w:rPr>
        <w:t xml:space="preserve">Proposals for new courses intended for inclusion in the Core Curriculum must also be approved by the </w:t>
      </w:r>
      <w:r>
        <w:rPr>
          <w:rFonts w:ascii="Arial" w:hAnsi="Arial" w:cs="Arial"/>
          <w:sz w:val="22"/>
          <w:szCs w:val="22"/>
        </w:rPr>
        <w:t xml:space="preserve">Core Curriculum Advisory </w:t>
      </w:r>
      <w:r w:rsidRPr="00B715AE">
        <w:rPr>
          <w:rFonts w:ascii="Arial" w:hAnsi="Arial" w:cs="Arial"/>
          <w:sz w:val="22"/>
          <w:szCs w:val="22"/>
        </w:rPr>
        <w:t xml:space="preserve">Committee before being presented to the </w:t>
      </w:r>
      <w:r>
        <w:rPr>
          <w:rFonts w:ascii="Arial" w:hAnsi="Arial" w:cs="Arial"/>
          <w:sz w:val="22"/>
          <w:szCs w:val="22"/>
        </w:rPr>
        <w:t xml:space="preserve">College Dean. </w:t>
      </w:r>
    </w:p>
    <w:p w14:paraId="0D9FFE2B" w14:textId="77777777" w:rsidR="00986A8C" w:rsidRDefault="00986A8C" w:rsidP="00E65ECF">
      <w:pPr>
        <w:spacing w:after="0" w:line="240" w:lineRule="auto"/>
        <w:rPr>
          <w:rFonts w:ascii="Calibri" w:eastAsia="Times New Roman" w:hAnsi="Calibri" w:cs="Calibri"/>
          <w:b/>
          <w:sz w:val="24"/>
          <w:szCs w:val="24"/>
        </w:rPr>
      </w:pPr>
      <w:r>
        <w:rPr>
          <w:rFonts w:ascii="Arial" w:hAnsi="Arial" w:cs="Arial"/>
        </w:rPr>
        <w:t>Once fully approved, the proposal is forwarded to the Registrar’s Office</w:t>
      </w:r>
      <w:r w:rsidR="00E65ECF">
        <w:rPr>
          <w:rFonts w:ascii="Arial" w:hAnsi="Arial" w:cs="Arial"/>
        </w:rPr>
        <w:t>/Graduate College</w:t>
      </w:r>
      <w:r>
        <w:rPr>
          <w:rFonts w:ascii="Arial" w:hAnsi="Arial" w:cs="Arial"/>
        </w:rPr>
        <w:t xml:space="preserve"> for inclusion in the appropriate catalog.</w:t>
      </w:r>
    </w:p>
    <w:p w14:paraId="4DE67211" w14:textId="77777777" w:rsidR="00986A8C" w:rsidRDefault="00986A8C" w:rsidP="00986A8C">
      <w:pPr>
        <w:spacing w:after="0" w:line="240" w:lineRule="auto"/>
        <w:jc w:val="center"/>
        <w:rPr>
          <w:rFonts w:ascii="Calibri" w:eastAsia="Times New Roman" w:hAnsi="Calibri" w:cs="Calibri"/>
          <w:b/>
          <w:sz w:val="24"/>
          <w:szCs w:val="24"/>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431F3" w:rsidRPr="007911AE" w14:paraId="03ACFDF3" w14:textId="77777777" w:rsidTr="00D938DE">
        <w:trPr>
          <w:trHeight w:val="626"/>
        </w:trPr>
        <w:tc>
          <w:tcPr>
            <w:tcW w:w="5000" w:type="pct"/>
          </w:tcPr>
          <w:p w14:paraId="1CB2C3BB" w14:textId="77777777" w:rsidR="00E431F3" w:rsidRDefault="00E431F3" w:rsidP="004E4DB4">
            <w:pPr>
              <w:pStyle w:val="NormalWeb"/>
              <w:spacing w:before="0" w:beforeAutospacing="0" w:after="0" w:afterAutospacing="0"/>
              <w:rPr>
                <w:rFonts w:ascii="Arial" w:hAnsi="Arial" w:cs="Arial"/>
                <w:sz w:val="22"/>
                <w:szCs w:val="22"/>
              </w:rPr>
            </w:pPr>
            <w:r>
              <w:rPr>
                <w:rFonts w:ascii="Arial" w:hAnsi="Arial" w:cs="Arial"/>
                <w:sz w:val="22"/>
                <w:szCs w:val="22"/>
              </w:rPr>
              <w:t>Name of program:</w:t>
            </w:r>
            <w:r w:rsidR="00997151">
              <w:rPr>
                <w:rFonts w:ascii="Arial" w:hAnsi="Arial" w:cs="Arial"/>
                <w:sz w:val="22"/>
                <w:szCs w:val="22"/>
              </w:rPr>
              <w:t xml:space="preserve"> Computer Science and Technology</w:t>
            </w:r>
          </w:p>
          <w:p w14:paraId="110B9056" w14:textId="77777777" w:rsidR="00E431F3" w:rsidRPr="00B715AE" w:rsidRDefault="00E431F3" w:rsidP="004E4DB4">
            <w:pPr>
              <w:pStyle w:val="NormalWeb"/>
              <w:spacing w:before="0" w:beforeAutospacing="0" w:after="0" w:afterAutospacing="0"/>
              <w:rPr>
                <w:rFonts w:ascii="Arial" w:hAnsi="Arial" w:cs="Arial"/>
                <w:sz w:val="22"/>
                <w:szCs w:val="22"/>
              </w:rPr>
            </w:pPr>
          </w:p>
        </w:tc>
      </w:tr>
      <w:tr w:rsidR="00D938DE" w:rsidRPr="007911AE" w14:paraId="44DE9C0D" w14:textId="77777777" w:rsidTr="00E431F3">
        <w:trPr>
          <w:trHeight w:val="626"/>
        </w:trPr>
        <w:tc>
          <w:tcPr>
            <w:tcW w:w="5000" w:type="pct"/>
          </w:tcPr>
          <w:p w14:paraId="1E970A6D" w14:textId="77777777" w:rsidR="00D938DE" w:rsidRDefault="00D938DE" w:rsidP="00D938DE">
            <w:pPr>
              <w:pStyle w:val="NormalWeb"/>
              <w:spacing w:before="0" w:beforeAutospacing="0" w:after="0" w:afterAutospacing="0"/>
              <w:rPr>
                <w:rFonts w:ascii="Arial" w:hAnsi="Arial" w:cs="Arial"/>
                <w:sz w:val="22"/>
                <w:szCs w:val="22"/>
              </w:rPr>
            </w:pPr>
            <w:r>
              <w:rPr>
                <w:rFonts w:ascii="Arial" w:hAnsi="Arial" w:cs="Arial"/>
                <w:sz w:val="22"/>
                <w:szCs w:val="22"/>
              </w:rPr>
              <w:t>Department/School/College</w:t>
            </w:r>
            <w:r w:rsidR="00997151">
              <w:rPr>
                <w:rFonts w:ascii="Arial" w:hAnsi="Arial" w:cs="Arial"/>
                <w:sz w:val="22"/>
                <w:szCs w:val="22"/>
              </w:rPr>
              <w:t>: Information Technology</w:t>
            </w:r>
          </w:p>
          <w:p w14:paraId="2377C573" w14:textId="77777777" w:rsidR="00D938DE" w:rsidRDefault="00D938DE" w:rsidP="004E4DB4">
            <w:pPr>
              <w:pStyle w:val="NormalWeb"/>
              <w:spacing w:before="0" w:beforeAutospacing="0" w:after="0" w:afterAutospacing="0"/>
              <w:rPr>
                <w:rFonts w:ascii="Arial" w:hAnsi="Arial" w:cs="Arial"/>
                <w:sz w:val="22"/>
                <w:szCs w:val="22"/>
              </w:rPr>
            </w:pPr>
          </w:p>
        </w:tc>
      </w:tr>
      <w:tr w:rsidR="00D938DE" w:rsidRPr="007911AE" w14:paraId="72C1B258" w14:textId="77777777" w:rsidTr="00E431F3">
        <w:trPr>
          <w:trHeight w:val="626"/>
        </w:trPr>
        <w:tc>
          <w:tcPr>
            <w:tcW w:w="5000" w:type="pct"/>
          </w:tcPr>
          <w:p w14:paraId="2B157F4F" w14:textId="77777777" w:rsidR="00D938DE" w:rsidRDefault="00D938DE" w:rsidP="004E4DB4">
            <w:pPr>
              <w:pStyle w:val="NormalWeb"/>
              <w:spacing w:before="0" w:beforeAutospacing="0" w:after="0" w:afterAutospacing="0"/>
              <w:rPr>
                <w:rFonts w:ascii="Arial" w:hAnsi="Arial" w:cs="Arial"/>
                <w:sz w:val="22"/>
                <w:szCs w:val="22"/>
              </w:rPr>
            </w:pPr>
            <w:r>
              <w:rPr>
                <w:rFonts w:ascii="Arial" w:hAnsi="Arial" w:cs="Arial"/>
                <w:sz w:val="22"/>
                <w:szCs w:val="22"/>
              </w:rPr>
              <w:t xml:space="preserve">Contact person </w:t>
            </w:r>
            <w:r w:rsidR="00997151">
              <w:rPr>
                <w:rFonts w:ascii="Arial" w:hAnsi="Arial" w:cs="Arial"/>
                <w:sz w:val="22"/>
                <w:szCs w:val="22"/>
              </w:rPr>
              <w:t>–</w:t>
            </w:r>
            <w:r>
              <w:rPr>
                <w:rFonts w:ascii="Arial" w:hAnsi="Arial" w:cs="Arial"/>
                <w:sz w:val="22"/>
                <w:szCs w:val="22"/>
              </w:rPr>
              <w:t xml:space="preserve"> </w:t>
            </w:r>
            <w:r w:rsidR="00997151">
              <w:rPr>
                <w:rFonts w:ascii="Arial" w:hAnsi="Arial" w:cs="Arial"/>
                <w:sz w:val="22"/>
                <w:szCs w:val="22"/>
              </w:rPr>
              <w:t xml:space="preserve">Art Carter, </w:t>
            </w:r>
            <w:hyperlink r:id="rId11" w:history="1">
              <w:r w:rsidR="00997151" w:rsidRPr="00AB2EA9">
                <w:rPr>
                  <w:rStyle w:val="Hyperlink"/>
                  <w:rFonts w:ascii="Arial" w:hAnsi="Arial" w:cs="Arial"/>
                  <w:sz w:val="22"/>
                  <w:szCs w:val="22"/>
                </w:rPr>
                <w:t>aecarter@radford.edu</w:t>
              </w:r>
            </w:hyperlink>
          </w:p>
        </w:tc>
      </w:tr>
      <w:tr w:rsidR="00146394" w:rsidRPr="007911AE" w14:paraId="3B4D48BD" w14:textId="77777777" w:rsidTr="007911AE">
        <w:tc>
          <w:tcPr>
            <w:tcW w:w="5000" w:type="pct"/>
          </w:tcPr>
          <w:p w14:paraId="0BE3C019" w14:textId="77777777" w:rsidR="00146394" w:rsidRPr="00B715AE" w:rsidRDefault="007911AE" w:rsidP="00B00879">
            <w:pPr>
              <w:pStyle w:val="NormalWeb"/>
              <w:spacing w:before="0" w:beforeAutospacing="0" w:after="0" w:afterAutospacing="0"/>
              <w:rPr>
                <w:rFonts w:ascii="Arial" w:hAnsi="Arial" w:cs="Arial"/>
              </w:rPr>
            </w:pPr>
            <w:r w:rsidRPr="00B715AE">
              <w:rPr>
                <w:rFonts w:ascii="Arial" w:hAnsi="Arial" w:cs="Arial"/>
                <w:b/>
              </w:rPr>
              <w:t>I</w:t>
            </w:r>
            <w:r w:rsidR="00146394" w:rsidRPr="00B715AE">
              <w:rPr>
                <w:rFonts w:ascii="Arial" w:hAnsi="Arial" w:cs="Arial"/>
                <w:b/>
              </w:rPr>
              <w:t>.</w:t>
            </w:r>
            <w:r w:rsidR="00146394" w:rsidRPr="00B715AE">
              <w:rPr>
                <w:rFonts w:ascii="Arial" w:hAnsi="Arial" w:cs="Arial"/>
              </w:rPr>
              <w:t xml:space="preserve"> </w:t>
            </w:r>
            <w:r w:rsidR="00146394" w:rsidRPr="00B715AE">
              <w:rPr>
                <w:rFonts w:ascii="Arial" w:hAnsi="Arial" w:cs="Arial"/>
                <w:b/>
              </w:rPr>
              <w:t>Catalog Entry</w:t>
            </w:r>
          </w:p>
        </w:tc>
      </w:tr>
      <w:tr w:rsidR="00B13244" w:rsidRPr="007911AE" w14:paraId="7E48AC69" w14:textId="77777777" w:rsidTr="007911AE">
        <w:tc>
          <w:tcPr>
            <w:tcW w:w="5000" w:type="pct"/>
          </w:tcPr>
          <w:p w14:paraId="1EEC4358" w14:textId="77777777" w:rsidR="00B13244" w:rsidRPr="007911AE" w:rsidRDefault="00B13244">
            <w:pPr>
              <w:rPr>
                <w:rFonts w:ascii="Times New Roman" w:hAnsi="Times New Roman" w:cs="Times New Roman"/>
                <w:sz w:val="24"/>
                <w:szCs w:val="24"/>
              </w:rPr>
            </w:pPr>
            <w:r w:rsidRPr="007911AE">
              <w:rPr>
                <w:sz w:val="24"/>
                <w:szCs w:val="24"/>
              </w:rPr>
              <w:t xml:space="preserve">            </w:t>
            </w:r>
          </w:p>
          <w:p w14:paraId="68E041C9" w14:textId="77777777" w:rsidR="00B13244" w:rsidRPr="00B715AE" w:rsidRDefault="003A766A">
            <w:pPr>
              <w:rPr>
                <w:rFonts w:ascii="Arial" w:hAnsi="Arial" w:cs="Arial"/>
              </w:rPr>
            </w:pPr>
            <w:r w:rsidRPr="00B715AE">
              <w:rPr>
                <w:rFonts w:ascii="Arial" w:hAnsi="Arial" w:cs="Arial"/>
              </w:rPr>
              <w:t xml:space="preserve">a. </w:t>
            </w:r>
            <w:r w:rsidR="00B13244" w:rsidRPr="00B715AE">
              <w:rPr>
                <w:rFonts w:ascii="Arial" w:hAnsi="Arial" w:cs="Arial"/>
              </w:rPr>
              <w:t xml:space="preserve">Prefix (three or four capital </w:t>
            </w:r>
            <w:r w:rsidR="004A1329" w:rsidRPr="00B715AE">
              <w:rPr>
                <w:rFonts w:ascii="Arial" w:hAnsi="Arial" w:cs="Arial"/>
              </w:rPr>
              <w:t>letters)</w:t>
            </w:r>
            <w:r w:rsidR="00997151">
              <w:rPr>
                <w:rFonts w:ascii="Arial" w:hAnsi="Arial" w:cs="Arial"/>
              </w:rPr>
              <w:t xml:space="preserve"> ITEC</w:t>
            </w:r>
          </w:p>
        </w:tc>
      </w:tr>
      <w:tr w:rsidR="00B13244" w:rsidRPr="007911AE" w14:paraId="37BD35CD" w14:textId="77777777" w:rsidTr="007911AE">
        <w:trPr>
          <w:trHeight w:val="593"/>
        </w:trPr>
        <w:tc>
          <w:tcPr>
            <w:tcW w:w="5000" w:type="pct"/>
          </w:tcPr>
          <w:p w14:paraId="450B23AB" w14:textId="77777777" w:rsidR="00B13244" w:rsidRPr="007911AE" w:rsidRDefault="00B13244">
            <w:pPr>
              <w:rPr>
                <w:rFonts w:ascii="Times New Roman" w:hAnsi="Times New Roman" w:cs="Times New Roman"/>
                <w:sz w:val="24"/>
                <w:szCs w:val="24"/>
              </w:rPr>
            </w:pPr>
          </w:p>
          <w:p w14:paraId="576423C6" w14:textId="51E974D8" w:rsidR="00B13244" w:rsidRPr="00B715AE" w:rsidRDefault="003A766A">
            <w:pPr>
              <w:rPr>
                <w:rFonts w:ascii="Arial" w:hAnsi="Arial" w:cs="Arial"/>
              </w:rPr>
            </w:pPr>
            <w:r w:rsidRPr="00B715AE">
              <w:rPr>
                <w:rFonts w:ascii="Arial" w:hAnsi="Arial" w:cs="Arial"/>
              </w:rPr>
              <w:t xml:space="preserve">b. </w:t>
            </w:r>
            <w:r w:rsidR="004A1329" w:rsidRPr="00B715AE">
              <w:rPr>
                <w:rFonts w:ascii="Arial" w:hAnsi="Arial" w:cs="Arial"/>
              </w:rPr>
              <w:t>Course Number (three numbers)</w:t>
            </w:r>
            <w:r w:rsidR="00997151">
              <w:rPr>
                <w:rFonts w:ascii="Arial" w:hAnsi="Arial" w:cs="Arial"/>
              </w:rPr>
              <w:t xml:space="preserve"> </w:t>
            </w:r>
            <w:r w:rsidR="00BB1DAA">
              <w:rPr>
                <w:rFonts w:ascii="Arial" w:hAnsi="Arial" w:cs="Arial"/>
              </w:rPr>
              <w:t>453</w:t>
            </w:r>
          </w:p>
        </w:tc>
      </w:tr>
      <w:tr w:rsidR="00B13244" w:rsidRPr="007911AE" w14:paraId="63FF3097" w14:textId="77777777" w:rsidTr="007911AE">
        <w:trPr>
          <w:trHeight w:val="530"/>
        </w:trPr>
        <w:tc>
          <w:tcPr>
            <w:tcW w:w="5000" w:type="pct"/>
          </w:tcPr>
          <w:p w14:paraId="70C5CF43" w14:textId="77777777" w:rsidR="00B13244" w:rsidRPr="007911AE" w:rsidRDefault="00B13244" w:rsidP="00612F3B">
            <w:pPr>
              <w:rPr>
                <w:rFonts w:ascii="Times New Roman" w:hAnsi="Times New Roman" w:cs="Times New Roman"/>
                <w:sz w:val="24"/>
                <w:szCs w:val="24"/>
              </w:rPr>
            </w:pPr>
            <w:r w:rsidRPr="007911AE">
              <w:rPr>
                <w:sz w:val="24"/>
                <w:szCs w:val="24"/>
              </w:rPr>
              <w:t xml:space="preserve">            </w:t>
            </w:r>
          </w:p>
          <w:p w14:paraId="6FAD3CB7" w14:textId="10633BFB" w:rsidR="00B13244" w:rsidRPr="00B715AE" w:rsidRDefault="003A766A" w:rsidP="00BB1DAA">
            <w:pPr>
              <w:rPr>
                <w:rFonts w:ascii="Arial" w:hAnsi="Arial" w:cs="Arial"/>
              </w:rPr>
            </w:pPr>
            <w:r w:rsidRPr="00B715AE">
              <w:rPr>
                <w:rFonts w:ascii="Arial" w:hAnsi="Arial" w:cs="Arial"/>
              </w:rPr>
              <w:t xml:space="preserve">c. </w:t>
            </w:r>
            <w:r w:rsidR="004A1329" w:rsidRPr="00B715AE">
              <w:rPr>
                <w:rFonts w:ascii="Arial" w:hAnsi="Arial" w:cs="Arial"/>
              </w:rPr>
              <w:t xml:space="preserve">Course </w:t>
            </w:r>
            <w:r w:rsidR="004A1329" w:rsidRPr="00CF1449">
              <w:rPr>
                <w:rFonts w:ascii="Arial" w:hAnsi="Arial" w:cs="Arial"/>
              </w:rPr>
              <w:t>Title</w:t>
            </w:r>
            <w:r w:rsidR="00997151" w:rsidRPr="00CF1449">
              <w:rPr>
                <w:rFonts w:ascii="Arial" w:hAnsi="Arial" w:cs="Arial"/>
              </w:rPr>
              <w:t xml:space="preserve">: </w:t>
            </w:r>
            <w:r w:rsidR="00BB1DAA" w:rsidRPr="00CF1449">
              <w:rPr>
                <w:rStyle w:val="Strong"/>
                <w:rFonts w:ascii="Arial" w:hAnsi="Arial" w:cs="Arial"/>
                <w:color w:val="2B2525"/>
                <w:bdr w:val="none" w:sz="0" w:space="0" w:color="auto" w:frame="1"/>
              </w:rPr>
              <w:t>Distributed and Cloud Computing</w:t>
            </w:r>
          </w:p>
        </w:tc>
      </w:tr>
      <w:tr w:rsidR="00B13244" w:rsidRPr="007911AE" w14:paraId="24C3A303" w14:textId="77777777" w:rsidTr="007911AE">
        <w:tc>
          <w:tcPr>
            <w:tcW w:w="5000" w:type="pct"/>
          </w:tcPr>
          <w:p w14:paraId="4FF7F14A" w14:textId="77777777" w:rsidR="00B13244" w:rsidRPr="007911AE" w:rsidRDefault="00B13244">
            <w:pPr>
              <w:rPr>
                <w:rFonts w:ascii="Times New Roman" w:hAnsi="Times New Roman" w:cs="Times New Roman"/>
                <w:sz w:val="24"/>
                <w:szCs w:val="24"/>
              </w:rPr>
            </w:pPr>
            <w:r w:rsidRPr="007911AE">
              <w:rPr>
                <w:rFonts w:ascii="Times New Roman" w:hAnsi="Times New Roman" w:cs="Times New Roman"/>
                <w:sz w:val="24"/>
                <w:szCs w:val="24"/>
              </w:rPr>
              <w:t xml:space="preserve">            </w:t>
            </w:r>
          </w:p>
          <w:p w14:paraId="75F074F4" w14:textId="2D9EFCDD" w:rsidR="00B13244" w:rsidRPr="00B715AE" w:rsidRDefault="00925637" w:rsidP="00BB1DAA">
            <w:pPr>
              <w:rPr>
                <w:rFonts w:ascii="Arial" w:hAnsi="Arial" w:cs="Arial"/>
              </w:rPr>
            </w:pPr>
            <w:r w:rsidRPr="00B715AE">
              <w:rPr>
                <w:rFonts w:ascii="Arial" w:hAnsi="Arial" w:cs="Arial"/>
              </w:rPr>
              <w:t>d</w:t>
            </w:r>
            <w:r w:rsidR="003A766A" w:rsidRPr="00B715AE">
              <w:rPr>
                <w:rFonts w:ascii="Arial" w:hAnsi="Arial" w:cs="Arial"/>
              </w:rPr>
              <w:t xml:space="preserve">. </w:t>
            </w:r>
            <w:r w:rsidR="004A1329" w:rsidRPr="00B715AE">
              <w:rPr>
                <w:rFonts w:ascii="Arial" w:hAnsi="Arial" w:cs="Arial"/>
              </w:rPr>
              <w:t>Prerequisites</w:t>
            </w:r>
            <w:r w:rsidR="00997151">
              <w:rPr>
                <w:rFonts w:ascii="Arial" w:hAnsi="Arial" w:cs="Arial"/>
              </w:rPr>
              <w:t xml:space="preserve">: </w:t>
            </w:r>
            <w:r w:rsidR="006422BA">
              <w:rPr>
                <w:rFonts w:ascii="Arial" w:hAnsi="Arial" w:cs="Arial"/>
              </w:rPr>
              <w:t xml:space="preserve">ITEC 301 (Grade of “C” or better), </w:t>
            </w:r>
            <w:r w:rsidR="00997151">
              <w:rPr>
                <w:rFonts w:ascii="Arial" w:hAnsi="Arial" w:cs="Arial"/>
              </w:rPr>
              <w:t xml:space="preserve">ITEC </w:t>
            </w:r>
            <w:r w:rsidR="00090082">
              <w:rPr>
                <w:rFonts w:ascii="Arial" w:hAnsi="Arial" w:cs="Arial"/>
              </w:rPr>
              <w:t>3</w:t>
            </w:r>
            <w:r w:rsidR="00BB1DAA">
              <w:rPr>
                <w:rFonts w:ascii="Arial" w:hAnsi="Arial" w:cs="Arial"/>
              </w:rPr>
              <w:t>5</w:t>
            </w:r>
            <w:r w:rsidR="00090082">
              <w:rPr>
                <w:rFonts w:ascii="Arial" w:hAnsi="Arial" w:cs="Arial"/>
              </w:rPr>
              <w:t>0</w:t>
            </w:r>
            <w:r w:rsidR="00997151">
              <w:rPr>
                <w:rFonts w:ascii="Arial" w:hAnsi="Arial" w:cs="Arial"/>
              </w:rPr>
              <w:t xml:space="preserve"> (Grade of “C” or better</w:t>
            </w:r>
            <w:r w:rsidR="00BB1DAA">
              <w:rPr>
                <w:rFonts w:ascii="Arial" w:hAnsi="Arial" w:cs="Arial"/>
              </w:rPr>
              <w:t>)</w:t>
            </w:r>
          </w:p>
        </w:tc>
      </w:tr>
      <w:tr w:rsidR="00A760E6" w:rsidRPr="007911AE" w14:paraId="7EA45D73" w14:textId="77777777" w:rsidTr="007911AE">
        <w:tc>
          <w:tcPr>
            <w:tcW w:w="5000" w:type="pct"/>
          </w:tcPr>
          <w:p w14:paraId="00517300" w14:textId="77777777" w:rsidR="00A760E6" w:rsidRPr="007911AE" w:rsidRDefault="00A760E6" w:rsidP="00612F3B">
            <w:pPr>
              <w:rPr>
                <w:rFonts w:ascii="Times New Roman" w:hAnsi="Times New Roman" w:cs="Times New Roman"/>
                <w:sz w:val="24"/>
                <w:szCs w:val="24"/>
              </w:rPr>
            </w:pPr>
            <w:r w:rsidRPr="007911AE">
              <w:rPr>
                <w:rFonts w:ascii="Times New Roman" w:hAnsi="Times New Roman" w:cs="Times New Roman"/>
                <w:sz w:val="24"/>
                <w:szCs w:val="24"/>
              </w:rPr>
              <w:t xml:space="preserve">            </w:t>
            </w:r>
          </w:p>
          <w:p w14:paraId="4FB5705C" w14:textId="2F42CC36" w:rsidR="00A760E6" w:rsidRPr="00B715AE" w:rsidRDefault="00925637" w:rsidP="00612F3B">
            <w:pPr>
              <w:rPr>
                <w:rFonts w:ascii="Arial" w:hAnsi="Arial" w:cs="Arial"/>
              </w:rPr>
            </w:pPr>
            <w:r w:rsidRPr="00B715AE">
              <w:rPr>
                <w:rFonts w:ascii="Arial" w:hAnsi="Arial" w:cs="Arial"/>
              </w:rPr>
              <w:t>e</w:t>
            </w:r>
            <w:r w:rsidR="003A766A" w:rsidRPr="00B715AE">
              <w:rPr>
                <w:rFonts w:ascii="Arial" w:hAnsi="Arial" w:cs="Arial"/>
              </w:rPr>
              <w:t xml:space="preserve">. </w:t>
            </w:r>
            <w:r w:rsidR="004A1329" w:rsidRPr="00B715AE">
              <w:rPr>
                <w:rFonts w:ascii="Arial" w:hAnsi="Arial" w:cs="Arial"/>
              </w:rPr>
              <w:t>Credit Hours</w:t>
            </w:r>
            <w:r w:rsidR="00997151">
              <w:rPr>
                <w:rFonts w:ascii="Arial" w:hAnsi="Arial" w:cs="Arial"/>
              </w:rPr>
              <w:t xml:space="preserve">: </w:t>
            </w:r>
            <w:r w:rsidR="00CF1449">
              <w:rPr>
                <w:rFonts w:ascii="Arial" w:hAnsi="Arial" w:cs="Arial"/>
              </w:rPr>
              <w:t>3</w:t>
            </w:r>
          </w:p>
        </w:tc>
      </w:tr>
      <w:tr w:rsidR="00A760E6" w:rsidRPr="007911AE" w14:paraId="6A07FA3C" w14:textId="77777777" w:rsidTr="007911AE">
        <w:tc>
          <w:tcPr>
            <w:tcW w:w="5000" w:type="pct"/>
          </w:tcPr>
          <w:p w14:paraId="1BDF8BEE" w14:textId="7F53A29E" w:rsidR="00A760E6" w:rsidRPr="00B715AE" w:rsidRDefault="00925637" w:rsidP="00B22D15">
            <w:pPr>
              <w:pStyle w:val="NormalWeb"/>
              <w:spacing w:after="0"/>
              <w:textAlignment w:val="baseline"/>
              <w:rPr>
                <w:rFonts w:ascii="Arial" w:hAnsi="Arial" w:cs="Arial"/>
                <w:sz w:val="22"/>
                <w:szCs w:val="22"/>
              </w:rPr>
            </w:pPr>
            <w:r w:rsidRPr="00B715AE">
              <w:rPr>
                <w:rFonts w:ascii="Arial" w:hAnsi="Arial" w:cs="Arial"/>
                <w:sz w:val="22"/>
                <w:szCs w:val="22"/>
              </w:rPr>
              <w:t>f</w:t>
            </w:r>
            <w:r w:rsidR="003A766A" w:rsidRPr="00B715AE">
              <w:rPr>
                <w:rFonts w:ascii="Arial" w:hAnsi="Arial" w:cs="Arial"/>
                <w:sz w:val="22"/>
                <w:szCs w:val="22"/>
              </w:rPr>
              <w:t xml:space="preserve">. </w:t>
            </w:r>
            <w:r w:rsidR="004A1329" w:rsidRPr="00B715AE">
              <w:rPr>
                <w:rFonts w:ascii="Arial" w:hAnsi="Arial" w:cs="Arial"/>
                <w:sz w:val="22"/>
                <w:szCs w:val="22"/>
              </w:rPr>
              <w:t>Brief Description</w:t>
            </w:r>
            <w:r w:rsidR="00997151">
              <w:rPr>
                <w:rFonts w:ascii="Arial" w:hAnsi="Arial" w:cs="Arial"/>
                <w:sz w:val="22"/>
                <w:szCs w:val="22"/>
              </w:rPr>
              <w:t xml:space="preserve">: </w:t>
            </w:r>
            <w:r w:rsidR="00B22D15" w:rsidRPr="00CF1449">
              <w:rPr>
                <w:rFonts w:ascii="Arial" w:hAnsi="Arial" w:cs="Arial"/>
                <w:sz w:val="22"/>
                <w:szCs w:val="22"/>
              </w:rPr>
              <w:t xml:space="preserve">The course will explore theoretical concepts and hands-on practices on distributed and cloud computing. </w:t>
            </w:r>
          </w:p>
        </w:tc>
      </w:tr>
      <w:tr w:rsidR="004A1329" w:rsidRPr="007911AE" w14:paraId="5C2C68DB" w14:textId="77777777" w:rsidTr="007911AE">
        <w:tc>
          <w:tcPr>
            <w:tcW w:w="5000" w:type="pct"/>
          </w:tcPr>
          <w:p w14:paraId="4F17B94C" w14:textId="77777777" w:rsidR="004A1329" w:rsidRPr="00B715AE" w:rsidRDefault="004A1329" w:rsidP="00612F3B">
            <w:pPr>
              <w:pStyle w:val="NormalWeb"/>
              <w:rPr>
                <w:rFonts w:ascii="Arial" w:hAnsi="Arial" w:cs="Arial"/>
              </w:rPr>
            </w:pPr>
            <w:r w:rsidRPr="00B715AE">
              <w:rPr>
                <w:rFonts w:ascii="Arial" w:hAnsi="Arial" w:cs="Arial"/>
                <w:b/>
              </w:rPr>
              <w:t>II.</w:t>
            </w:r>
            <w:r w:rsidR="004C5740" w:rsidRPr="00B715AE">
              <w:rPr>
                <w:rFonts w:ascii="Arial" w:hAnsi="Arial" w:cs="Arial"/>
                <w:b/>
              </w:rPr>
              <w:t xml:space="preserve"> </w:t>
            </w:r>
            <w:r w:rsidRPr="00B715AE">
              <w:rPr>
                <w:rFonts w:ascii="Arial" w:hAnsi="Arial" w:cs="Arial"/>
                <w:b/>
              </w:rPr>
              <w:t>Background and Justification</w:t>
            </w:r>
          </w:p>
        </w:tc>
      </w:tr>
      <w:tr w:rsidR="004A1329" w:rsidRPr="007911AE" w14:paraId="6F1635E4" w14:textId="77777777" w:rsidTr="007911AE">
        <w:tc>
          <w:tcPr>
            <w:tcW w:w="5000" w:type="pct"/>
          </w:tcPr>
          <w:p w14:paraId="2EBF8801" w14:textId="77777777" w:rsidR="004A1329" w:rsidRDefault="004A1329" w:rsidP="004A1329">
            <w:pPr>
              <w:pStyle w:val="NormalWeb"/>
              <w:spacing w:before="0" w:beforeAutospacing="0" w:after="0" w:afterAutospacing="0"/>
            </w:pPr>
          </w:p>
          <w:p w14:paraId="04D15E2A" w14:textId="304EB3D3" w:rsidR="004A1329" w:rsidRPr="00B715AE" w:rsidRDefault="004A1329" w:rsidP="00CF1449">
            <w:pPr>
              <w:pStyle w:val="NormalWeb"/>
              <w:spacing w:before="0" w:beforeAutospacing="0" w:after="0" w:afterAutospacing="0"/>
              <w:rPr>
                <w:rFonts w:ascii="Arial" w:hAnsi="Arial" w:cs="Arial"/>
                <w:sz w:val="22"/>
                <w:szCs w:val="22"/>
              </w:rPr>
            </w:pPr>
            <w:r w:rsidRPr="00B715AE">
              <w:rPr>
                <w:rFonts w:ascii="Arial" w:hAnsi="Arial" w:cs="Arial"/>
                <w:sz w:val="22"/>
                <w:szCs w:val="22"/>
              </w:rPr>
              <w:t>a. Need for the Course</w:t>
            </w:r>
            <w:r w:rsidR="00997151">
              <w:rPr>
                <w:rFonts w:ascii="Arial" w:hAnsi="Arial" w:cs="Arial"/>
                <w:sz w:val="22"/>
                <w:szCs w:val="22"/>
              </w:rPr>
              <w:t xml:space="preserve">: To support the </w:t>
            </w:r>
            <w:r w:rsidR="00CF1449">
              <w:rPr>
                <w:rFonts w:ascii="Arial" w:hAnsi="Arial" w:cs="Arial"/>
                <w:sz w:val="22"/>
                <w:szCs w:val="22"/>
              </w:rPr>
              <w:t>D</w:t>
            </w:r>
            <w:r w:rsidR="00997151">
              <w:rPr>
                <w:rFonts w:ascii="Arial" w:hAnsi="Arial" w:cs="Arial"/>
                <w:sz w:val="22"/>
                <w:szCs w:val="22"/>
              </w:rPr>
              <w:t xml:space="preserve">epartment’s new online program for the TTIP initiative. </w:t>
            </w:r>
          </w:p>
        </w:tc>
      </w:tr>
      <w:tr w:rsidR="004A1329" w:rsidRPr="007911AE" w14:paraId="58897193" w14:textId="77777777" w:rsidTr="007911AE">
        <w:tc>
          <w:tcPr>
            <w:tcW w:w="5000" w:type="pct"/>
          </w:tcPr>
          <w:p w14:paraId="421E545A" w14:textId="77777777" w:rsidR="004A1329" w:rsidRDefault="004A1329" w:rsidP="004A1329">
            <w:pPr>
              <w:pStyle w:val="NormalWeb"/>
              <w:spacing w:before="0" w:beforeAutospacing="0" w:after="0" w:afterAutospacing="0"/>
            </w:pPr>
          </w:p>
          <w:p w14:paraId="2096E986" w14:textId="77777777" w:rsidR="004A1329" w:rsidRPr="00B715AE" w:rsidRDefault="004A1329" w:rsidP="004A1329">
            <w:pPr>
              <w:pStyle w:val="NormalWeb"/>
              <w:spacing w:before="0" w:beforeAutospacing="0" w:after="0" w:afterAutospacing="0"/>
              <w:rPr>
                <w:rFonts w:ascii="Arial" w:hAnsi="Arial" w:cs="Arial"/>
                <w:sz w:val="22"/>
                <w:szCs w:val="22"/>
              </w:rPr>
            </w:pPr>
            <w:r w:rsidRPr="00B715AE">
              <w:rPr>
                <w:rFonts w:ascii="Arial" w:hAnsi="Arial" w:cs="Arial"/>
                <w:sz w:val="22"/>
                <w:szCs w:val="22"/>
              </w:rPr>
              <w:t>b. Students for Whom Course is Offered</w:t>
            </w:r>
            <w:r w:rsidR="00997151">
              <w:rPr>
                <w:rFonts w:ascii="Arial" w:hAnsi="Arial" w:cs="Arial"/>
                <w:sz w:val="22"/>
                <w:szCs w:val="22"/>
              </w:rPr>
              <w:t>: CSAT majors</w:t>
            </w:r>
          </w:p>
        </w:tc>
      </w:tr>
      <w:tr w:rsidR="004A1329" w:rsidRPr="007911AE" w14:paraId="08B21959" w14:textId="77777777" w:rsidTr="007911AE">
        <w:tc>
          <w:tcPr>
            <w:tcW w:w="5000" w:type="pct"/>
          </w:tcPr>
          <w:p w14:paraId="2BD70193" w14:textId="77777777" w:rsidR="004A1329" w:rsidRDefault="004A1329" w:rsidP="004A1329">
            <w:pPr>
              <w:pStyle w:val="NormalWeb"/>
              <w:spacing w:before="0" w:beforeAutospacing="0" w:after="0" w:afterAutospacing="0"/>
            </w:pPr>
          </w:p>
          <w:p w14:paraId="726430D4" w14:textId="77777777" w:rsidR="004A1329" w:rsidRPr="00B715AE" w:rsidRDefault="004A1329" w:rsidP="004A1329">
            <w:pPr>
              <w:pStyle w:val="NormalWeb"/>
              <w:spacing w:before="0" w:beforeAutospacing="0" w:after="0" w:afterAutospacing="0"/>
              <w:rPr>
                <w:rFonts w:ascii="Arial" w:hAnsi="Arial" w:cs="Arial"/>
                <w:sz w:val="22"/>
                <w:szCs w:val="22"/>
              </w:rPr>
            </w:pPr>
            <w:r w:rsidRPr="00B715AE">
              <w:rPr>
                <w:rFonts w:ascii="Arial" w:hAnsi="Arial" w:cs="Arial"/>
                <w:sz w:val="22"/>
                <w:szCs w:val="22"/>
              </w:rPr>
              <w:t>c. Anticipated Enrollment</w:t>
            </w:r>
            <w:r w:rsidR="00997151">
              <w:rPr>
                <w:rFonts w:ascii="Arial" w:hAnsi="Arial" w:cs="Arial"/>
                <w:sz w:val="22"/>
                <w:szCs w:val="22"/>
              </w:rPr>
              <w:t>: 30 per year</w:t>
            </w:r>
            <w:bookmarkStart w:id="0" w:name="_GoBack"/>
            <w:bookmarkEnd w:id="0"/>
          </w:p>
        </w:tc>
      </w:tr>
      <w:tr w:rsidR="004A1329" w:rsidRPr="007911AE" w14:paraId="5BC5E427" w14:textId="77777777" w:rsidTr="007911AE">
        <w:tc>
          <w:tcPr>
            <w:tcW w:w="5000" w:type="pct"/>
          </w:tcPr>
          <w:p w14:paraId="33832733" w14:textId="77777777" w:rsidR="004A1329" w:rsidRPr="00B715AE" w:rsidRDefault="004A1329" w:rsidP="004A1329">
            <w:pPr>
              <w:pStyle w:val="NormalWeb"/>
              <w:spacing w:before="0" w:beforeAutospacing="0" w:after="0" w:afterAutospacing="0"/>
              <w:rPr>
                <w:rFonts w:ascii="Arial" w:hAnsi="Arial" w:cs="Arial"/>
                <w:sz w:val="22"/>
                <w:szCs w:val="22"/>
              </w:rPr>
            </w:pPr>
          </w:p>
          <w:p w14:paraId="4983AE63" w14:textId="77777777" w:rsidR="004A1329" w:rsidRPr="004A1329" w:rsidRDefault="004A1329" w:rsidP="004A1329">
            <w:pPr>
              <w:pStyle w:val="NormalWeb"/>
              <w:spacing w:before="0" w:beforeAutospacing="0" w:after="0" w:afterAutospacing="0"/>
            </w:pPr>
            <w:r w:rsidRPr="00B715AE">
              <w:rPr>
                <w:rFonts w:ascii="Arial" w:hAnsi="Arial" w:cs="Arial"/>
                <w:sz w:val="22"/>
                <w:szCs w:val="22"/>
              </w:rPr>
              <w:t>d. Frequency of Course Offerings</w:t>
            </w:r>
            <w:r w:rsidR="00997151">
              <w:rPr>
                <w:rFonts w:ascii="Arial" w:hAnsi="Arial" w:cs="Arial"/>
                <w:sz w:val="22"/>
                <w:szCs w:val="22"/>
              </w:rPr>
              <w:t>: annually</w:t>
            </w:r>
          </w:p>
        </w:tc>
      </w:tr>
      <w:tr w:rsidR="004A1329" w:rsidRPr="007911AE" w14:paraId="7F83F805" w14:textId="77777777" w:rsidTr="007911AE">
        <w:tc>
          <w:tcPr>
            <w:tcW w:w="5000" w:type="pct"/>
          </w:tcPr>
          <w:p w14:paraId="51CEA45A" w14:textId="77777777" w:rsidR="004A1329" w:rsidRPr="00B715AE" w:rsidRDefault="004A1329" w:rsidP="00AD7919">
            <w:pPr>
              <w:pStyle w:val="NormalWeb"/>
              <w:rPr>
                <w:rFonts w:ascii="Arial" w:hAnsi="Arial" w:cs="Arial"/>
              </w:rPr>
            </w:pPr>
            <w:r w:rsidRPr="00B715AE">
              <w:rPr>
                <w:rFonts w:ascii="Arial" w:hAnsi="Arial" w:cs="Arial"/>
                <w:b/>
              </w:rPr>
              <w:t>I</w:t>
            </w:r>
            <w:r w:rsidR="00AD7919">
              <w:rPr>
                <w:rFonts w:ascii="Arial" w:hAnsi="Arial" w:cs="Arial"/>
                <w:b/>
              </w:rPr>
              <w:t>II</w:t>
            </w:r>
            <w:r w:rsidRPr="00B715AE">
              <w:rPr>
                <w:rFonts w:ascii="Arial" w:hAnsi="Arial" w:cs="Arial"/>
                <w:b/>
              </w:rPr>
              <w:t>.</w:t>
            </w:r>
            <w:r w:rsidRPr="00B715AE">
              <w:rPr>
                <w:rFonts w:ascii="Arial" w:hAnsi="Arial" w:cs="Arial"/>
              </w:rPr>
              <w:t xml:space="preserve"> </w:t>
            </w:r>
            <w:r w:rsidRPr="00B715AE">
              <w:rPr>
                <w:rFonts w:ascii="Arial" w:hAnsi="Arial" w:cs="Arial"/>
                <w:b/>
              </w:rPr>
              <w:t>Rationale for Resources Required</w:t>
            </w:r>
          </w:p>
        </w:tc>
      </w:tr>
      <w:tr w:rsidR="004A1329" w:rsidRPr="007911AE" w14:paraId="6F94FC83" w14:textId="77777777" w:rsidTr="007911AE">
        <w:tc>
          <w:tcPr>
            <w:tcW w:w="5000" w:type="pct"/>
          </w:tcPr>
          <w:p w14:paraId="04CEC42B" w14:textId="77777777" w:rsidR="004A1329" w:rsidRDefault="004A1329" w:rsidP="004A1329">
            <w:pPr>
              <w:pStyle w:val="NormalWeb"/>
              <w:spacing w:before="0" w:beforeAutospacing="0" w:after="0" w:afterAutospacing="0"/>
            </w:pPr>
          </w:p>
          <w:p w14:paraId="0B484BEA" w14:textId="77777777" w:rsidR="004A1329" w:rsidRPr="00B715AE" w:rsidRDefault="004A1329" w:rsidP="004A1329">
            <w:pPr>
              <w:pStyle w:val="NormalWeb"/>
              <w:spacing w:before="0" w:beforeAutospacing="0" w:after="0" w:afterAutospacing="0"/>
              <w:rPr>
                <w:rFonts w:ascii="Arial" w:hAnsi="Arial" w:cs="Arial"/>
                <w:sz w:val="22"/>
                <w:szCs w:val="22"/>
              </w:rPr>
            </w:pPr>
            <w:r w:rsidRPr="00B715AE">
              <w:rPr>
                <w:rFonts w:ascii="Arial" w:hAnsi="Arial" w:cs="Arial"/>
                <w:sz w:val="22"/>
                <w:szCs w:val="22"/>
              </w:rPr>
              <w:t>a. Faculty Resources</w:t>
            </w:r>
            <w:r w:rsidR="00997151">
              <w:rPr>
                <w:rFonts w:ascii="Arial" w:hAnsi="Arial" w:cs="Arial"/>
                <w:sz w:val="22"/>
                <w:szCs w:val="22"/>
              </w:rPr>
              <w:t>: no additional resources required</w:t>
            </w:r>
          </w:p>
        </w:tc>
      </w:tr>
      <w:tr w:rsidR="004A1329" w:rsidRPr="007911AE" w14:paraId="6B4CEA08" w14:textId="77777777" w:rsidTr="00B715AE">
        <w:trPr>
          <w:trHeight w:val="377"/>
        </w:trPr>
        <w:tc>
          <w:tcPr>
            <w:tcW w:w="5000" w:type="pct"/>
          </w:tcPr>
          <w:p w14:paraId="41A829BF" w14:textId="77777777" w:rsidR="004A1329" w:rsidRDefault="004A1329" w:rsidP="004A1329">
            <w:pPr>
              <w:pStyle w:val="NormalWeb"/>
              <w:spacing w:before="0" w:beforeAutospacing="0" w:after="0" w:afterAutospacing="0"/>
            </w:pPr>
          </w:p>
          <w:p w14:paraId="6B565D79" w14:textId="77777777" w:rsidR="004A1329" w:rsidRPr="00B715AE" w:rsidRDefault="004A1329" w:rsidP="00A127B6">
            <w:pPr>
              <w:pStyle w:val="NormalWeb"/>
              <w:spacing w:before="0" w:beforeAutospacing="0" w:after="0" w:afterAutospacing="0"/>
              <w:rPr>
                <w:rFonts w:ascii="Arial" w:hAnsi="Arial" w:cs="Arial"/>
                <w:sz w:val="22"/>
                <w:szCs w:val="22"/>
              </w:rPr>
            </w:pPr>
            <w:r w:rsidRPr="00B715AE">
              <w:rPr>
                <w:rFonts w:ascii="Arial" w:hAnsi="Arial" w:cs="Arial"/>
                <w:sz w:val="22"/>
                <w:szCs w:val="22"/>
              </w:rPr>
              <w:t>b. Effect on Existing Curricula</w:t>
            </w:r>
            <w:r w:rsidR="00997151">
              <w:rPr>
                <w:rFonts w:ascii="Arial" w:hAnsi="Arial" w:cs="Arial"/>
                <w:sz w:val="22"/>
                <w:szCs w:val="22"/>
              </w:rPr>
              <w:t>: none</w:t>
            </w:r>
          </w:p>
        </w:tc>
      </w:tr>
      <w:tr w:rsidR="004A1329" w:rsidRPr="007911AE" w14:paraId="294D40C8" w14:textId="77777777" w:rsidTr="00B715AE">
        <w:trPr>
          <w:trHeight w:val="647"/>
        </w:trPr>
        <w:tc>
          <w:tcPr>
            <w:tcW w:w="5000" w:type="pct"/>
            <w:tcBorders>
              <w:bottom w:val="single" w:sz="4" w:space="0" w:color="auto"/>
            </w:tcBorders>
            <w:vAlign w:val="bottom"/>
          </w:tcPr>
          <w:p w14:paraId="00BB3783" w14:textId="6DAAAF9E" w:rsidR="00B715AE" w:rsidRPr="00B715AE" w:rsidRDefault="004A1329" w:rsidP="00B715AE">
            <w:pPr>
              <w:pStyle w:val="NormalWeb"/>
              <w:spacing w:before="0" w:beforeAutospacing="0" w:after="0" w:afterAutospacing="0"/>
              <w:rPr>
                <w:rFonts w:ascii="Arial" w:hAnsi="Arial" w:cs="Arial"/>
                <w:sz w:val="22"/>
                <w:szCs w:val="22"/>
              </w:rPr>
            </w:pPr>
            <w:r w:rsidRPr="00B715AE">
              <w:rPr>
                <w:rFonts w:ascii="Arial" w:hAnsi="Arial" w:cs="Arial"/>
                <w:sz w:val="22"/>
                <w:szCs w:val="22"/>
              </w:rPr>
              <w:t>c. Facilities, Equipment</w:t>
            </w:r>
            <w:r w:rsidR="00CF1449">
              <w:rPr>
                <w:rFonts w:ascii="Arial" w:hAnsi="Arial" w:cs="Arial"/>
                <w:sz w:val="22"/>
                <w:szCs w:val="22"/>
              </w:rPr>
              <w:t>,</w:t>
            </w:r>
            <w:r w:rsidRPr="00B715AE">
              <w:rPr>
                <w:rFonts w:ascii="Arial" w:hAnsi="Arial" w:cs="Arial"/>
                <w:sz w:val="22"/>
                <w:szCs w:val="22"/>
              </w:rPr>
              <w:t xml:space="preserve"> and Supplies</w:t>
            </w:r>
            <w:r w:rsidR="00997151">
              <w:rPr>
                <w:rFonts w:ascii="Arial" w:hAnsi="Arial" w:cs="Arial"/>
                <w:sz w:val="22"/>
                <w:szCs w:val="22"/>
              </w:rPr>
              <w:t>: none</w:t>
            </w:r>
          </w:p>
        </w:tc>
      </w:tr>
      <w:tr w:rsidR="004A1329" w:rsidRPr="007911AE" w14:paraId="3F8BCFC8" w14:textId="77777777" w:rsidTr="007911AE">
        <w:tc>
          <w:tcPr>
            <w:tcW w:w="5000" w:type="pct"/>
            <w:tcBorders>
              <w:bottom w:val="nil"/>
            </w:tcBorders>
          </w:tcPr>
          <w:p w14:paraId="13BB083C" w14:textId="77777777" w:rsidR="004A1329" w:rsidRDefault="004A1329" w:rsidP="004A1329">
            <w:pPr>
              <w:pStyle w:val="NormalWeb"/>
              <w:spacing w:before="0" w:beforeAutospacing="0" w:after="0" w:afterAutospacing="0"/>
            </w:pPr>
          </w:p>
          <w:p w14:paraId="0937A108" w14:textId="77777777" w:rsidR="004A1329" w:rsidRPr="00B715AE" w:rsidRDefault="004A1329" w:rsidP="004A1329">
            <w:pPr>
              <w:pStyle w:val="NormalWeb"/>
              <w:spacing w:before="0" w:beforeAutospacing="0" w:after="0" w:afterAutospacing="0"/>
              <w:rPr>
                <w:rFonts w:ascii="Arial" w:hAnsi="Arial" w:cs="Arial"/>
                <w:sz w:val="22"/>
                <w:szCs w:val="22"/>
              </w:rPr>
            </w:pPr>
            <w:r w:rsidRPr="00B715AE">
              <w:rPr>
                <w:rFonts w:ascii="Arial" w:hAnsi="Arial" w:cs="Arial"/>
                <w:sz w:val="22"/>
                <w:szCs w:val="22"/>
              </w:rPr>
              <w:t xml:space="preserve">d. Library Resources </w:t>
            </w:r>
          </w:p>
          <w:p w14:paraId="362966B8" w14:textId="77777777" w:rsidR="004A1329" w:rsidRPr="00B715AE" w:rsidRDefault="004A1329" w:rsidP="004A1329">
            <w:pPr>
              <w:pStyle w:val="NormalWeb"/>
              <w:spacing w:before="0" w:beforeAutospacing="0" w:after="0" w:afterAutospacing="0"/>
              <w:rPr>
                <w:rFonts w:ascii="Arial" w:hAnsi="Arial" w:cs="Arial"/>
                <w:sz w:val="22"/>
                <w:szCs w:val="22"/>
              </w:rPr>
            </w:pPr>
          </w:p>
          <w:p w14:paraId="6D566284" w14:textId="77777777" w:rsidR="004A1329" w:rsidRPr="00B715AE" w:rsidRDefault="004A1329" w:rsidP="004A1329">
            <w:pPr>
              <w:pStyle w:val="NormalWeb"/>
              <w:numPr>
                <w:ilvl w:val="0"/>
                <w:numId w:val="3"/>
              </w:numPr>
              <w:spacing w:before="0" w:beforeAutospacing="0" w:after="0" w:afterAutospacing="0"/>
              <w:rPr>
                <w:rFonts w:ascii="Arial" w:hAnsi="Arial" w:cs="Arial"/>
                <w:sz w:val="22"/>
                <w:szCs w:val="22"/>
              </w:rPr>
            </w:pPr>
            <w:r w:rsidRPr="00B715AE">
              <w:rPr>
                <w:rFonts w:ascii="Arial" w:hAnsi="Arial" w:cs="Arial"/>
                <w:sz w:val="22"/>
                <w:szCs w:val="22"/>
              </w:rPr>
              <w:t>Describe the adequacy of materials available to support this course.</w:t>
            </w:r>
          </w:p>
          <w:p w14:paraId="260E56FE" w14:textId="77777777" w:rsidR="004A1329" w:rsidRPr="00B715AE" w:rsidRDefault="004A1329" w:rsidP="004A1329">
            <w:pPr>
              <w:pStyle w:val="NormalWeb"/>
              <w:spacing w:before="0" w:beforeAutospacing="0" w:after="0" w:afterAutospacing="0"/>
              <w:ind w:left="720"/>
              <w:rPr>
                <w:rFonts w:ascii="Arial" w:hAnsi="Arial" w:cs="Arial"/>
                <w:sz w:val="22"/>
                <w:szCs w:val="22"/>
              </w:rPr>
            </w:pPr>
          </w:p>
          <w:p w14:paraId="0F2C1DA0" w14:textId="77777777" w:rsidR="004A1329" w:rsidRDefault="004A1329" w:rsidP="0084026B">
            <w:pPr>
              <w:pStyle w:val="NormalWeb"/>
              <w:numPr>
                <w:ilvl w:val="0"/>
                <w:numId w:val="3"/>
              </w:numPr>
              <w:spacing w:before="0" w:beforeAutospacing="0" w:after="0" w:afterAutospacing="0"/>
              <w:rPr>
                <w:rFonts w:ascii="Arial" w:hAnsi="Arial" w:cs="Arial"/>
                <w:sz w:val="22"/>
                <w:szCs w:val="22"/>
              </w:rPr>
            </w:pPr>
            <w:r w:rsidRPr="00B715AE">
              <w:rPr>
                <w:rFonts w:ascii="Arial" w:hAnsi="Arial" w:cs="Arial"/>
                <w:sz w:val="22"/>
                <w:szCs w:val="22"/>
              </w:rPr>
              <w:t>List in priority order the additional materials to be purchased.</w:t>
            </w:r>
          </w:p>
          <w:p w14:paraId="2A794450" w14:textId="77777777" w:rsidR="00F72009" w:rsidRDefault="00F72009" w:rsidP="00F72009">
            <w:pPr>
              <w:pStyle w:val="NormalWeb"/>
              <w:spacing w:before="0" w:beforeAutospacing="0" w:after="0" w:afterAutospacing="0"/>
              <w:rPr>
                <w:rFonts w:ascii="Arial" w:hAnsi="Arial" w:cs="Arial"/>
                <w:sz w:val="22"/>
                <w:szCs w:val="22"/>
              </w:rPr>
            </w:pPr>
          </w:p>
          <w:p w14:paraId="093E8BF4" w14:textId="77777777" w:rsidR="004A1329" w:rsidRPr="007911AE" w:rsidRDefault="00F72009" w:rsidP="00F72009">
            <w:pPr>
              <w:pStyle w:val="NormalWeb"/>
              <w:numPr>
                <w:ilvl w:val="0"/>
                <w:numId w:val="3"/>
              </w:numPr>
              <w:spacing w:before="0" w:beforeAutospacing="0" w:after="0" w:afterAutospacing="0"/>
            </w:pPr>
            <w:r>
              <w:rPr>
                <w:rFonts w:ascii="Arial" w:hAnsi="Arial" w:cs="Arial"/>
                <w:sz w:val="22"/>
                <w:szCs w:val="22"/>
              </w:rPr>
              <w:t>Signature of library liaison on the</w:t>
            </w:r>
            <w:r w:rsidR="00146CFB">
              <w:rPr>
                <w:rFonts w:ascii="Arial" w:hAnsi="Arial" w:cs="Arial"/>
                <w:sz w:val="22"/>
                <w:szCs w:val="22"/>
              </w:rPr>
              <w:t xml:space="preserve"> signature</w:t>
            </w:r>
            <w:r>
              <w:rPr>
                <w:rFonts w:ascii="Arial" w:hAnsi="Arial" w:cs="Arial"/>
                <w:sz w:val="22"/>
                <w:szCs w:val="22"/>
              </w:rPr>
              <w:t xml:space="preserve"> sheet</w:t>
            </w:r>
          </w:p>
        </w:tc>
      </w:tr>
      <w:tr w:rsidR="004A1329" w:rsidRPr="007911AE" w14:paraId="5F7BCCF3" w14:textId="77777777" w:rsidTr="007911AE">
        <w:tc>
          <w:tcPr>
            <w:tcW w:w="5000" w:type="pct"/>
            <w:tcBorders>
              <w:top w:val="nil"/>
            </w:tcBorders>
          </w:tcPr>
          <w:p w14:paraId="71AEF1B6" w14:textId="77777777" w:rsidR="004A1329" w:rsidRPr="007911AE" w:rsidRDefault="004A1329" w:rsidP="00DA6529">
            <w:pPr>
              <w:pStyle w:val="NormalWeb"/>
            </w:pPr>
          </w:p>
        </w:tc>
      </w:tr>
      <w:tr w:rsidR="004A1329" w:rsidRPr="007911AE" w14:paraId="7CE2F0AE" w14:textId="77777777" w:rsidTr="007911AE">
        <w:trPr>
          <w:trHeight w:val="506"/>
        </w:trPr>
        <w:tc>
          <w:tcPr>
            <w:tcW w:w="5000" w:type="pct"/>
            <w:tcBorders>
              <w:top w:val="nil"/>
            </w:tcBorders>
          </w:tcPr>
          <w:p w14:paraId="2B726D9B" w14:textId="77777777" w:rsidR="004A1329" w:rsidRPr="00B715AE" w:rsidRDefault="004A1329" w:rsidP="004A1329">
            <w:pPr>
              <w:pStyle w:val="NormalWeb"/>
              <w:spacing w:before="0" w:beforeAutospacing="0" w:after="0" w:afterAutospacing="0"/>
              <w:rPr>
                <w:rFonts w:ascii="Arial" w:hAnsi="Arial" w:cs="Arial"/>
                <w:sz w:val="22"/>
                <w:szCs w:val="22"/>
              </w:rPr>
            </w:pPr>
          </w:p>
          <w:p w14:paraId="5FE3994A" w14:textId="77777777" w:rsidR="004A1329" w:rsidRDefault="004A1329" w:rsidP="004A1329">
            <w:pPr>
              <w:pStyle w:val="NormalWeb"/>
              <w:spacing w:before="0" w:beforeAutospacing="0" w:after="0" w:afterAutospacing="0"/>
              <w:rPr>
                <w:rFonts w:ascii="Arial" w:hAnsi="Arial" w:cs="Arial"/>
                <w:sz w:val="22"/>
                <w:szCs w:val="22"/>
              </w:rPr>
            </w:pPr>
            <w:r w:rsidRPr="00B715AE">
              <w:rPr>
                <w:rFonts w:ascii="Arial" w:hAnsi="Arial" w:cs="Arial"/>
                <w:sz w:val="22"/>
                <w:szCs w:val="22"/>
              </w:rPr>
              <w:t>e. Computer Resources</w:t>
            </w:r>
          </w:p>
          <w:p w14:paraId="397C9EC0" w14:textId="7C71FA54" w:rsidR="00090082" w:rsidRPr="00090082" w:rsidRDefault="00090082" w:rsidP="00CF1449">
            <w:pPr>
              <w:pStyle w:val="NormalWeb"/>
              <w:spacing w:before="0" w:beforeAutospacing="0" w:after="0" w:afterAutospacing="0"/>
              <w:ind w:left="720"/>
              <w:rPr>
                <w:rFonts w:ascii="Arial" w:hAnsi="Arial" w:cs="Arial"/>
                <w:sz w:val="22"/>
                <w:szCs w:val="22"/>
              </w:rPr>
            </w:pPr>
            <w:r w:rsidRPr="00090082">
              <w:rPr>
                <w:rFonts w:ascii="Arial" w:hAnsi="Arial" w:cs="Arial"/>
                <w:sz w:val="22"/>
                <w:szCs w:val="22"/>
              </w:rPr>
              <w:t>We will use freely available, open</w:t>
            </w:r>
            <w:r w:rsidR="00CF1449">
              <w:rPr>
                <w:rFonts w:ascii="Arial" w:hAnsi="Arial" w:cs="Arial"/>
                <w:sz w:val="22"/>
                <w:szCs w:val="22"/>
              </w:rPr>
              <w:t>-</w:t>
            </w:r>
            <w:r w:rsidRPr="00090082">
              <w:rPr>
                <w:rFonts w:ascii="Arial" w:hAnsi="Arial" w:cs="Arial"/>
                <w:sz w:val="22"/>
                <w:szCs w:val="22"/>
              </w:rPr>
              <w:t>source software, and software licensed to Radford University.</w:t>
            </w:r>
          </w:p>
        </w:tc>
      </w:tr>
      <w:tr w:rsidR="004A1329" w:rsidRPr="007911AE" w14:paraId="3A46C6D9" w14:textId="77777777" w:rsidTr="007911AE">
        <w:tc>
          <w:tcPr>
            <w:tcW w:w="5000" w:type="pct"/>
          </w:tcPr>
          <w:p w14:paraId="2938479C" w14:textId="77777777" w:rsidR="004A1329" w:rsidRPr="00B715AE" w:rsidRDefault="004A1329" w:rsidP="004A1329">
            <w:pPr>
              <w:pStyle w:val="NormalWeb"/>
              <w:spacing w:before="0" w:beforeAutospacing="0" w:after="0" w:afterAutospacing="0"/>
              <w:rPr>
                <w:rFonts w:ascii="Arial" w:hAnsi="Arial" w:cs="Arial"/>
                <w:sz w:val="22"/>
                <w:szCs w:val="22"/>
              </w:rPr>
            </w:pPr>
          </w:p>
          <w:p w14:paraId="6F200403" w14:textId="77777777" w:rsidR="004A1329" w:rsidRPr="007911AE" w:rsidRDefault="004A1329" w:rsidP="004A1329">
            <w:pPr>
              <w:pStyle w:val="NormalWeb"/>
              <w:spacing w:before="0" w:beforeAutospacing="0" w:after="0" w:afterAutospacing="0"/>
            </w:pPr>
            <w:r w:rsidRPr="00B715AE">
              <w:rPr>
                <w:rFonts w:ascii="Arial" w:hAnsi="Arial" w:cs="Arial"/>
                <w:sz w:val="22"/>
                <w:szCs w:val="22"/>
              </w:rPr>
              <w:t>f. Other Anticipated Resources</w:t>
            </w:r>
          </w:p>
        </w:tc>
      </w:tr>
      <w:tr w:rsidR="000603FC" w:rsidRPr="007911AE" w14:paraId="73242AD8" w14:textId="77777777" w:rsidTr="007911AE">
        <w:tc>
          <w:tcPr>
            <w:tcW w:w="5000" w:type="pct"/>
          </w:tcPr>
          <w:p w14:paraId="48475211" w14:textId="7D1F7D6B" w:rsidR="000603FC" w:rsidRPr="00B715AE" w:rsidRDefault="000603FC" w:rsidP="00B663E2">
            <w:pPr>
              <w:pStyle w:val="NormalWeb"/>
              <w:rPr>
                <w:rFonts w:ascii="Arial" w:hAnsi="Arial" w:cs="Arial"/>
                <w:sz w:val="22"/>
                <w:szCs w:val="22"/>
              </w:rPr>
            </w:pPr>
            <w:r w:rsidRPr="000603FC">
              <w:rPr>
                <w:rFonts w:ascii="Arial" w:hAnsi="Arial" w:cs="Arial"/>
                <w:b/>
              </w:rPr>
              <w:t>IV. Course syllabus</w:t>
            </w:r>
            <w:r w:rsidR="00F87C06">
              <w:rPr>
                <w:rFonts w:ascii="Arial" w:hAnsi="Arial" w:cs="Arial"/>
                <w:b/>
              </w:rPr>
              <w:t xml:space="preserve"> </w:t>
            </w:r>
            <w:r w:rsidR="00F87C06">
              <w:rPr>
                <w:rFonts w:ascii="Arial" w:hAnsi="Arial" w:cs="Arial"/>
              </w:rPr>
              <w:t xml:space="preserve">– </w:t>
            </w:r>
            <w:r w:rsidR="00F87C06" w:rsidRPr="00090082">
              <w:rPr>
                <w:rFonts w:ascii="Arial" w:hAnsi="Arial" w:cs="Arial"/>
                <w:sz w:val="22"/>
                <w:szCs w:val="22"/>
              </w:rPr>
              <w:t>attach</w:t>
            </w:r>
            <w:r w:rsidR="00A07B0D">
              <w:rPr>
                <w:rFonts w:ascii="Arial" w:hAnsi="Arial" w:cs="Arial"/>
                <w:sz w:val="22"/>
                <w:szCs w:val="22"/>
              </w:rPr>
              <w:t>ed</w:t>
            </w:r>
            <w:r w:rsidR="00F87C06" w:rsidRPr="00090082">
              <w:rPr>
                <w:rFonts w:ascii="Arial" w:hAnsi="Arial" w:cs="Arial"/>
                <w:sz w:val="22"/>
                <w:szCs w:val="22"/>
              </w:rPr>
              <w:t xml:space="preserve"> a course syllabus</w:t>
            </w:r>
            <w:r w:rsidR="00CF1449">
              <w:rPr>
                <w:rFonts w:ascii="Arial" w:hAnsi="Arial" w:cs="Arial"/>
                <w:sz w:val="22"/>
                <w:szCs w:val="22"/>
              </w:rPr>
              <w:t>,</w:t>
            </w:r>
            <w:r w:rsidR="00F87C06" w:rsidRPr="00090082">
              <w:rPr>
                <w:rFonts w:ascii="Arial" w:hAnsi="Arial" w:cs="Arial"/>
                <w:sz w:val="22"/>
                <w:szCs w:val="22"/>
              </w:rPr>
              <w:t xml:space="preserve"> </w:t>
            </w:r>
            <w:r w:rsidR="001A5E6F" w:rsidRPr="00090082">
              <w:rPr>
                <w:rFonts w:ascii="Arial" w:hAnsi="Arial" w:cs="Arial"/>
                <w:sz w:val="22"/>
                <w:szCs w:val="22"/>
              </w:rPr>
              <w:t xml:space="preserve">including content described in the </w:t>
            </w:r>
            <w:r w:rsidR="00660D7F" w:rsidRPr="00090082">
              <w:rPr>
                <w:rFonts w:ascii="Arial" w:hAnsi="Arial" w:cs="Arial"/>
                <w:sz w:val="22"/>
                <w:szCs w:val="22"/>
              </w:rPr>
              <w:t xml:space="preserve">new course proposal </w:t>
            </w:r>
            <w:r w:rsidR="001A5E6F" w:rsidRPr="00090082">
              <w:rPr>
                <w:rFonts w:ascii="Arial" w:hAnsi="Arial" w:cs="Arial"/>
                <w:sz w:val="22"/>
                <w:szCs w:val="22"/>
              </w:rPr>
              <w:t>instructions.</w:t>
            </w:r>
          </w:p>
        </w:tc>
      </w:tr>
    </w:tbl>
    <w:p w14:paraId="4D8C840C" w14:textId="77777777" w:rsidR="00EE04FD" w:rsidRDefault="00EE04FD">
      <w:pPr>
        <w:rPr>
          <w:sz w:val="24"/>
          <w:szCs w:val="24"/>
        </w:rPr>
      </w:pPr>
    </w:p>
    <w:p w14:paraId="22B2A9A3" w14:textId="4D29C7A9" w:rsidR="00997151" w:rsidRDefault="0011738B">
      <w:pPr>
        <w:rPr>
          <w:rFonts w:ascii="Arial" w:eastAsia="Times New Roman" w:hAnsi="Arial" w:cs="Arial"/>
        </w:rPr>
      </w:pPr>
      <w:r w:rsidRPr="0011738B">
        <w:rPr>
          <w:rFonts w:ascii="Arial" w:eastAsia="Times New Roman" w:hAnsi="Arial" w:cs="Arial"/>
        </w:rPr>
        <w:t xml:space="preserve">Attach </w:t>
      </w:r>
      <w:r w:rsidR="00CF1449">
        <w:rPr>
          <w:rFonts w:ascii="Arial" w:eastAsia="Times New Roman" w:hAnsi="Arial" w:cs="Arial"/>
        </w:rPr>
        <w:t xml:space="preserve">the </w:t>
      </w:r>
      <w:r w:rsidRPr="0011738B">
        <w:rPr>
          <w:rFonts w:ascii="Arial" w:eastAsia="Times New Roman" w:hAnsi="Arial" w:cs="Arial"/>
        </w:rPr>
        <w:t>appropriate signature page.</w:t>
      </w:r>
    </w:p>
    <w:p w14:paraId="3B228D8F" w14:textId="77777777" w:rsidR="00997151" w:rsidRDefault="00997151">
      <w:pPr>
        <w:rPr>
          <w:rFonts w:ascii="Arial" w:eastAsia="Times New Roman" w:hAnsi="Arial" w:cs="Arial"/>
        </w:rPr>
      </w:pPr>
      <w:r>
        <w:rPr>
          <w:rFonts w:ascii="Arial" w:eastAsia="Times New Roman" w:hAnsi="Arial" w:cs="Arial"/>
        </w:rPr>
        <w:br w:type="page"/>
      </w:r>
    </w:p>
    <w:p w14:paraId="379D7B65" w14:textId="148A0E78" w:rsidR="00997151" w:rsidRPr="00652335" w:rsidRDefault="00997151" w:rsidP="00997151">
      <w:pPr>
        <w:pStyle w:val="NormalWeb"/>
        <w:spacing w:before="0" w:beforeAutospacing="0" w:after="0" w:afterAutospacing="0" w:line="345" w:lineRule="atLeast"/>
        <w:textAlignment w:val="baseline"/>
        <w:rPr>
          <w:rFonts w:ascii="Arial" w:hAnsi="Arial" w:cs="Arial"/>
          <w:color w:val="2B2525"/>
          <w:sz w:val="22"/>
          <w:szCs w:val="22"/>
        </w:rPr>
      </w:pPr>
      <w:r w:rsidRPr="00652335">
        <w:rPr>
          <w:rStyle w:val="Strong"/>
          <w:rFonts w:ascii="Arial" w:hAnsi="Arial" w:cs="Arial"/>
          <w:color w:val="2B2525"/>
          <w:sz w:val="22"/>
          <w:szCs w:val="22"/>
          <w:bdr w:val="none" w:sz="0" w:space="0" w:color="auto" w:frame="1"/>
        </w:rPr>
        <w:lastRenderedPageBreak/>
        <w:t xml:space="preserve">ITEC </w:t>
      </w:r>
      <w:r w:rsidR="00CF1449">
        <w:rPr>
          <w:rStyle w:val="Strong"/>
          <w:rFonts w:ascii="Arial" w:hAnsi="Arial" w:cs="Arial"/>
          <w:color w:val="2B2525"/>
          <w:sz w:val="22"/>
          <w:szCs w:val="22"/>
          <w:bdr w:val="none" w:sz="0" w:space="0" w:color="auto" w:frame="1"/>
        </w:rPr>
        <w:t>45</w:t>
      </w:r>
      <w:r w:rsidR="00090082">
        <w:rPr>
          <w:rStyle w:val="Strong"/>
          <w:rFonts w:ascii="Arial" w:hAnsi="Arial" w:cs="Arial"/>
          <w:color w:val="2B2525"/>
          <w:sz w:val="22"/>
          <w:szCs w:val="22"/>
          <w:bdr w:val="none" w:sz="0" w:space="0" w:color="auto" w:frame="1"/>
        </w:rPr>
        <w:t>3</w:t>
      </w:r>
      <w:r w:rsidRPr="00652335">
        <w:rPr>
          <w:rStyle w:val="Strong"/>
          <w:rFonts w:ascii="Arial" w:hAnsi="Arial" w:cs="Arial"/>
          <w:color w:val="2B2525"/>
          <w:sz w:val="22"/>
          <w:szCs w:val="22"/>
          <w:bdr w:val="none" w:sz="0" w:space="0" w:color="auto" w:frame="1"/>
        </w:rPr>
        <w:t xml:space="preserve">: </w:t>
      </w:r>
      <w:r w:rsidR="00CF1449">
        <w:rPr>
          <w:rStyle w:val="Strong"/>
          <w:rFonts w:ascii="Arial" w:hAnsi="Arial" w:cs="Arial"/>
          <w:color w:val="2B2525"/>
          <w:sz w:val="22"/>
          <w:szCs w:val="22"/>
          <w:bdr w:val="none" w:sz="0" w:space="0" w:color="auto" w:frame="1"/>
        </w:rPr>
        <w:t>Distributed and Cloud Computing</w:t>
      </w:r>
      <w:r w:rsidR="00090082">
        <w:rPr>
          <w:rStyle w:val="Strong"/>
          <w:rFonts w:ascii="Arial" w:hAnsi="Arial" w:cs="Arial"/>
          <w:color w:val="2B2525"/>
          <w:sz w:val="22"/>
          <w:szCs w:val="22"/>
          <w:bdr w:val="none" w:sz="0" w:space="0" w:color="auto" w:frame="1"/>
        </w:rPr>
        <w:t>.</w:t>
      </w:r>
      <w:r w:rsidRPr="00652335">
        <w:rPr>
          <w:rFonts w:ascii="Arial" w:hAnsi="Arial" w:cs="Arial"/>
          <w:color w:val="2B2525"/>
          <w:sz w:val="22"/>
          <w:szCs w:val="22"/>
          <w:bdr w:val="none" w:sz="0" w:space="0" w:color="auto" w:frame="1"/>
        </w:rPr>
        <w:br/>
      </w:r>
      <w:r w:rsidRPr="00652335">
        <w:rPr>
          <w:rFonts w:ascii="Arial" w:hAnsi="Arial" w:cs="Arial"/>
          <w:color w:val="2B2525"/>
          <w:sz w:val="22"/>
          <w:szCs w:val="22"/>
          <w:bdr w:val="none" w:sz="0" w:space="0" w:color="auto" w:frame="1"/>
        </w:rPr>
        <w:br/>
      </w:r>
      <w:r w:rsidRPr="00652335">
        <w:rPr>
          <w:rStyle w:val="Strong"/>
          <w:rFonts w:ascii="Arial" w:hAnsi="Arial" w:cs="Arial"/>
          <w:color w:val="2B2525"/>
          <w:sz w:val="22"/>
          <w:szCs w:val="22"/>
          <w:bdr w:val="none" w:sz="0" w:space="0" w:color="auto" w:frame="1"/>
        </w:rPr>
        <w:t xml:space="preserve">Prerequisite: ITEC </w:t>
      </w:r>
      <w:r w:rsidR="00CF1449">
        <w:rPr>
          <w:rStyle w:val="Strong"/>
          <w:rFonts w:ascii="Arial" w:hAnsi="Arial" w:cs="Arial"/>
          <w:color w:val="2B2525"/>
          <w:sz w:val="22"/>
          <w:szCs w:val="22"/>
          <w:bdr w:val="none" w:sz="0" w:space="0" w:color="auto" w:frame="1"/>
        </w:rPr>
        <w:t>301</w:t>
      </w:r>
      <w:r w:rsidRPr="00652335">
        <w:rPr>
          <w:rStyle w:val="Strong"/>
          <w:rFonts w:ascii="Arial" w:hAnsi="Arial" w:cs="Arial"/>
          <w:color w:val="2B2525"/>
          <w:sz w:val="22"/>
          <w:szCs w:val="22"/>
          <w:bdr w:val="none" w:sz="0" w:space="0" w:color="auto" w:frame="1"/>
        </w:rPr>
        <w:t xml:space="preserve"> (Grade of “C” or better)</w:t>
      </w:r>
      <w:r w:rsidR="00090082">
        <w:rPr>
          <w:rStyle w:val="Strong"/>
          <w:rFonts w:ascii="Arial" w:hAnsi="Arial" w:cs="Arial"/>
          <w:color w:val="2B2525"/>
          <w:sz w:val="22"/>
          <w:szCs w:val="22"/>
          <w:bdr w:val="none" w:sz="0" w:space="0" w:color="auto" w:frame="1"/>
        </w:rPr>
        <w:t>, ITEC 3</w:t>
      </w:r>
      <w:r w:rsidR="00CF1449">
        <w:rPr>
          <w:rStyle w:val="Strong"/>
          <w:rFonts w:ascii="Arial" w:hAnsi="Arial" w:cs="Arial"/>
          <w:color w:val="2B2525"/>
          <w:sz w:val="22"/>
          <w:szCs w:val="22"/>
          <w:bdr w:val="none" w:sz="0" w:space="0" w:color="auto" w:frame="1"/>
        </w:rPr>
        <w:t xml:space="preserve">50 </w:t>
      </w:r>
      <w:r w:rsidR="00090082" w:rsidRPr="00652335">
        <w:rPr>
          <w:rStyle w:val="Strong"/>
          <w:rFonts w:ascii="Arial" w:hAnsi="Arial" w:cs="Arial"/>
          <w:color w:val="2B2525"/>
          <w:sz w:val="22"/>
          <w:szCs w:val="22"/>
          <w:bdr w:val="none" w:sz="0" w:space="0" w:color="auto" w:frame="1"/>
        </w:rPr>
        <w:t>(Grade of “C” or better)</w:t>
      </w:r>
    </w:p>
    <w:p w14:paraId="626D1D54" w14:textId="77777777" w:rsidR="00CF1449" w:rsidRDefault="00997151" w:rsidP="00CF1449">
      <w:pPr>
        <w:pStyle w:val="NormalWeb"/>
        <w:spacing w:after="0"/>
        <w:textAlignment w:val="baseline"/>
        <w:rPr>
          <w:rFonts w:ascii="Arial" w:hAnsi="Arial" w:cs="Arial"/>
          <w:sz w:val="22"/>
          <w:szCs w:val="22"/>
        </w:rPr>
      </w:pPr>
      <w:r w:rsidRPr="00652335">
        <w:rPr>
          <w:rStyle w:val="Strong"/>
          <w:rFonts w:ascii="Arial" w:hAnsi="Arial" w:cs="Arial"/>
          <w:color w:val="2B2525"/>
          <w:sz w:val="22"/>
          <w:szCs w:val="22"/>
          <w:bdr w:val="none" w:sz="0" w:space="0" w:color="auto" w:frame="1"/>
        </w:rPr>
        <w:t>Credit Hours: (</w:t>
      </w:r>
      <w:r w:rsidR="00CF1449">
        <w:rPr>
          <w:rStyle w:val="Strong"/>
          <w:rFonts w:ascii="Arial" w:hAnsi="Arial" w:cs="Arial"/>
          <w:color w:val="2B2525"/>
          <w:sz w:val="22"/>
          <w:szCs w:val="22"/>
          <w:bdr w:val="none" w:sz="0" w:space="0" w:color="auto" w:frame="1"/>
        </w:rPr>
        <w:t>3</w:t>
      </w:r>
      <w:r w:rsidRPr="00652335">
        <w:rPr>
          <w:rStyle w:val="Strong"/>
          <w:rFonts w:ascii="Arial" w:hAnsi="Arial" w:cs="Arial"/>
          <w:color w:val="2B2525"/>
          <w:sz w:val="22"/>
          <w:szCs w:val="22"/>
          <w:bdr w:val="none" w:sz="0" w:space="0" w:color="auto" w:frame="1"/>
        </w:rPr>
        <w:t xml:space="preserve">) </w:t>
      </w:r>
      <w:r w:rsidR="00CF1449">
        <w:rPr>
          <w:rStyle w:val="Strong"/>
          <w:rFonts w:ascii="Arial" w:hAnsi="Arial" w:cs="Arial"/>
          <w:color w:val="2B2525"/>
          <w:sz w:val="22"/>
          <w:szCs w:val="22"/>
          <w:bdr w:val="none" w:sz="0" w:space="0" w:color="auto" w:frame="1"/>
        </w:rPr>
        <w:t>Three</w:t>
      </w:r>
      <w:r w:rsidRPr="00652335">
        <w:rPr>
          <w:rStyle w:val="Strong"/>
          <w:rFonts w:ascii="Arial" w:hAnsi="Arial" w:cs="Arial"/>
          <w:color w:val="2B2525"/>
          <w:sz w:val="22"/>
          <w:szCs w:val="22"/>
          <w:bdr w:val="none" w:sz="0" w:space="0" w:color="auto" w:frame="1"/>
        </w:rPr>
        <w:t xml:space="preserve"> hours lecture</w:t>
      </w:r>
      <w:r w:rsidRPr="00652335">
        <w:rPr>
          <w:rFonts w:ascii="Arial" w:hAnsi="Arial" w:cs="Arial"/>
          <w:color w:val="2B2525"/>
          <w:sz w:val="22"/>
          <w:szCs w:val="22"/>
        </w:rPr>
        <w:br/>
      </w:r>
      <w:r w:rsidRPr="00652335">
        <w:rPr>
          <w:rFonts w:ascii="Arial" w:hAnsi="Arial" w:cs="Arial"/>
          <w:color w:val="2B2525"/>
          <w:sz w:val="22"/>
          <w:szCs w:val="22"/>
        </w:rPr>
        <w:br/>
      </w:r>
      <w:r w:rsidR="00A07B0D" w:rsidRPr="00CF1449">
        <w:rPr>
          <w:rFonts w:ascii="Arial" w:hAnsi="Arial" w:cs="Arial"/>
          <w:sz w:val="22"/>
          <w:szCs w:val="22"/>
        </w:rPr>
        <w:t xml:space="preserve">The course will explore </w:t>
      </w:r>
      <w:r w:rsidR="00CF1449" w:rsidRPr="00CF1449">
        <w:rPr>
          <w:rFonts w:ascii="Arial" w:hAnsi="Arial" w:cs="Arial"/>
          <w:sz w:val="22"/>
          <w:szCs w:val="22"/>
        </w:rPr>
        <w:t xml:space="preserve">theoretical concepts and hands-on practices on distributed and cloud computing. </w:t>
      </w:r>
    </w:p>
    <w:p w14:paraId="6F35C9F3" w14:textId="77777777" w:rsidR="00CF1449" w:rsidRDefault="00997151" w:rsidP="00CF1449">
      <w:pPr>
        <w:pStyle w:val="NormalWeb"/>
        <w:spacing w:after="0"/>
        <w:textAlignment w:val="baseline"/>
        <w:rPr>
          <w:rStyle w:val="Strong"/>
          <w:rFonts w:ascii="Arial" w:hAnsi="Arial" w:cs="Arial"/>
          <w:color w:val="2B2525"/>
          <w:sz w:val="22"/>
          <w:szCs w:val="22"/>
          <w:bdr w:val="none" w:sz="0" w:space="0" w:color="auto" w:frame="1"/>
        </w:rPr>
      </w:pPr>
      <w:r w:rsidRPr="00CF1449">
        <w:rPr>
          <w:rFonts w:ascii="Arial" w:hAnsi="Arial" w:cs="Arial"/>
          <w:sz w:val="22"/>
          <w:szCs w:val="22"/>
        </w:rPr>
        <w:br/>
      </w:r>
      <w:r w:rsidRPr="00652335">
        <w:rPr>
          <w:rFonts w:ascii="Arial" w:hAnsi="Arial" w:cs="Arial"/>
          <w:color w:val="2B2525"/>
          <w:sz w:val="22"/>
          <w:szCs w:val="22"/>
        </w:rPr>
        <w:br/>
      </w:r>
      <w:r w:rsidRPr="00652335">
        <w:rPr>
          <w:rStyle w:val="Strong"/>
          <w:rFonts w:ascii="Arial" w:hAnsi="Arial" w:cs="Arial"/>
          <w:color w:val="2B2525"/>
          <w:sz w:val="22"/>
          <w:szCs w:val="22"/>
          <w:bdr w:val="none" w:sz="0" w:space="0" w:color="auto" w:frame="1"/>
        </w:rPr>
        <w:t>Detailed Description of Content of Course</w:t>
      </w:r>
    </w:p>
    <w:p w14:paraId="48A464AC" w14:textId="2BEA0E0D" w:rsidR="00CF1449" w:rsidRDefault="00CF1449" w:rsidP="00CF1449">
      <w:pPr>
        <w:pStyle w:val="NormalWeb"/>
        <w:spacing w:after="0"/>
        <w:ind w:left="360"/>
        <w:textAlignment w:val="baseline"/>
        <w:rPr>
          <w:rFonts w:ascii="Arial" w:hAnsi="Arial" w:cs="Arial"/>
          <w:color w:val="2B2525"/>
          <w:sz w:val="22"/>
          <w:szCs w:val="22"/>
        </w:rPr>
      </w:pPr>
      <w:r>
        <w:rPr>
          <w:rFonts w:ascii="Arial" w:hAnsi="Arial" w:cs="Arial"/>
          <w:color w:val="2B2525"/>
          <w:sz w:val="22"/>
          <w:szCs w:val="22"/>
        </w:rPr>
        <w:t>Topics include:</w:t>
      </w:r>
    </w:p>
    <w:p w14:paraId="335DC1BF" w14:textId="757946F7" w:rsidR="00A07B0D" w:rsidRDefault="00CF1449" w:rsidP="00CF1449">
      <w:pPr>
        <w:pStyle w:val="NormalWeb"/>
        <w:numPr>
          <w:ilvl w:val="0"/>
          <w:numId w:val="12"/>
        </w:numPr>
        <w:spacing w:after="0"/>
        <w:textAlignment w:val="baseline"/>
        <w:rPr>
          <w:rFonts w:ascii="Arial" w:hAnsi="Arial" w:cs="Arial"/>
          <w:color w:val="2B2525"/>
          <w:sz w:val="22"/>
          <w:szCs w:val="22"/>
        </w:rPr>
      </w:pPr>
      <w:r>
        <w:rPr>
          <w:rFonts w:ascii="Arial" w:hAnsi="Arial" w:cs="Arial"/>
          <w:color w:val="2B2525"/>
          <w:sz w:val="22"/>
          <w:szCs w:val="22"/>
        </w:rPr>
        <w:t>Distributed System Models and Enabling Technologies</w:t>
      </w:r>
    </w:p>
    <w:p w14:paraId="50D276DD" w14:textId="6DA5AB3A" w:rsidR="00CF1449" w:rsidRDefault="00CF1449" w:rsidP="00CF1449">
      <w:pPr>
        <w:pStyle w:val="NormalWeb"/>
        <w:numPr>
          <w:ilvl w:val="1"/>
          <w:numId w:val="12"/>
        </w:numPr>
        <w:spacing w:after="0"/>
        <w:textAlignment w:val="baseline"/>
        <w:rPr>
          <w:rFonts w:ascii="Arial" w:hAnsi="Arial" w:cs="Arial"/>
          <w:color w:val="2B2525"/>
          <w:sz w:val="22"/>
          <w:szCs w:val="22"/>
        </w:rPr>
      </w:pPr>
      <w:r>
        <w:rPr>
          <w:rFonts w:ascii="Arial" w:hAnsi="Arial" w:cs="Arial"/>
          <w:color w:val="2B2525"/>
          <w:sz w:val="22"/>
          <w:szCs w:val="22"/>
        </w:rPr>
        <w:t>System Models for Distributed and Cloud Computing</w:t>
      </w:r>
    </w:p>
    <w:p w14:paraId="07A6C6E9" w14:textId="68054C59" w:rsidR="00CF1449" w:rsidRDefault="00CF1449" w:rsidP="00CF1449">
      <w:pPr>
        <w:pStyle w:val="NormalWeb"/>
        <w:numPr>
          <w:ilvl w:val="1"/>
          <w:numId w:val="12"/>
        </w:numPr>
        <w:spacing w:after="0"/>
        <w:textAlignment w:val="baseline"/>
        <w:rPr>
          <w:rFonts w:ascii="Arial" w:hAnsi="Arial" w:cs="Arial"/>
          <w:color w:val="2B2525"/>
          <w:sz w:val="22"/>
          <w:szCs w:val="22"/>
        </w:rPr>
      </w:pPr>
      <w:r>
        <w:rPr>
          <w:rFonts w:ascii="Arial" w:hAnsi="Arial" w:cs="Arial"/>
          <w:color w:val="2B2525"/>
          <w:sz w:val="22"/>
          <w:szCs w:val="22"/>
        </w:rPr>
        <w:t>Software Environments for Distributed Systems and Clouds</w:t>
      </w:r>
    </w:p>
    <w:p w14:paraId="3946B11C" w14:textId="3CAC8D2E" w:rsidR="00CF1449" w:rsidRDefault="00CF1449" w:rsidP="00CF1449">
      <w:pPr>
        <w:pStyle w:val="NormalWeb"/>
        <w:numPr>
          <w:ilvl w:val="1"/>
          <w:numId w:val="12"/>
        </w:numPr>
        <w:spacing w:after="0"/>
        <w:textAlignment w:val="baseline"/>
        <w:rPr>
          <w:rFonts w:ascii="Arial" w:hAnsi="Arial" w:cs="Arial"/>
          <w:color w:val="2B2525"/>
          <w:sz w:val="22"/>
          <w:szCs w:val="22"/>
        </w:rPr>
      </w:pPr>
      <w:r>
        <w:rPr>
          <w:rFonts w:ascii="Arial" w:hAnsi="Arial" w:cs="Arial"/>
          <w:color w:val="2B2525"/>
          <w:sz w:val="22"/>
          <w:szCs w:val="22"/>
        </w:rPr>
        <w:t>Performance, Security, and Energy Efficiency</w:t>
      </w:r>
    </w:p>
    <w:p w14:paraId="0F8E8987" w14:textId="6B92AB59" w:rsidR="00CF1449" w:rsidRDefault="00CF1449" w:rsidP="00CF1449">
      <w:pPr>
        <w:pStyle w:val="NormalWeb"/>
        <w:numPr>
          <w:ilvl w:val="0"/>
          <w:numId w:val="12"/>
        </w:numPr>
        <w:spacing w:after="0"/>
        <w:textAlignment w:val="baseline"/>
        <w:rPr>
          <w:rFonts w:ascii="Arial" w:hAnsi="Arial" w:cs="Arial"/>
          <w:color w:val="2B2525"/>
          <w:sz w:val="22"/>
          <w:szCs w:val="22"/>
        </w:rPr>
      </w:pPr>
      <w:r>
        <w:rPr>
          <w:rFonts w:ascii="Arial" w:hAnsi="Arial" w:cs="Arial"/>
          <w:color w:val="2B2525"/>
          <w:sz w:val="22"/>
          <w:szCs w:val="22"/>
        </w:rPr>
        <w:t>Virtual Machines and Virtualization of Clusters and Data Centers</w:t>
      </w:r>
    </w:p>
    <w:p w14:paraId="74C45C0E" w14:textId="29CB4DA7" w:rsidR="00CF1449" w:rsidRDefault="00CF1449" w:rsidP="00CF1449">
      <w:pPr>
        <w:pStyle w:val="NormalWeb"/>
        <w:numPr>
          <w:ilvl w:val="0"/>
          <w:numId w:val="12"/>
        </w:numPr>
        <w:spacing w:after="0"/>
        <w:textAlignment w:val="baseline"/>
        <w:rPr>
          <w:rFonts w:ascii="Arial" w:hAnsi="Arial" w:cs="Arial"/>
          <w:color w:val="2B2525"/>
          <w:sz w:val="22"/>
          <w:szCs w:val="22"/>
        </w:rPr>
      </w:pPr>
      <w:r>
        <w:rPr>
          <w:rFonts w:ascii="Arial" w:hAnsi="Arial" w:cs="Arial"/>
          <w:color w:val="2B2525"/>
          <w:sz w:val="22"/>
          <w:szCs w:val="22"/>
        </w:rPr>
        <w:t>Cloud Platform Architecture over Virtualized Data Centers</w:t>
      </w:r>
    </w:p>
    <w:p w14:paraId="776EC1AD" w14:textId="06448CE4" w:rsidR="00CF1449" w:rsidRDefault="00CF1449" w:rsidP="00CF1449">
      <w:pPr>
        <w:pStyle w:val="NormalWeb"/>
        <w:numPr>
          <w:ilvl w:val="1"/>
          <w:numId w:val="12"/>
        </w:numPr>
        <w:spacing w:after="0"/>
        <w:textAlignment w:val="baseline"/>
        <w:rPr>
          <w:rFonts w:ascii="Arial" w:hAnsi="Arial" w:cs="Arial"/>
          <w:color w:val="2B2525"/>
          <w:sz w:val="22"/>
          <w:szCs w:val="22"/>
        </w:rPr>
      </w:pPr>
      <w:r>
        <w:rPr>
          <w:rFonts w:ascii="Arial" w:hAnsi="Arial" w:cs="Arial"/>
          <w:color w:val="2B2525"/>
          <w:sz w:val="22"/>
          <w:szCs w:val="22"/>
        </w:rPr>
        <w:t>Cloud Computing and Service Models</w:t>
      </w:r>
    </w:p>
    <w:p w14:paraId="0EDDCBD7" w14:textId="477BC987" w:rsidR="00CF1449" w:rsidRDefault="00CF1449" w:rsidP="00CF1449">
      <w:pPr>
        <w:pStyle w:val="NormalWeb"/>
        <w:numPr>
          <w:ilvl w:val="2"/>
          <w:numId w:val="12"/>
        </w:numPr>
        <w:spacing w:after="0"/>
        <w:textAlignment w:val="baseline"/>
        <w:rPr>
          <w:rFonts w:ascii="Arial" w:hAnsi="Arial" w:cs="Arial"/>
          <w:color w:val="2B2525"/>
          <w:sz w:val="22"/>
          <w:szCs w:val="22"/>
        </w:rPr>
      </w:pPr>
      <w:r>
        <w:rPr>
          <w:rFonts w:ascii="Arial" w:hAnsi="Arial" w:cs="Arial"/>
          <w:color w:val="2B2525"/>
          <w:sz w:val="22"/>
          <w:szCs w:val="22"/>
        </w:rPr>
        <w:t>Public, Private, and Hybrid Clouds</w:t>
      </w:r>
    </w:p>
    <w:p w14:paraId="72EF26D8" w14:textId="4527A4FD" w:rsidR="00CF1449" w:rsidRDefault="00CF1449" w:rsidP="00CF1449">
      <w:pPr>
        <w:pStyle w:val="NormalWeb"/>
        <w:numPr>
          <w:ilvl w:val="2"/>
          <w:numId w:val="12"/>
        </w:numPr>
        <w:spacing w:after="0"/>
        <w:textAlignment w:val="baseline"/>
        <w:rPr>
          <w:rFonts w:ascii="Arial" w:hAnsi="Arial" w:cs="Arial"/>
          <w:color w:val="2B2525"/>
          <w:sz w:val="22"/>
          <w:szCs w:val="22"/>
        </w:rPr>
      </w:pPr>
      <w:r>
        <w:rPr>
          <w:rFonts w:ascii="Arial" w:hAnsi="Arial" w:cs="Arial"/>
          <w:color w:val="2B2525"/>
          <w:sz w:val="22"/>
          <w:szCs w:val="22"/>
        </w:rPr>
        <w:t>Cloud Ecosystem and Enabling Technologies</w:t>
      </w:r>
    </w:p>
    <w:p w14:paraId="1CF16AB5" w14:textId="4E79E910" w:rsidR="00CF1449" w:rsidRDefault="00CF1449" w:rsidP="00CF1449">
      <w:pPr>
        <w:pStyle w:val="NormalWeb"/>
        <w:numPr>
          <w:ilvl w:val="2"/>
          <w:numId w:val="12"/>
        </w:numPr>
        <w:spacing w:after="0"/>
        <w:textAlignment w:val="baseline"/>
        <w:rPr>
          <w:rFonts w:ascii="Arial" w:hAnsi="Arial" w:cs="Arial"/>
          <w:color w:val="2B2525"/>
          <w:sz w:val="22"/>
          <w:szCs w:val="22"/>
        </w:rPr>
      </w:pPr>
      <w:r>
        <w:rPr>
          <w:rFonts w:ascii="Arial" w:hAnsi="Arial" w:cs="Arial"/>
          <w:color w:val="2B2525"/>
          <w:sz w:val="22"/>
          <w:szCs w:val="22"/>
        </w:rPr>
        <w:t>Infrastructure-as-a-Service (IaaS)</w:t>
      </w:r>
    </w:p>
    <w:p w14:paraId="35EEF2AA" w14:textId="556227B6" w:rsidR="00CF1449" w:rsidRDefault="00CF1449" w:rsidP="00CF1449">
      <w:pPr>
        <w:pStyle w:val="NormalWeb"/>
        <w:numPr>
          <w:ilvl w:val="2"/>
          <w:numId w:val="12"/>
        </w:numPr>
        <w:spacing w:after="0"/>
        <w:textAlignment w:val="baseline"/>
        <w:rPr>
          <w:rFonts w:ascii="Arial" w:hAnsi="Arial" w:cs="Arial"/>
          <w:color w:val="2B2525"/>
          <w:sz w:val="22"/>
          <w:szCs w:val="22"/>
        </w:rPr>
      </w:pPr>
      <w:r>
        <w:rPr>
          <w:rFonts w:ascii="Arial" w:hAnsi="Arial" w:cs="Arial"/>
          <w:color w:val="2B2525"/>
          <w:sz w:val="22"/>
          <w:szCs w:val="22"/>
        </w:rPr>
        <w:t>Platform-as-a-Service (PaaS) and Software-as-a-Service (SaaS)</w:t>
      </w:r>
    </w:p>
    <w:p w14:paraId="319A44F7" w14:textId="3684882E" w:rsidR="00CF1449" w:rsidRDefault="00CF1449" w:rsidP="00CF1449">
      <w:pPr>
        <w:pStyle w:val="NormalWeb"/>
        <w:numPr>
          <w:ilvl w:val="1"/>
          <w:numId w:val="12"/>
        </w:numPr>
        <w:spacing w:after="0"/>
        <w:textAlignment w:val="baseline"/>
        <w:rPr>
          <w:rFonts w:ascii="Arial" w:hAnsi="Arial" w:cs="Arial"/>
          <w:color w:val="2B2525"/>
          <w:sz w:val="22"/>
          <w:szCs w:val="22"/>
        </w:rPr>
      </w:pPr>
      <w:r>
        <w:rPr>
          <w:rFonts w:ascii="Arial" w:hAnsi="Arial" w:cs="Arial"/>
          <w:color w:val="2B2525"/>
          <w:sz w:val="22"/>
          <w:szCs w:val="22"/>
        </w:rPr>
        <w:t>Data-Center Design and Interconnection Networks</w:t>
      </w:r>
    </w:p>
    <w:p w14:paraId="15690A88" w14:textId="7CB6A9D1" w:rsidR="00CF1449" w:rsidRDefault="00CF1449" w:rsidP="00CF1449">
      <w:pPr>
        <w:pStyle w:val="NormalWeb"/>
        <w:numPr>
          <w:ilvl w:val="1"/>
          <w:numId w:val="12"/>
        </w:numPr>
        <w:spacing w:after="0"/>
        <w:textAlignment w:val="baseline"/>
        <w:rPr>
          <w:rFonts w:ascii="Arial" w:hAnsi="Arial" w:cs="Arial"/>
          <w:color w:val="2B2525"/>
          <w:sz w:val="22"/>
          <w:szCs w:val="22"/>
        </w:rPr>
      </w:pPr>
      <w:r>
        <w:rPr>
          <w:rFonts w:ascii="Arial" w:hAnsi="Arial" w:cs="Arial"/>
          <w:color w:val="2B2525"/>
          <w:sz w:val="22"/>
          <w:szCs w:val="22"/>
        </w:rPr>
        <w:t>Architectural Design of Compute and Storage Clouds</w:t>
      </w:r>
    </w:p>
    <w:p w14:paraId="069DBEB3" w14:textId="670408E0" w:rsidR="00CF1449" w:rsidRDefault="00CF1449" w:rsidP="00CF1449">
      <w:pPr>
        <w:pStyle w:val="NormalWeb"/>
        <w:numPr>
          <w:ilvl w:val="1"/>
          <w:numId w:val="12"/>
        </w:numPr>
        <w:spacing w:after="0"/>
        <w:textAlignment w:val="baseline"/>
        <w:rPr>
          <w:rFonts w:ascii="Arial" w:hAnsi="Arial" w:cs="Arial"/>
          <w:color w:val="2B2525"/>
          <w:sz w:val="22"/>
          <w:szCs w:val="22"/>
        </w:rPr>
      </w:pPr>
      <w:r>
        <w:rPr>
          <w:rFonts w:ascii="Arial" w:hAnsi="Arial" w:cs="Arial"/>
          <w:color w:val="2B2525"/>
          <w:sz w:val="22"/>
          <w:szCs w:val="22"/>
        </w:rPr>
        <w:t>Public Cloud Platforms: e.g., Amazon Web Service (AWS), Google Cloud, Microsoft Azure</w:t>
      </w:r>
    </w:p>
    <w:p w14:paraId="464CF3BF" w14:textId="3A8EBA23" w:rsidR="00CF1449" w:rsidRDefault="00CF1449" w:rsidP="00CF1449">
      <w:pPr>
        <w:pStyle w:val="NormalWeb"/>
        <w:numPr>
          <w:ilvl w:val="1"/>
          <w:numId w:val="12"/>
        </w:numPr>
        <w:spacing w:after="0"/>
        <w:textAlignment w:val="baseline"/>
        <w:rPr>
          <w:rFonts w:ascii="Arial" w:hAnsi="Arial" w:cs="Arial"/>
          <w:color w:val="2B2525"/>
          <w:sz w:val="22"/>
          <w:szCs w:val="22"/>
        </w:rPr>
      </w:pPr>
      <w:r>
        <w:rPr>
          <w:rFonts w:ascii="Arial" w:hAnsi="Arial" w:cs="Arial"/>
          <w:color w:val="2B2525"/>
          <w:sz w:val="22"/>
          <w:szCs w:val="22"/>
        </w:rPr>
        <w:t>Inter-cloud Resource Management</w:t>
      </w:r>
    </w:p>
    <w:p w14:paraId="1087A8AF" w14:textId="09F38FCC" w:rsidR="00CF1449" w:rsidRDefault="00CF1449" w:rsidP="00CF1449">
      <w:pPr>
        <w:pStyle w:val="NormalWeb"/>
        <w:numPr>
          <w:ilvl w:val="1"/>
          <w:numId w:val="12"/>
        </w:numPr>
        <w:spacing w:after="0"/>
        <w:textAlignment w:val="baseline"/>
        <w:rPr>
          <w:rFonts w:ascii="Arial" w:hAnsi="Arial" w:cs="Arial"/>
          <w:color w:val="2B2525"/>
          <w:sz w:val="22"/>
          <w:szCs w:val="22"/>
        </w:rPr>
      </w:pPr>
      <w:r>
        <w:rPr>
          <w:rFonts w:ascii="Arial" w:hAnsi="Arial" w:cs="Arial"/>
          <w:color w:val="2B2525"/>
          <w:sz w:val="22"/>
          <w:szCs w:val="22"/>
        </w:rPr>
        <w:t>Cloud Security and Trust Management</w:t>
      </w:r>
    </w:p>
    <w:p w14:paraId="5FE03330" w14:textId="39A3E0D7" w:rsidR="00CF1449" w:rsidRDefault="00CF1449" w:rsidP="00CF1449">
      <w:pPr>
        <w:pStyle w:val="NormalWeb"/>
        <w:numPr>
          <w:ilvl w:val="0"/>
          <w:numId w:val="12"/>
        </w:numPr>
        <w:spacing w:after="0"/>
        <w:textAlignment w:val="baseline"/>
        <w:rPr>
          <w:rFonts w:ascii="Arial" w:hAnsi="Arial" w:cs="Arial"/>
          <w:color w:val="2B2525"/>
          <w:sz w:val="22"/>
          <w:szCs w:val="22"/>
        </w:rPr>
      </w:pPr>
      <w:r>
        <w:rPr>
          <w:rFonts w:ascii="Arial" w:hAnsi="Arial" w:cs="Arial"/>
          <w:color w:val="2B2525"/>
          <w:sz w:val="22"/>
          <w:szCs w:val="22"/>
        </w:rPr>
        <w:t>Cloud Programming and Software Environments</w:t>
      </w:r>
    </w:p>
    <w:p w14:paraId="5EF57D08" w14:textId="28C6CA32" w:rsidR="00CF1449" w:rsidRDefault="00CF1449" w:rsidP="00CF1449">
      <w:pPr>
        <w:pStyle w:val="NormalWeb"/>
        <w:numPr>
          <w:ilvl w:val="1"/>
          <w:numId w:val="12"/>
        </w:numPr>
        <w:spacing w:after="0"/>
        <w:textAlignment w:val="baseline"/>
        <w:rPr>
          <w:rFonts w:ascii="Arial" w:hAnsi="Arial" w:cs="Arial"/>
          <w:color w:val="2B2525"/>
          <w:sz w:val="22"/>
          <w:szCs w:val="22"/>
        </w:rPr>
      </w:pPr>
      <w:r>
        <w:rPr>
          <w:rFonts w:ascii="Arial" w:hAnsi="Arial" w:cs="Arial"/>
          <w:color w:val="2B2525"/>
          <w:sz w:val="22"/>
          <w:szCs w:val="22"/>
        </w:rPr>
        <w:t>Parallel and Distributed Programming Paradigms</w:t>
      </w:r>
    </w:p>
    <w:p w14:paraId="6D47B787" w14:textId="721D3EED" w:rsidR="00CF1449" w:rsidRDefault="00CF1449" w:rsidP="00CF1449">
      <w:pPr>
        <w:pStyle w:val="NormalWeb"/>
        <w:numPr>
          <w:ilvl w:val="1"/>
          <w:numId w:val="12"/>
        </w:numPr>
        <w:spacing w:after="0"/>
        <w:textAlignment w:val="baseline"/>
        <w:rPr>
          <w:rFonts w:ascii="Arial" w:hAnsi="Arial" w:cs="Arial"/>
          <w:color w:val="2B2525"/>
          <w:sz w:val="22"/>
          <w:szCs w:val="22"/>
        </w:rPr>
      </w:pPr>
      <w:r>
        <w:rPr>
          <w:rFonts w:ascii="Arial" w:hAnsi="Arial" w:cs="Arial"/>
          <w:color w:val="2B2525"/>
          <w:sz w:val="22"/>
          <w:szCs w:val="22"/>
        </w:rPr>
        <w:t>Programming on Cloud Platform: e.g., Amazon AWS, Microsoft Azure, and Google App Engine</w:t>
      </w:r>
    </w:p>
    <w:p w14:paraId="437459B5" w14:textId="3AA2649C" w:rsidR="00CF1449" w:rsidRDefault="00CF1449" w:rsidP="00CF1449">
      <w:pPr>
        <w:pStyle w:val="NormalWeb"/>
        <w:numPr>
          <w:ilvl w:val="0"/>
          <w:numId w:val="12"/>
        </w:numPr>
        <w:spacing w:after="0"/>
        <w:textAlignment w:val="baseline"/>
        <w:rPr>
          <w:rFonts w:ascii="Arial" w:hAnsi="Arial" w:cs="Arial"/>
          <w:color w:val="2B2525"/>
          <w:sz w:val="22"/>
          <w:szCs w:val="22"/>
        </w:rPr>
      </w:pPr>
      <w:r>
        <w:rPr>
          <w:rFonts w:ascii="Arial" w:hAnsi="Arial" w:cs="Arial"/>
          <w:color w:val="2B2525"/>
          <w:sz w:val="22"/>
          <w:szCs w:val="22"/>
        </w:rPr>
        <w:t>Hands-on Practice</w:t>
      </w:r>
      <w:r w:rsidR="00B22D15">
        <w:rPr>
          <w:rFonts w:ascii="Arial" w:hAnsi="Arial" w:cs="Arial"/>
          <w:color w:val="2B2525"/>
          <w:sz w:val="22"/>
          <w:szCs w:val="22"/>
        </w:rPr>
        <w:t>s</w:t>
      </w:r>
    </w:p>
    <w:p w14:paraId="702FA5BF" w14:textId="77777777" w:rsidR="00CF1449" w:rsidRDefault="00997151" w:rsidP="00DA2284">
      <w:pPr>
        <w:pStyle w:val="NormalWeb"/>
        <w:spacing w:after="0"/>
        <w:textAlignment w:val="baseline"/>
        <w:rPr>
          <w:rStyle w:val="Strong"/>
          <w:rFonts w:ascii="Arial" w:hAnsi="Arial" w:cs="Arial"/>
          <w:color w:val="2B2525"/>
          <w:sz w:val="22"/>
          <w:szCs w:val="22"/>
          <w:bdr w:val="none" w:sz="0" w:space="0" w:color="auto" w:frame="1"/>
        </w:rPr>
      </w:pPr>
      <w:r w:rsidRPr="00652335">
        <w:rPr>
          <w:rFonts w:ascii="Arial" w:hAnsi="Arial" w:cs="Arial"/>
          <w:color w:val="2B2525"/>
          <w:sz w:val="22"/>
          <w:szCs w:val="22"/>
        </w:rPr>
        <w:br/>
      </w:r>
      <w:r w:rsidRPr="00652335">
        <w:rPr>
          <w:rFonts w:ascii="Arial" w:hAnsi="Arial" w:cs="Arial"/>
          <w:color w:val="2B2525"/>
          <w:sz w:val="22"/>
          <w:szCs w:val="22"/>
          <w:bdr w:val="none" w:sz="0" w:space="0" w:color="auto" w:frame="1"/>
        </w:rPr>
        <w:br/>
      </w:r>
      <w:r w:rsidRPr="00652335">
        <w:rPr>
          <w:rStyle w:val="Strong"/>
          <w:rFonts w:ascii="Arial" w:hAnsi="Arial" w:cs="Arial"/>
          <w:color w:val="2B2525"/>
          <w:sz w:val="22"/>
          <w:szCs w:val="22"/>
          <w:bdr w:val="none" w:sz="0" w:space="0" w:color="auto" w:frame="1"/>
        </w:rPr>
        <w:t>Detailed Description of Conduct of Course</w:t>
      </w:r>
      <w:r w:rsidRPr="00652335">
        <w:rPr>
          <w:rFonts w:ascii="Arial" w:hAnsi="Arial" w:cs="Arial"/>
          <w:color w:val="2B2525"/>
          <w:sz w:val="22"/>
          <w:szCs w:val="22"/>
        </w:rPr>
        <w:br/>
      </w:r>
      <w:r w:rsidRPr="00652335">
        <w:rPr>
          <w:rFonts w:ascii="Arial" w:hAnsi="Arial" w:cs="Arial"/>
          <w:color w:val="2B2525"/>
          <w:sz w:val="22"/>
          <w:szCs w:val="22"/>
        </w:rPr>
        <w:br/>
      </w:r>
      <w:r>
        <w:rPr>
          <w:rFonts w:ascii="Arial" w:hAnsi="Arial" w:cs="Arial"/>
          <w:color w:val="2B2525"/>
          <w:sz w:val="22"/>
          <w:szCs w:val="22"/>
        </w:rPr>
        <w:t>This will be a primarily asynchronous, online course with online meetings to accompany the asynchronous modules.</w:t>
      </w:r>
      <w:r w:rsidRPr="00652335">
        <w:rPr>
          <w:rFonts w:ascii="Arial" w:hAnsi="Arial" w:cs="Arial"/>
          <w:color w:val="2B2525"/>
          <w:sz w:val="22"/>
          <w:szCs w:val="22"/>
        </w:rPr>
        <w:br/>
      </w:r>
      <w:r w:rsidRPr="00652335">
        <w:rPr>
          <w:rFonts w:ascii="Arial" w:hAnsi="Arial" w:cs="Arial"/>
          <w:color w:val="2B2525"/>
          <w:sz w:val="22"/>
          <w:szCs w:val="22"/>
          <w:bdr w:val="none" w:sz="0" w:space="0" w:color="auto" w:frame="1"/>
        </w:rPr>
        <w:br/>
      </w:r>
    </w:p>
    <w:p w14:paraId="2892AAA5" w14:textId="6EF67A68" w:rsidR="00DA2284" w:rsidRPr="00DA2284" w:rsidRDefault="00997151" w:rsidP="00DA2284">
      <w:pPr>
        <w:pStyle w:val="NormalWeb"/>
        <w:spacing w:after="0"/>
        <w:textAlignment w:val="baseline"/>
        <w:rPr>
          <w:rFonts w:ascii="Arial" w:hAnsi="Arial" w:cs="Arial"/>
          <w:sz w:val="22"/>
          <w:szCs w:val="22"/>
        </w:rPr>
      </w:pPr>
      <w:r w:rsidRPr="00652335">
        <w:rPr>
          <w:rStyle w:val="Strong"/>
          <w:rFonts w:ascii="Arial" w:hAnsi="Arial" w:cs="Arial"/>
          <w:color w:val="2B2525"/>
          <w:sz w:val="22"/>
          <w:szCs w:val="22"/>
          <w:bdr w:val="none" w:sz="0" w:space="0" w:color="auto" w:frame="1"/>
        </w:rPr>
        <w:t>Goals and Objectives of the Course</w:t>
      </w:r>
      <w:r w:rsidRPr="00652335">
        <w:rPr>
          <w:rFonts w:ascii="Arial" w:hAnsi="Arial" w:cs="Arial"/>
          <w:color w:val="2B2525"/>
          <w:sz w:val="22"/>
          <w:szCs w:val="22"/>
        </w:rPr>
        <w:br/>
      </w:r>
      <w:r w:rsidRPr="00652335">
        <w:rPr>
          <w:rFonts w:ascii="Arial" w:hAnsi="Arial" w:cs="Arial"/>
          <w:color w:val="2B2525"/>
          <w:sz w:val="22"/>
          <w:szCs w:val="22"/>
        </w:rPr>
        <w:br/>
      </w:r>
      <w:r w:rsidR="00DA2284" w:rsidRPr="00DA2284">
        <w:rPr>
          <w:rFonts w:ascii="Arial" w:hAnsi="Arial" w:cs="Arial"/>
          <w:sz w:val="22"/>
          <w:szCs w:val="22"/>
        </w:rPr>
        <w:t>Students who complete the course will be able to:</w:t>
      </w:r>
    </w:p>
    <w:p w14:paraId="36EEB6A3" w14:textId="5B59FBB9" w:rsidR="00CF1449" w:rsidRDefault="00CF1449" w:rsidP="00DA2284">
      <w:pPr>
        <w:pStyle w:val="NormalWeb"/>
        <w:numPr>
          <w:ilvl w:val="0"/>
          <w:numId w:val="11"/>
        </w:numPr>
        <w:textAlignment w:val="baseline"/>
        <w:rPr>
          <w:rFonts w:ascii="Arial" w:hAnsi="Arial" w:cs="Arial"/>
          <w:sz w:val="22"/>
          <w:szCs w:val="22"/>
        </w:rPr>
      </w:pPr>
      <w:r>
        <w:rPr>
          <w:rFonts w:ascii="Arial" w:hAnsi="Arial" w:cs="Arial"/>
          <w:sz w:val="22"/>
          <w:szCs w:val="22"/>
        </w:rPr>
        <w:t>Define system models of distributed and cloud computing</w:t>
      </w:r>
    </w:p>
    <w:p w14:paraId="1F6E6EB0" w14:textId="341BA831" w:rsidR="00CF1449" w:rsidRDefault="00CF1449" w:rsidP="00DA2284">
      <w:pPr>
        <w:pStyle w:val="NormalWeb"/>
        <w:numPr>
          <w:ilvl w:val="0"/>
          <w:numId w:val="11"/>
        </w:numPr>
        <w:textAlignment w:val="baseline"/>
        <w:rPr>
          <w:rFonts w:ascii="Arial" w:hAnsi="Arial" w:cs="Arial"/>
          <w:sz w:val="22"/>
          <w:szCs w:val="22"/>
        </w:rPr>
      </w:pPr>
      <w:r>
        <w:rPr>
          <w:rFonts w:ascii="Arial" w:hAnsi="Arial" w:cs="Arial"/>
          <w:sz w:val="22"/>
          <w:szCs w:val="22"/>
        </w:rPr>
        <w:t>Define virtualization of clusters and data centers</w:t>
      </w:r>
    </w:p>
    <w:p w14:paraId="0A8D3F79" w14:textId="7217E13E" w:rsidR="00CF1449" w:rsidRDefault="00CF1449" w:rsidP="00DA2284">
      <w:pPr>
        <w:pStyle w:val="NormalWeb"/>
        <w:numPr>
          <w:ilvl w:val="0"/>
          <w:numId w:val="11"/>
        </w:numPr>
        <w:textAlignment w:val="baseline"/>
        <w:rPr>
          <w:rFonts w:ascii="Arial" w:hAnsi="Arial" w:cs="Arial"/>
          <w:sz w:val="22"/>
          <w:szCs w:val="22"/>
        </w:rPr>
      </w:pPr>
      <w:r>
        <w:rPr>
          <w:rFonts w:ascii="Arial" w:hAnsi="Arial" w:cs="Arial"/>
          <w:sz w:val="22"/>
          <w:szCs w:val="22"/>
        </w:rPr>
        <w:t>Describe a cloud platform architecture and essential services and features on a cloud platform</w:t>
      </w:r>
    </w:p>
    <w:p w14:paraId="0408EBAC" w14:textId="44E8D84C" w:rsidR="00CF1449" w:rsidRPr="00CF1449" w:rsidRDefault="00CF1449" w:rsidP="00CF1449">
      <w:pPr>
        <w:pStyle w:val="NormalWeb"/>
        <w:numPr>
          <w:ilvl w:val="0"/>
          <w:numId w:val="11"/>
        </w:numPr>
        <w:spacing w:after="0"/>
        <w:textAlignment w:val="baseline"/>
        <w:rPr>
          <w:rFonts w:ascii="Arial" w:hAnsi="Arial" w:cs="Arial"/>
          <w:color w:val="2B2525"/>
          <w:sz w:val="22"/>
          <w:szCs w:val="22"/>
        </w:rPr>
      </w:pPr>
      <w:r>
        <w:rPr>
          <w:rFonts w:ascii="Arial" w:hAnsi="Arial" w:cs="Arial"/>
          <w:sz w:val="22"/>
          <w:szCs w:val="22"/>
        </w:rPr>
        <w:t>Understand a cloud programming platform</w:t>
      </w:r>
    </w:p>
    <w:p w14:paraId="712FB8A9" w14:textId="7A540320" w:rsidR="00CF1449" w:rsidRDefault="00CF1449" w:rsidP="00CF1449">
      <w:pPr>
        <w:pStyle w:val="NormalWeb"/>
        <w:numPr>
          <w:ilvl w:val="0"/>
          <w:numId w:val="11"/>
        </w:numPr>
        <w:spacing w:after="0"/>
        <w:textAlignment w:val="baseline"/>
        <w:rPr>
          <w:rFonts w:ascii="Arial" w:hAnsi="Arial" w:cs="Arial"/>
          <w:color w:val="2B2525"/>
          <w:sz w:val="22"/>
          <w:szCs w:val="22"/>
        </w:rPr>
      </w:pPr>
      <w:r>
        <w:rPr>
          <w:rFonts w:ascii="Arial" w:hAnsi="Arial" w:cs="Arial"/>
          <w:color w:val="2B2525"/>
          <w:sz w:val="22"/>
          <w:szCs w:val="22"/>
        </w:rPr>
        <w:t>Design, develop and deploy cloud-based solutions</w:t>
      </w:r>
    </w:p>
    <w:p w14:paraId="4ECC1FD3" w14:textId="77777777" w:rsidR="00CF1449" w:rsidRDefault="00CF1449" w:rsidP="00CF1449">
      <w:pPr>
        <w:pStyle w:val="NormalWeb"/>
        <w:numPr>
          <w:ilvl w:val="0"/>
          <w:numId w:val="11"/>
        </w:numPr>
        <w:spacing w:after="0"/>
        <w:textAlignment w:val="baseline"/>
        <w:rPr>
          <w:rFonts w:ascii="Arial" w:hAnsi="Arial" w:cs="Arial"/>
          <w:color w:val="2B2525"/>
          <w:sz w:val="22"/>
          <w:szCs w:val="22"/>
        </w:rPr>
      </w:pPr>
      <w:r>
        <w:rPr>
          <w:rFonts w:ascii="Arial" w:hAnsi="Arial" w:cs="Arial"/>
          <w:color w:val="2B2525"/>
          <w:sz w:val="22"/>
          <w:szCs w:val="22"/>
        </w:rPr>
        <w:t>Implement core cloud services according to basic architectural best practices</w:t>
      </w:r>
    </w:p>
    <w:p w14:paraId="07EDB6B3" w14:textId="77777777" w:rsidR="00CF1449" w:rsidRDefault="00CF1449" w:rsidP="00CF1449">
      <w:pPr>
        <w:pStyle w:val="NormalWeb"/>
        <w:numPr>
          <w:ilvl w:val="0"/>
          <w:numId w:val="11"/>
        </w:numPr>
        <w:spacing w:after="0"/>
        <w:textAlignment w:val="baseline"/>
        <w:rPr>
          <w:rFonts w:ascii="Arial" w:hAnsi="Arial" w:cs="Arial"/>
          <w:color w:val="2B2525"/>
          <w:sz w:val="22"/>
          <w:szCs w:val="22"/>
        </w:rPr>
      </w:pPr>
      <w:r>
        <w:rPr>
          <w:rFonts w:ascii="Arial" w:hAnsi="Arial" w:cs="Arial"/>
          <w:color w:val="2B2525"/>
          <w:sz w:val="22"/>
          <w:szCs w:val="22"/>
        </w:rPr>
        <w:t>Design and maintain network architecture for cloud services</w:t>
      </w:r>
    </w:p>
    <w:p w14:paraId="4586AAB9" w14:textId="77777777" w:rsidR="00CF1449" w:rsidRPr="00CF1449" w:rsidRDefault="00CF1449" w:rsidP="00CF1449">
      <w:pPr>
        <w:pStyle w:val="NormalWeb"/>
        <w:numPr>
          <w:ilvl w:val="0"/>
          <w:numId w:val="11"/>
        </w:numPr>
        <w:spacing w:after="0"/>
        <w:textAlignment w:val="baseline"/>
        <w:rPr>
          <w:rFonts w:ascii="Arial" w:hAnsi="Arial" w:cs="Arial"/>
          <w:color w:val="2B2525"/>
          <w:sz w:val="22"/>
          <w:szCs w:val="22"/>
        </w:rPr>
      </w:pPr>
      <w:r>
        <w:rPr>
          <w:rFonts w:ascii="Arial" w:hAnsi="Arial" w:cs="Arial"/>
          <w:color w:val="2B2525"/>
          <w:sz w:val="22"/>
          <w:szCs w:val="22"/>
        </w:rPr>
        <w:lastRenderedPageBreak/>
        <w:t>Leverage tools to automate networking tasks in a cloud platform</w:t>
      </w:r>
    </w:p>
    <w:p w14:paraId="3BF38937" w14:textId="059EDD74" w:rsidR="00997151" w:rsidRPr="00652335" w:rsidRDefault="00997151" w:rsidP="00997151">
      <w:pPr>
        <w:pStyle w:val="NormalWeb"/>
        <w:spacing w:before="0" w:beforeAutospacing="0" w:after="0" w:afterAutospacing="0" w:line="345" w:lineRule="atLeast"/>
        <w:textAlignment w:val="baseline"/>
        <w:rPr>
          <w:rFonts w:ascii="Arial" w:hAnsi="Arial" w:cs="Arial"/>
          <w:color w:val="2B2525"/>
          <w:sz w:val="22"/>
          <w:szCs w:val="22"/>
        </w:rPr>
      </w:pPr>
      <w:r w:rsidRPr="00652335">
        <w:rPr>
          <w:rFonts w:ascii="Arial" w:hAnsi="Arial" w:cs="Arial"/>
          <w:color w:val="2B2525"/>
          <w:sz w:val="22"/>
          <w:szCs w:val="22"/>
        </w:rPr>
        <w:br/>
      </w:r>
      <w:r w:rsidRPr="00E1701E">
        <w:rPr>
          <w:rStyle w:val="Strong"/>
          <w:rFonts w:ascii="Arial" w:hAnsi="Arial" w:cs="Arial"/>
          <w:color w:val="2B2525"/>
          <w:sz w:val="22"/>
          <w:szCs w:val="22"/>
          <w:bdr w:val="none" w:sz="0" w:space="0" w:color="auto" w:frame="1"/>
        </w:rPr>
        <w:t>Assessment Measures</w:t>
      </w:r>
      <w:r w:rsidRPr="00E1701E">
        <w:rPr>
          <w:rFonts w:ascii="Arial" w:hAnsi="Arial" w:cs="Arial"/>
          <w:color w:val="2B2525"/>
          <w:sz w:val="22"/>
          <w:szCs w:val="22"/>
        </w:rPr>
        <w:br/>
      </w:r>
      <w:r w:rsidRPr="00652335">
        <w:rPr>
          <w:rFonts w:ascii="Arial" w:hAnsi="Arial" w:cs="Arial"/>
          <w:color w:val="2B2525"/>
          <w:sz w:val="22"/>
          <w:szCs w:val="22"/>
        </w:rPr>
        <w:br/>
      </w:r>
      <w:r w:rsidR="00B22D15">
        <w:rPr>
          <w:rFonts w:ascii="Arial" w:hAnsi="Arial" w:cs="Arial"/>
          <w:color w:val="2B2525"/>
          <w:sz w:val="22"/>
          <w:szCs w:val="22"/>
        </w:rPr>
        <w:t>Student achievement will be evaluated by exams, quizzes, and assignments.</w:t>
      </w:r>
      <w:r w:rsidRPr="00652335">
        <w:rPr>
          <w:rFonts w:ascii="Arial" w:hAnsi="Arial" w:cs="Arial"/>
          <w:color w:val="2B2525"/>
          <w:sz w:val="22"/>
          <w:szCs w:val="22"/>
        </w:rPr>
        <w:br/>
      </w:r>
      <w:r w:rsidRPr="00652335">
        <w:rPr>
          <w:rFonts w:ascii="Arial" w:hAnsi="Arial" w:cs="Arial"/>
          <w:color w:val="2B2525"/>
          <w:sz w:val="22"/>
          <w:szCs w:val="22"/>
        </w:rPr>
        <w:br/>
      </w:r>
      <w:r w:rsidRPr="00652335">
        <w:rPr>
          <w:rFonts w:ascii="Arial" w:hAnsi="Arial" w:cs="Arial"/>
          <w:color w:val="2B2525"/>
          <w:sz w:val="22"/>
          <w:szCs w:val="22"/>
        </w:rPr>
        <w:br/>
      </w:r>
      <w:r w:rsidRPr="00E1701E">
        <w:rPr>
          <w:rStyle w:val="Strong"/>
          <w:rFonts w:ascii="Arial" w:hAnsi="Arial" w:cs="Arial"/>
          <w:color w:val="2B2525"/>
          <w:sz w:val="22"/>
          <w:szCs w:val="22"/>
          <w:bdr w:val="none" w:sz="0" w:space="0" w:color="auto" w:frame="1"/>
        </w:rPr>
        <w:t>Other Course Information</w:t>
      </w:r>
      <w:r w:rsidRPr="00E1701E">
        <w:rPr>
          <w:rFonts w:ascii="Arial" w:hAnsi="Arial" w:cs="Arial"/>
          <w:color w:val="2B2525"/>
          <w:sz w:val="22"/>
          <w:szCs w:val="22"/>
        </w:rPr>
        <w:br/>
      </w:r>
      <w:r w:rsidRPr="00652335">
        <w:rPr>
          <w:rFonts w:ascii="Arial" w:hAnsi="Arial" w:cs="Arial"/>
          <w:color w:val="2B2525"/>
          <w:sz w:val="22"/>
          <w:szCs w:val="22"/>
        </w:rPr>
        <w:br/>
        <w:t>None.</w:t>
      </w:r>
      <w:r w:rsidRPr="00652335">
        <w:rPr>
          <w:rFonts w:ascii="Arial" w:hAnsi="Arial" w:cs="Arial"/>
          <w:color w:val="2B2525"/>
          <w:sz w:val="22"/>
          <w:szCs w:val="22"/>
        </w:rPr>
        <w:br/>
      </w:r>
      <w:r w:rsidRPr="00652335">
        <w:rPr>
          <w:rFonts w:ascii="Arial" w:hAnsi="Arial" w:cs="Arial"/>
          <w:color w:val="2B2525"/>
          <w:sz w:val="22"/>
          <w:szCs w:val="22"/>
        </w:rPr>
        <w:br/>
      </w:r>
      <w:r w:rsidRPr="00652335">
        <w:rPr>
          <w:rFonts w:ascii="Arial" w:hAnsi="Arial" w:cs="Arial"/>
          <w:color w:val="2B2525"/>
          <w:sz w:val="22"/>
          <w:szCs w:val="22"/>
        </w:rPr>
        <w:br/>
        <w:t>Review and Approval</w:t>
      </w:r>
      <w:r w:rsidRPr="00652335">
        <w:rPr>
          <w:rFonts w:ascii="Arial" w:hAnsi="Arial" w:cs="Arial"/>
          <w:color w:val="2B2525"/>
          <w:sz w:val="22"/>
          <w:szCs w:val="22"/>
        </w:rPr>
        <w:br/>
      </w:r>
      <w:r w:rsidRPr="00652335">
        <w:rPr>
          <w:rFonts w:ascii="Arial" w:hAnsi="Arial" w:cs="Arial"/>
          <w:color w:val="2B2525"/>
          <w:sz w:val="22"/>
          <w:szCs w:val="22"/>
        </w:rPr>
        <w:br/>
        <w:t xml:space="preserve">September </w:t>
      </w:r>
      <w:r>
        <w:rPr>
          <w:rFonts w:ascii="Arial" w:hAnsi="Arial" w:cs="Arial"/>
          <w:color w:val="2B2525"/>
          <w:sz w:val="22"/>
          <w:szCs w:val="22"/>
        </w:rPr>
        <w:tab/>
      </w:r>
      <w:r>
        <w:rPr>
          <w:rFonts w:ascii="Arial" w:hAnsi="Arial" w:cs="Arial"/>
          <w:color w:val="2B2525"/>
          <w:sz w:val="22"/>
          <w:szCs w:val="22"/>
        </w:rPr>
        <w:tab/>
      </w:r>
      <w:r>
        <w:rPr>
          <w:rFonts w:ascii="Arial" w:hAnsi="Arial" w:cs="Arial"/>
          <w:color w:val="2B2525"/>
          <w:sz w:val="22"/>
          <w:szCs w:val="22"/>
        </w:rPr>
        <w:tab/>
      </w:r>
      <w:r w:rsidRPr="00652335">
        <w:rPr>
          <w:rFonts w:ascii="Arial" w:hAnsi="Arial" w:cs="Arial"/>
          <w:color w:val="2B2525"/>
          <w:sz w:val="22"/>
          <w:szCs w:val="22"/>
        </w:rPr>
        <w:t>Updated         </w:t>
      </w:r>
    </w:p>
    <w:p w14:paraId="08E3E6A4" w14:textId="77777777" w:rsidR="00997151" w:rsidRPr="00652335" w:rsidRDefault="00997151" w:rsidP="00997151">
      <w:pPr>
        <w:pStyle w:val="NormalWeb"/>
        <w:spacing w:before="300" w:beforeAutospacing="0" w:after="0" w:afterAutospacing="0" w:line="345" w:lineRule="atLeast"/>
        <w:textAlignment w:val="baseline"/>
        <w:rPr>
          <w:rFonts w:ascii="Arial" w:hAnsi="Arial" w:cs="Arial"/>
          <w:color w:val="2B2525"/>
          <w:sz w:val="22"/>
          <w:szCs w:val="22"/>
        </w:rPr>
      </w:pPr>
      <w:r w:rsidRPr="00652335">
        <w:rPr>
          <w:rFonts w:ascii="Arial" w:hAnsi="Arial" w:cs="Arial"/>
          <w:color w:val="2B2525"/>
          <w:sz w:val="22"/>
          <w:szCs w:val="22"/>
        </w:rPr>
        <w:t xml:space="preserve">Revised: </w:t>
      </w:r>
    </w:p>
    <w:p w14:paraId="2A13C505" w14:textId="77777777" w:rsidR="00997151" w:rsidRPr="00652335" w:rsidRDefault="00997151" w:rsidP="00997151">
      <w:pPr>
        <w:rPr>
          <w:rFonts w:ascii="Arial" w:hAnsi="Arial" w:cs="Arial"/>
        </w:rPr>
      </w:pPr>
    </w:p>
    <w:p w14:paraId="537A276F" w14:textId="77777777" w:rsidR="0011738B" w:rsidRPr="0011738B" w:rsidRDefault="0011738B">
      <w:pPr>
        <w:rPr>
          <w:rFonts w:ascii="Arial" w:eastAsia="Times New Roman" w:hAnsi="Arial" w:cs="Arial"/>
        </w:rPr>
      </w:pPr>
    </w:p>
    <w:sectPr w:rsidR="0011738B" w:rsidRPr="0011738B" w:rsidSect="008408E0">
      <w:headerReference w:type="first" r:id="rId12"/>
      <w:type w:val="continuous"/>
      <w:pgSz w:w="12240" w:h="15840" w:code="1"/>
      <w:pgMar w:top="720" w:right="720" w:bottom="720" w:left="72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BEA5D" w14:textId="77777777" w:rsidR="008940F6" w:rsidRDefault="008940F6" w:rsidP="00FE19F9">
      <w:pPr>
        <w:spacing w:after="0" w:line="240" w:lineRule="auto"/>
      </w:pPr>
      <w:r>
        <w:separator/>
      </w:r>
    </w:p>
  </w:endnote>
  <w:endnote w:type="continuationSeparator" w:id="0">
    <w:p w14:paraId="7CC2656F" w14:textId="77777777" w:rsidR="008940F6" w:rsidRDefault="008940F6" w:rsidP="00FE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48F2E" w14:textId="77777777" w:rsidR="008940F6" w:rsidRDefault="008940F6" w:rsidP="00FE19F9">
      <w:pPr>
        <w:spacing w:after="0" w:line="240" w:lineRule="auto"/>
      </w:pPr>
      <w:r>
        <w:separator/>
      </w:r>
    </w:p>
  </w:footnote>
  <w:footnote w:type="continuationSeparator" w:id="0">
    <w:p w14:paraId="4613B010" w14:textId="77777777" w:rsidR="008940F6" w:rsidRDefault="008940F6" w:rsidP="00FE1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87023" w14:textId="77777777" w:rsidR="00FE19F9" w:rsidRPr="008408E0" w:rsidRDefault="008408E0" w:rsidP="008408E0">
    <w:pPr>
      <w:pStyle w:val="Header"/>
    </w:pPr>
    <w:r>
      <w:rPr>
        <w:noProof/>
        <w:lang w:eastAsia="ko-KR"/>
      </w:rPr>
      <w:drawing>
        <wp:anchor distT="0" distB="0" distL="114300" distR="114300" simplePos="0" relativeHeight="251659776" behindDoc="1" locked="0" layoutInCell="1" allowOverlap="1" wp14:anchorId="543D81FB" wp14:editId="56B06A93">
          <wp:simplePos x="0" y="0"/>
          <wp:positionH relativeFrom="page">
            <wp:posOffset>6096</wp:posOffset>
          </wp:positionH>
          <wp:positionV relativeFrom="page">
            <wp:posOffset>6096</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letterhead for word.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090019"/>
    <w:lvl w:ilvl="0">
      <w:start w:val="1"/>
      <w:numFmt w:val="lowerLetter"/>
      <w:lvlText w:val="%1."/>
      <w:lvlJc w:val="left"/>
      <w:pPr>
        <w:ind w:left="1080" w:hanging="360"/>
      </w:pPr>
    </w:lvl>
  </w:abstractNum>
  <w:abstractNum w:abstractNumId="1" w15:restartNumberingAfterBreak="0">
    <w:nsid w:val="00000002"/>
    <w:multiLevelType w:val="singleLevel"/>
    <w:tmpl w:val="96A82988"/>
    <w:lvl w:ilvl="0">
      <w:start w:val="4"/>
      <w:numFmt w:val="decimal"/>
      <w:lvlText w:val="%1."/>
      <w:lvlJc w:val="left"/>
      <w:pPr>
        <w:tabs>
          <w:tab w:val="num" w:pos="1080"/>
        </w:tabs>
        <w:ind w:left="1080" w:hanging="360"/>
      </w:pPr>
    </w:lvl>
  </w:abstractNum>
  <w:abstractNum w:abstractNumId="2" w15:restartNumberingAfterBreak="0">
    <w:nsid w:val="00000003"/>
    <w:multiLevelType w:val="singleLevel"/>
    <w:tmpl w:val="B6C899BA"/>
    <w:lvl w:ilvl="0">
      <w:start w:val="1"/>
      <w:numFmt w:val="lowerLetter"/>
      <w:lvlText w:val="%1."/>
      <w:lvlJc w:val="left"/>
      <w:pPr>
        <w:tabs>
          <w:tab w:val="num" w:pos="1820"/>
        </w:tabs>
        <w:ind w:left="1820" w:hanging="380"/>
      </w:pPr>
    </w:lvl>
  </w:abstractNum>
  <w:abstractNum w:abstractNumId="3" w15:restartNumberingAfterBreak="0">
    <w:nsid w:val="06C15C2C"/>
    <w:multiLevelType w:val="hybridMultilevel"/>
    <w:tmpl w:val="9746C6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22ED4"/>
    <w:multiLevelType w:val="hybridMultilevel"/>
    <w:tmpl w:val="503C89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30077"/>
    <w:multiLevelType w:val="hybridMultilevel"/>
    <w:tmpl w:val="5F44271C"/>
    <w:lvl w:ilvl="0" w:tplc="1460E9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AEA4501"/>
    <w:multiLevelType w:val="hybridMultilevel"/>
    <w:tmpl w:val="F0F6BC2C"/>
    <w:lvl w:ilvl="0" w:tplc="0409000F">
      <w:start w:val="1"/>
      <w:numFmt w:val="decimal"/>
      <w:lvlText w:val="%1."/>
      <w:lvlJc w:val="left"/>
      <w:pPr>
        <w:ind w:left="740" w:hanging="360"/>
      </w:pPr>
    </w:lvl>
    <w:lvl w:ilvl="1" w:tplc="04090019">
      <w:start w:val="1"/>
      <w:numFmt w:val="lowerLetter"/>
      <w:lvlText w:val="%2."/>
      <w:lvlJc w:val="left"/>
      <w:pPr>
        <w:ind w:left="380" w:hanging="360"/>
      </w:pPr>
    </w:lvl>
    <w:lvl w:ilvl="2" w:tplc="0409001B" w:tentative="1">
      <w:start w:val="1"/>
      <w:numFmt w:val="lowerRoman"/>
      <w:lvlText w:val="%3."/>
      <w:lvlJc w:val="right"/>
      <w:pPr>
        <w:ind w:left="1100" w:hanging="180"/>
      </w:pPr>
    </w:lvl>
    <w:lvl w:ilvl="3" w:tplc="0409000F" w:tentative="1">
      <w:start w:val="1"/>
      <w:numFmt w:val="decimal"/>
      <w:lvlText w:val="%4."/>
      <w:lvlJc w:val="left"/>
      <w:pPr>
        <w:ind w:left="1820" w:hanging="360"/>
      </w:pPr>
    </w:lvl>
    <w:lvl w:ilvl="4" w:tplc="04090019" w:tentative="1">
      <w:start w:val="1"/>
      <w:numFmt w:val="lowerLetter"/>
      <w:lvlText w:val="%5."/>
      <w:lvlJc w:val="left"/>
      <w:pPr>
        <w:ind w:left="2540" w:hanging="360"/>
      </w:pPr>
    </w:lvl>
    <w:lvl w:ilvl="5" w:tplc="0409001B" w:tentative="1">
      <w:start w:val="1"/>
      <w:numFmt w:val="lowerRoman"/>
      <w:lvlText w:val="%6."/>
      <w:lvlJc w:val="right"/>
      <w:pPr>
        <w:ind w:left="3260" w:hanging="180"/>
      </w:pPr>
    </w:lvl>
    <w:lvl w:ilvl="6" w:tplc="0409000F" w:tentative="1">
      <w:start w:val="1"/>
      <w:numFmt w:val="decimal"/>
      <w:lvlText w:val="%7."/>
      <w:lvlJc w:val="left"/>
      <w:pPr>
        <w:ind w:left="3980" w:hanging="360"/>
      </w:pPr>
    </w:lvl>
    <w:lvl w:ilvl="7" w:tplc="04090019" w:tentative="1">
      <w:start w:val="1"/>
      <w:numFmt w:val="lowerLetter"/>
      <w:lvlText w:val="%8."/>
      <w:lvlJc w:val="left"/>
      <w:pPr>
        <w:ind w:left="4700" w:hanging="360"/>
      </w:pPr>
    </w:lvl>
    <w:lvl w:ilvl="8" w:tplc="0409001B" w:tentative="1">
      <w:start w:val="1"/>
      <w:numFmt w:val="lowerRoman"/>
      <w:lvlText w:val="%9."/>
      <w:lvlJc w:val="right"/>
      <w:pPr>
        <w:ind w:left="5420" w:hanging="180"/>
      </w:pPr>
    </w:lvl>
  </w:abstractNum>
  <w:abstractNum w:abstractNumId="7" w15:restartNumberingAfterBreak="0">
    <w:nsid w:val="31C0546B"/>
    <w:multiLevelType w:val="hybridMultilevel"/>
    <w:tmpl w:val="449801C4"/>
    <w:lvl w:ilvl="0" w:tplc="409E57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030B7C"/>
    <w:multiLevelType w:val="hybridMultilevel"/>
    <w:tmpl w:val="D5662530"/>
    <w:lvl w:ilvl="0" w:tplc="FE58282C">
      <w:start w:val="1"/>
      <w:numFmt w:val="decimal"/>
      <w:lvlText w:val="%1."/>
      <w:lvlJc w:val="left"/>
      <w:pPr>
        <w:ind w:left="570" w:hanging="360"/>
      </w:pPr>
      <w:rPr>
        <w:rFonts w:ascii="Times New Roman" w:hAnsi="Times New Roman" w:cs="Times New Roman"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5C266E41"/>
    <w:multiLevelType w:val="hybridMultilevel"/>
    <w:tmpl w:val="EAAC6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01A30"/>
    <w:multiLevelType w:val="singleLevel"/>
    <w:tmpl w:val="04090019"/>
    <w:lvl w:ilvl="0">
      <w:start w:val="1"/>
      <w:numFmt w:val="lowerLetter"/>
      <w:lvlText w:val="%1."/>
      <w:lvlJc w:val="left"/>
      <w:pPr>
        <w:ind w:left="1080" w:hanging="360"/>
      </w:pPr>
    </w:lvl>
  </w:abstractNum>
  <w:abstractNum w:abstractNumId="11" w15:restartNumberingAfterBreak="0">
    <w:nsid w:val="7D904ECC"/>
    <w:multiLevelType w:val="hybridMultilevel"/>
    <w:tmpl w:val="81668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9"/>
  </w:num>
  <w:num w:numId="5">
    <w:abstractNumId w:val="0"/>
  </w:num>
  <w:num w:numId="6">
    <w:abstractNumId w:val="1"/>
    <w:lvlOverride w:ilvl="0">
      <w:startOverride w:val="4"/>
    </w:lvlOverride>
  </w:num>
  <w:num w:numId="7">
    <w:abstractNumId w:val="2"/>
  </w:num>
  <w:num w:numId="8">
    <w:abstractNumId w:val="7"/>
  </w:num>
  <w:num w:numId="9">
    <w:abstractNumId w:val="4"/>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S0NDM2NjSwMDe3sDRT0lEKTi0uzszPAykwqgUA96uLPSwAAAA="/>
  </w:docVars>
  <w:rsids>
    <w:rsidRoot w:val="00760BE3"/>
    <w:rsid w:val="00002C8E"/>
    <w:rsid w:val="00022BC7"/>
    <w:rsid w:val="00033133"/>
    <w:rsid w:val="000603FC"/>
    <w:rsid w:val="00066166"/>
    <w:rsid w:val="00071B4D"/>
    <w:rsid w:val="00090082"/>
    <w:rsid w:val="000C1C2E"/>
    <w:rsid w:val="0011738B"/>
    <w:rsid w:val="00134895"/>
    <w:rsid w:val="00146394"/>
    <w:rsid w:val="00146CFB"/>
    <w:rsid w:val="001854B8"/>
    <w:rsid w:val="001A5E6F"/>
    <w:rsid w:val="001C288E"/>
    <w:rsid w:val="001F78EA"/>
    <w:rsid w:val="00285665"/>
    <w:rsid w:val="00292A35"/>
    <w:rsid w:val="002D45F9"/>
    <w:rsid w:val="002F18A2"/>
    <w:rsid w:val="003067B5"/>
    <w:rsid w:val="00337035"/>
    <w:rsid w:val="0035257F"/>
    <w:rsid w:val="003A766A"/>
    <w:rsid w:val="00403E13"/>
    <w:rsid w:val="00441EE4"/>
    <w:rsid w:val="004841A7"/>
    <w:rsid w:val="0049506D"/>
    <w:rsid w:val="004A1329"/>
    <w:rsid w:val="004C4B96"/>
    <w:rsid w:val="004C5740"/>
    <w:rsid w:val="004D7902"/>
    <w:rsid w:val="004E4DB4"/>
    <w:rsid w:val="004F7D2E"/>
    <w:rsid w:val="00513425"/>
    <w:rsid w:val="005240EE"/>
    <w:rsid w:val="00581725"/>
    <w:rsid w:val="005A37D8"/>
    <w:rsid w:val="005A5ABA"/>
    <w:rsid w:val="005C431F"/>
    <w:rsid w:val="00612F3B"/>
    <w:rsid w:val="00632F78"/>
    <w:rsid w:val="006422BA"/>
    <w:rsid w:val="00660D7F"/>
    <w:rsid w:val="006A3076"/>
    <w:rsid w:val="006B5D2F"/>
    <w:rsid w:val="006B7493"/>
    <w:rsid w:val="0071674F"/>
    <w:rsid w:val="0073037E"/>
    <w:rsid w:val="00735F55"/>
    <w:rsid w:val="00736CA6"/>
    <w:rsid w:val="00760BE3"/>
    <w:rsid w:val="007911AE"/>
    <w:rsid w:val="007B009F"/>
    <w:rsid w:val="0084026B"/>
    <w:rsid w:val="008408E0"/>
    <w:rsid w:val="0089266F"/>
    <w:rsid w:val="008940F6"/>
    <w:rsid w:val="008C4374"/>
    <w:rsid w:val="008C4481"/>
    <w:rsid w:val="00925637"/>
    <w:rsid w:val="00940871"/>
    <w:rsid w:val="009668A3"/>
    <w:rsid w:val="0097007F"/>
    <w:rsid w:val="00986A8C"/>
    <w:rsid w:val="00991C9B"/>
    <w:rsid w:val="00997151"/>
    <w:rsid w:val="009A5215"/>
    <w:rsid w:val="00A02688"/>
    <w:rsid w:val="00A07B0D"/>
    <w:rsid w:val="00A127B6"/>
    <w:rsid w:val="00A55AF8"/>
    <w:rsid w:val="00A760E6"/>
    <w:rsid w:val="00AC3D64"/>
    <w:rsid w:val="00AD7919"/>
    <w:rsid w:val="00B00879"/>
    <w:rsid w:val="00B13244"/>
    <w:rsid w:val="00B17E8D"/>
    <w:rsid w:val="00B22D15"/>
    <w:rsid w:val="00B25FE1"/>
    <w:rsid w:val="00B61926"/>
    <w:rsid w:val="00B663E2"/>
    <w:rsid w:val="00B715AE"/>
    <w:rsid w:val="00B9343B"/>
    <w:rsid w:val="00BA4CDD"/>
    <w:rsid w:val="00BB1DAA"/>
    <w:rsid w:val="00C5265D"/>
    <w:rsid w:val="00C66273"/>
    <w:rsid w:val="00CD46CB"/>
    <w:rsid w:val="00CF1449"/>
    <w:rsid w:val="00D029A6"/>
    <w:rsid w:val="00D54FB8"/>
    <w:rsid w:val="00D938DE"/>
    <w:rsid w:val="00DA2284"/>
    <w:rsid w:val="00DA6529"/>
    <w:rsid w:val="00E431F3"/>
    <w:rsid w:val="00E65ECF"/>
    <w:rsid w:val="00E96962"/>
    <w:rsid w:val="00ED3EFD"/>
    <w:rsid w:val="00EE04FD"/>
    <w:rsid w:val="00F1034D"/>
    <w:rsid w:val="00F6366D"/>
    <w:rsid w:val="00F72009"/>
    <w:rsid w:val="00F83AFA"/>
    <w:rsid w:val="00F87C06"/>
    <w:rsid w:val="00FB3AF0"/>
    <w:rsid w:val="00FE0046"/>
    <w:rsid w:val="00FE19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40E4"/>
  <w15:docId w15:val="{F358716D-88A9-3345-8FFA-3F23E8DB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4FD"/>
  </w:style>
  <w:style w:type="paragraph" w:styleId="Heading2">
    <w:name w:val="heading 2"/>
    <w:basedOn w:val="Normal"/>
    <w:next w:val="Normal"/>
    <w:link w:val="Heading2Char"/>
    <w:uiPriority w:val="9"/>
    <w:unhideWhenUsed/>
    <w:qFormat/>
    <w:rsid w:val="004D7902"/>
    <w:pPr>
      <w:keepNext/>
      <w:keepLines/>
      <w:spacing w:before="40" w:after="0" w:line="240" w:lineRule="auto"/>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8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B0087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0879"/>
    <w:pPr>
      <w:ind w:left="720"/>
      <w:contextualSpacing/>
    </w:pPr>
  </w:style>
  <w:style w:type="character" w:styleId="Hyperlink">
    <w:name w:val="Hyperlink"/>
    <w:basedOn w:val="DefaultParagraphFont"/>
    <w:rsid w:val="00002C8E"/>
    <w:rPr>
      <w:color w:val="000080"/>
      <w:u w:val="single"/>
    </w:rPr>
  </w:style>
  <w:style w:type="character" w:styleId="FollowedHyperlink">
    <w:name w:val="FollowedHyperlink"/>
    <w:basedOn w:val="DefaultParagraphFont"/>
    <w:uiPriority w:val="99"/>
    <w:semiHidden/>
    <w:unhideWhenUsed/>
    <w:rsid w:val="00002C8E"/>
    <w:rPr>
      <w:color w:val="919191" w:themeColor="followedHyperlink"/>
      <w:u w:val="single"/>
    </w:rPr>
  </w:style>
  <w:style w:type="paragraph" w:styleId="Header">
    <w:name w:val="header"/>
    <w:basedOn w:val="Normal"/>
    <w:link w:val="HeaderChar"/>
    <w:unhideWhenUsed/>
    <w:rsid w:val="00FE19F9"/>
    <w:pPr>
      <w:tabs>
        <w:tab w:val="center" w:pos="4680"/>
        <w:tab w:val="right" w:pos="9360"/>
      </w:tabs>
      <w:spacing w:after="0" w:line="240" w:lineRule="auto"/>
    </w:pPr>
  </w:style>
  <w:style w:type="character" w:customStyle="1" w:styleId="HeaderChar">
    <w:name w:val="Header Char"/>
    <w:basedOn w:val="DefaultParagraphFont"/>
    <w:link w:val="Header"/>
    <w:rsid w:val="00FE19F9"/>
  </w:style>
  <w:style w:type="paragraph" w:styleId="Footer">
    <w:name w:val="footer"/>
    <w:basedOn w:val="Normal"/>
    <w:link w:val="FooterChar"/>
    <w:uiPriority w:val="99"/>
    <w:unhideWhenUsed/>
    <w:rsid w:val="00FE1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9F9"/>
  </w:style>
  <w:style w:type="paragraph" w:styleId="BalloonText">
    <w:name w:val="Balloon Text"/>
    <w:basedOn w:val="Normal"/>
    <w:link w:val="BalloonTextChar"/>
    <w:uiPriority w:val="99"/>
    <w:semiHidden/>
    <w:unhideWhenUsed/>
    <w:rsid w:val="00FE1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9F9"/>
    <w:rPr>
      <w:rFonts w:ascii="Tahoma" w:hAnsi="Tahoma" w:cs="Tahoma"/>
      <w:sz w:val="16"/>
      <w:szCs w:val="16"/>
    </w:rPr>
  </w:style>
  <w:style w:type="table" w:customStyle="1" w:styleId="TableGrid1">
    <w:name w:val="Table Grid1"/>
    <w:basedOn w:val="TableNormal"/>
    <w:next w:val="TableGrid"/>
    <w:rsid w:val="00986A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97151"/>
    <w:rPr>
      <w:color w:val="605E5C"/>
      <w:shd w:val="clear" w:color="auto" w:fill="E1DFDD"/>
    </w:rPr>
  </w:style>
  <w:style w:type="character" w:styleId="Strong">
    <w:name w:val="Strong"/>
    <w:basedOn w:val="DefaultParagraphFont"/>
    <w:uiPriority w:val="22"/>
    <w:qFormat/>
    <w:rsid w:val="00997151"/>
    <w:rPr>
      <w:b/>
      <w:bCs/>
    </w:rPr>
  </w:style>
  <w:style w:type="character" w:customStyle="1" w:styleId="Heading2Char">
    <w:name w:val="Heading 2 Char"/>
    <w:basedOn w:val="DefaultParagraphFont"/>
    <w:link w:val="Heading2"/>
    <w:uiPriority w:val="9"/>
    <w:rsid w:val="004D7902"/>
    <w:rPr>
      <w:rFonts w:asciiTheme="majorHAnsi" w:eastAsiaTheme="majorEastAsia" w:hAnsiTheme="majorHAnsi" w:cstheme="majorBidi"/>
      <w:color w:val="A5A5A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ecarter@radford.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DAF0407A351428470F65AE867762C" ma:contentTypeVersion="12" ma:contentTypeDescription="Create a new document." ma:contentTypeScope="" ma:versionID="80febc8361a2e585090ee63dd74406f1">
  <xsd:schema xmlns:xsd="http://www.w3.org/2001/XMLSchema" xmlns:xs="http://www.w3.org/2001/XMLSchema" xmlns:p="http://schemas.microsoft.com/office/2006/metadata/properties" xmlns:ns3="2eb25448-20fa-4ef5-83b3-759cb732aca2" xmlns:ns4="dffadf15-067a-4e50-a3a9-77b93cbce0b8" targetNamespace="http://schemas.microsoft.com/office/2006/metadata/properties" ma:root="true" ma:fieldsID="01e45a7556c565056c7c1438443a682c" ns3:_="" ns4:_="">
    <xsd:import namespace="2eb25448-20fa-4ef5-83b3-759cb732aca2"/>
    <xsd:import namespace="dffadf15-067a-4e50-a3a9-77b93cbce0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25448-20fa-4ef5-83b3-759cb732a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adf15-067a-4e50-a3a9-77b93cbce0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C5124-D21D-466C-91AD-E0B8D2A5D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25448-20fa-4ef5-83b3-759cb732aca2"/>
    <ds:schemaRef ds:uri="dffadf15-067a-4e50-a3a9-77b93cbce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151CD-1527-41A9-B8CA-7D374B61F24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ffadf15-067a-4e50-a3a9-77b93cbce0b8"/>
    <ds:schemaRef ds:uri="http://schemas.openxmlformats.org/package/2006/metadata/core-properties"/>
    <ds:schemaRef ds:uri="2eb25448-20fa-4ef5-83b3-759cb732aca2"/>
    <ds:schemaRef ds:uri="http://www.w3.org/XML/1998/namespace"/>
    <ds:schemaRef ds:uri="http://purl.org/dc/dcmitype/"/>
  </ds:schemaRefs>
</ds:datastoreItem>
</file>

<file path=customXml/itemProps3.xml><?xml version="1.0" encoding="utf-8"?>
<ds:datastoreItem xmlns:ds="http://schemas.openxmlformats.org/officeDocument/2006/customXml" ds:itemID="{5B24D323-8409-415B-996C-F0337C0BE39E}">
  <ds:schemaRefs>
    <ds:schemaRef ds:uri="http://schemas.microsoft.com/sharepoint/v3/contenttype/forms"/>
  </ds:schemaRefs>
</ds:datastoreItem>
</file>

<file path=customXml/itemProps4.xml><?xml version="1.0" encoding="utf-8"?>
<ds:datastoreItem xmlns:ds="http://schemas.openxmlformats.org/officeDocument/2006/customXml" ds:itemID="{966D84EC-987F-43D8-9D9D-73AA7B60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LEWIS-WILLIAMS</dc:creator>
  <cp:lastModifiedBy>Lee, Hwajung</cp:lastModifiedBy>
  <cp:revision>5</cp:revision>
  <cp:lastPrinted>2019-10-04T14:19:00Z</cp:lastPrinted>
  <dcterms:created xsi:type="dcterms:W3CDTF">2020-04-12T20:19:00Z</dcterms:created>
  <dcterms:modified xsi:type="dcterms:W3CDTF">2020-04-13T03:53:00Z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0x010100F59DAF0407A351428470F65AE867762C</vt:lpwstr>
  </property>
</Properties>
</file>