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5F6E39">
        <w:rPr>
          <w:b/>
          <w:color w:val="0070C0"/>
          <w:sz w:val="32"/>
          <w:szCs w:val="32"/>
        </w:rPr>
        <w:t>452</w:t>
      </w:r>
      <w:r w:rsidR="00CC0048">
        <w:rPr>
          <w:b/>
          <w:color w:val="0070C0"/>
          <w:sz w:val="32"/>
          <w:szCs w:val="32"/>
        </w:rPr>
        <w:t xml:space="preserve"> Distributed </w:t>
      </w:r>
      <w:r w:rsidR="00A9581D">
        <w:rPr>
          <w:b/>
          <w:color w:val="0070C0"/>
          <w:sz w:val="32"/>
          <w:szCs w:val="32"/>
        </w:rPr>
        <w:t>Computing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A34AF2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Note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Aug 2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2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A34AF2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Aug 2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D60476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Aug 2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A34AF2" w:rsidP="00123096">
            <w:pPr>
              <w:rPr>
                <w:rFonts w:ascii="Tahoma" w:hAnsi="Tahoma" w:cs="Tahoma"/>
              </w:rPr>
            </w:pPr>
            <w:r w:rsidRPr="00A34AF2"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Aug 2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34AF2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Aug </w:t>
            </w:r>
            <w:r w:rsidR="00A34AF2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684627" w:rsidRDefault="00123096" w:rsidP="0012309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3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A34AF2">
              <w:rPr>
                <w:rFonts w:ascii="Tahoma" w:hAnsi="Tahoma" w:cs="Tahoma"/>
              </w:rPr>
              <w:t>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F047AD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Sept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A34AF2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1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1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1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1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1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A34AF2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2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2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2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2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A34AF2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A34AF2">
              <w:rPr>
                <w:rFonts w:ascii="Tahoma" w:hAnsi="Tahoma" w:cs="Tahoma"/>
              </w:rPr>
              <w:t>Sept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A13EB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Fri, Oct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A34AF2">
              <w:rPr>
                <w:rFonts w:ascii="Tahoma" w:hAnsi="Tahoma" w:cs="Tahom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Fri, Oct 2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2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A34AF2">
              <w:rPr>
                <w:rFonts w:ascii="Tahoma" w:hAnsi="Tahoma" w:cs="Tahom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Nov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A34AF2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  <w:r w:rsidR="00A34AF2">
              <w:rPr>
                <w:rFonts w:ascii="Tahoma" w:hAnsi="Tahoma" w:cs="Tahom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1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</w:t>
            </w:r>
            <w:r w:rsidR="00A34AF2">
              <w:rPr>
                <w:rFonts w:ascii="Tahoma" w:hAnsi="Tahoma" w:cs="Tahom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</w:t>
            </w:r>
            <w:r w:rsidR="00A34AF2">
              <w:rPr>
                <w:rFonts w:ascii="Tahoma" w:hAnsi="Tahoma" w:cs="Tahom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A34AF2">
              <w:rPr>
                <w:rFonts w:ascii="Tahoma" w:hAnsi="Tahoma" w:cs="Tahom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743BA3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A34AF2">
              <w:rPr>
                <w:rFonts w:ascii="Tahoma" w:hAnsi="Tahoma" w:cs="Tahoma"/>
              </w:rPr>
              <w:t>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A34AF2">
              <w:rPr>
                <w:rFonts w:ascii="Tahoma" w:hAnsi="Tahoma" w:cs="Tahom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A34AF2">
              <w:rPr>
                <w:rFonts w:ascii="Tahoma" w:hAnsi="Tahoma" w:cs="Tahom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12309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Dec </w:t>
            </w:r>
            <w:r w:rsidR="00A34AF2">
              <w:rPr>
                <w:rFonts w:ascii="Tahoma" w:hAnsi="Tahoma" w:cs="Tahom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Dec </w:t>
            </w:r>
            <w:r w:rsidR="00A34AF2">
              <w:rPr>
                <w:rFonts w:ascii="Tahoma" w:hAnsi="Tahoma" w:cs="Tahom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Dec </w:t>
            </w:r>
            <w:r w:rsidR="00A34AF2">
              <w:rPr>
                <w:rFonts w:ascii="Tahoma" w:hAnsi="Tahoma" w:cs="Tahom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A34AF2">
              <w:rPr>
                <w:rFonts w:ascii="Tahoma" w:hAnsi="Tahoma" w:cs="Tahom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A34AF2">
              <w:rPr>
                <w:rFonts w:ascii="Tahoma" w:hAnsi="Tahoma" w:cs="Tahom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3096"/>
    <w:rsid w:val="00127C6A"/>
    <w:rsid w:val="0015351A"/>
    <w:rsid w:val="003A3692"/>
    <w:rsid w:val="003E694D"/>
    <w:rsid w:val="00432A8C"/>
    <w:rsid w:val="005E5A17"/>
    <w:rsid w:val="005F6E39"/>
    <w:rsid w:val="006000F4"/>
    <w:rsid w:val="00677560"/>
    <w:rsid w:val="00684627"/>
    <w:rsid w:val="00743BA3"/>
    <w:rsid w:val="007E6D12"/>
    <w:rsid w:val="00852125"/>
    <w:rsid w:val="00880DEB"/>
    <w:rsid w:val="009337FD"/>
    <w:rsid w:val="00981351"/>
    <w:rsid w:val="00A34AF2"/>
    <w:rsid w:val="00A44CED"/>
    <w:rsid w:val="00A51BB4"/>
    <w:rsid w:val="00A74D8F"/>
    <w:rsid w:val="00A9581D"/>
    <w:rsid w:val="00AA13EB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F361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1372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2022-08-16T00:48:00Z</dcterms:created>
  <dcterms:modified xsi:type="dcterms:W3CDTF">2022-08-16T00:48:00Z</dcterms:modified>
</cp:coreProperties>
</file>