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7" w:rsidRPr="00FD4A68" w:rsidRDefault="00120400" w:rsidP="00FD4A68">
      <w:pPr>
        <w:pStyle w:val="LabTitle"/>
        <w:rPr>
          <w:rStyle w:val="LabTitleInstVersred"/>
          <w:b/>
          <w:color w:val="auto"/>
        </w:rPr>
      </w:pPr>
      <w:r>
        <w:t xml:space="preserve">Network by Design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FF0995" w:rsidRDefault="009B4094" w:rsidP="00FF0995">
      <w:pPr>
        <w:pStyle w:val="BodyTextL25"/>
        <w:ind w:left="0"/>
      </w:pPr>
      <w:sdt>
        <w:sdtPr>
          <w:rPr>
            <w:lang w:val="en-CA"/>
          </w:rPr>
          <w:alias w:val="Section"/>
          <w:tag w:val="TLO"/>
          <w:id w:val="-1747872138"/>
          <w:placeholder>
            <w:docPart w:val="C70AF59D6EE344B4920CDCA79CC27038"/>
          </w:placeholder>
          <w:text/>
        </w:sdtPr>
        <w:sdtEndPr/>
        <w:sdtContent>
          <w:r w:rsidR="004F4119" w:rsidRPr="008B347F">
            <w:t>Explain the need to design a hierarchical network that is scalable.</w:t>
          </w:r>
        </w:sdtContent>
      </w:sdt>
    </w:p>
    <w:p w:rsidR="00FF0995" w:rsidRPr="00C13AA3" w:rsidRDefault="00C67139" w:rsidP="00C13AA3">
      <w:pPr>
        <w:pStyle w:val="InstNoteRed"/>
      </w:pPr>
      <w:r w:rsidRPr="00C13AA3">
        <w:t>Instructor Note</w:t>
      </w:r>
      <w:r w:rsidR="00CF7E43" w:rsidRPr="00C13AA3">
        <w:t>:</w:t>
      </w:r>
      <w:r w:rsidR="00C13AA3">
        <w:t xml:space="preserve"> </w:t>
      </w:r>
      <w:r w:rsidR="00FF0995" w:rsidRPr="00C13AA3">
        <w:t xml:space="preserve">This activity </w:t>
      </w:r>
      <w:r w:rsidR="00120400">
        <w:t xml:space="preserve">can be completed by individuals or groups of two students. </w:t>
      </w:r>
      <w:r w:rsidR="00F62395">
        <w:t xml:space="preserve">It can then be shared with another </w:t>
      </w:r>
      <w:r w:rsidR="00120400">
        <w:t>individual, group,</w:t>
      </w:r>
      <w:r w:rsidR="00F62395">
        <w:t xml:space="preserve"> class, or the instructor</w:t>
      </w:r>
      <w:r w:rsidR="00120400">
        <w:t>.</w:t>
      </w:r>
    </w:p>
    <w:p w:rsidR="00C07FD9" w:rsidRPr="00C07FD9" w:rsidRDefault="00672919" w:rsidP="00FF0995">
      <w:pPr>
        <w:pStyle w:val="LabSection"/>
      </w:pPr>
      <w:r>
        <w:t>Scenario</w:t>
      </w:r>
    </w:p>
    <w:p w:rsidR="00256336" w:rsidRPr="00256336" w:rsidRDefault="00256336" w:rsidP="00256336">
      <w:pPr>
        <w:pStyle w:val="BodyTextL25"/>
        <w:ind w:left="0"/>
      </w:pPr>
      <w:r w:rsidRPr="00256336">
        <w:t xml:space="preserve">Your </w:t>
      </w:r>
      <w:r w:rsidR="00E75B39">
        <w:t>employer</w:t>
      </w:r>
      <w:r w:rsidR="00E75B39" w:rsidRPr="00256336">
        <w:t xml:space="preserve"> </w:t>
      </w:r>
      <w:r w:rsidRPr="00256336">
        <w:t xml:space="preserve">is opening a new, branch office. </w:t>
      </w:r>
    </w:p>
    <w:p w:rsidR="00256336" w:rsidRPr="00256336" w:rsidRDefault="00256336" w:rsidP="00256336">
      <w:pPr>
        <w:pStyle w:val="BodyTextL25"/>
        <w:ind w:left="0"/>
      </w:pPr>
      <w:r w:rsidRPr="00256336">
        <w:t xml:space="preserve">You have been </w:t>
      </w:r>
      <w:r w:rsidR="00E75B39">
        <w:t>reassigned</w:t>
      </w:r>
      <w:r w:rsidRPr="00256336">
        <w:t xml:space="preserve"> to the site as the network administrator where your job will be to design and ma</w:t>
      </w:r>
      <w:r w:rsidRPr="00256336">
        <w:rPr>
          <w:iCs/>
        </w:rPr>
        <w:t xml:space="preserve">intain the new branch network. </w:t>
      </w:r>
    </w:p>
    <w:p w:rsidR="00256336" w:rsidRPr="00256336" w:rsidRDefault="00256336" w:rsidP="00256336">
      <w:pPr>
        <w:pStyle w:val="BodyTextL25"/>
        <w:ind w:left="0"/>
      </w:pPr>
      <w:r w:rsidRPr="00256336">
        <w:t>The network administrators at th</w:t>
      </w:r>
      <w:r w:rsidR="00EB7D35">
        <w:t>e other branches u</w:t>
      </w:r>
      <w:bookmarkStart w:id="0" w:name="_GoBack"/>
      <w:bookmarkEnd w:id="0"/>
      <w:r w:rsidR="00EB7D35">
        <w:t>sed the Cisco three-layer</w:t>
      </w:r>
      <w:r w:rsidRPr="00256336">
        <w:t xml:space="preserve"> hierarchical </w:t>
      </w:r>
      <w:r w:rsidR="00EB7D35">
        <w:t>model</w:t>
      </w:r>
      <w:r w:rsidRPr="00256336">
        <w:t xml:space="preserve"> when designing their networks. You d</w:t>
      </w:r>
      <w:r w:rsidRPr="00256336">
        <w:rPr>
          <w:iCs/>
        </w:rPr>
        <w:t>ecide to use the same approach.</w:t>
      </w:r>
    </w:p>
    <w:p w:rsidR="00256336" w:rsidRPr="00256336" w:rsidRDefault="00256336" w:rsidP="00256336">
      <w:pPr>
        <w:pStyle w:val="BodyTextL25"/>
        <w:ind w:left="0"/>
      </w:pPr>
      <w:r w:rsidRPr="00256336">
        <w:t xml:space="preserve">To get an idea of what using the hierarchical model can do to </w:t>
      </w:r>
      <w:r w:rsidR="00E75B39">
        <w:t>enhance</w:t>
      </w:r>
      <w:r w:rsidRPr="00256336">
        <w:t xml:space="preserve"> the design p</w:t>
      </w:r>
      <w:r w:rsidRPr="00256336">
        <w:rPr>
          <w:iCs/>
        </w:rPr>
        <w:t>rocess, you research the topic.</w:t>
      </w:r>
    </w:p>
    <w:p w:rsidR="007D2AFE" w:rsidRDefault="007D2AFE" w:rsidP="00256336">
      <w:pPr>
        <w:pStyle w:val="LabSection"/>
      </w:pPr>
      <w:r>
        <w:t>R</w:t>
      </w:r>
      <w:r w:rsidR="006E6581">
        <w:t>esources</w:t>
      </w:r>
    </w:p>
    <w:p w:rsidR="008948D3" w:rsidRDefault="008B347F" w:rsidP="00712B44">
      <w:pPr>
        <w:pStyle w:val="Bulletlevel1"/>
        <w:numPr>
          <w:ilvl w:val="0"/>
          <w:numId w:val="4"/>
        </w:numPr>
      </w:pPr>
      <w:r>
        <w:t>World Wide Web access</w:t>
      </w:r>
    </w:p>
    <w:p w:rsidR="00A33868" w:rsidRDefault="00A33868" w:rsidP="00712B44">
      <w:pPr>
        <w:pStyle w:val="Bulletlevel1"/>
        <w:numPr>
          <w:ilvl w:val="0"/>
          <w:numId w:val="4"/>
        </w:numPr>
      </w:pPr>
      <w:r>
        <w:t>Word processing software</w:t>
      </w:r>
    </w:p>
    <w:p w:rsidR="008B347F" w:rsidRDefault="008B347F" w:rsidP="008B347F">
      <w:pPr>
        <w:pStyle w:val="LabSection"/>
      </w:pPr>
      <w:r>
        <w:t>Directions</w:t>
      </w:r>
    </w:p>
    <w:p w:rsidR="008B347F" w:rsidRDefault="008B347F" w:rsidP="008B347F">
      <w:pPr>
        <w:pStyle w:val="StepHead"/>
      </w:pPr>
      <w:r>
        <w:t xml:space="preserve">Use the Internet to find information </w:t>
      </w:r>
      <w:r w:rsidR="00535F73">
        <w:t xml:space="preserve">and take notes </w:t>
      </w:r>
      <w:r>
        <w:t>about the Cisco</w:t>
      </w:r>
      <w:r w:rsidR="00EB7D35">
        <w:t xml:space="preserve"> three-layer</w:t>
      </w:r>
      <w:r>
        <w:t xml:space="preserve"> hierarchical model. The site should include information about the:</w:t>
      </w:r>
    </w:p>
    <w:p w:rsidR="008B347F" w:rsidRDefault="008B347F" w:rsidP="00535F73">
      <w:pPr>
        <w:pStyle w:val="SubStepAlpha"/>
      </w:pPr>
      <w:r>
        <w:t xml:space="preserve">Access </w:t>
      </w:r>
      <w:r w:rsidR="00867F88">
        <w:t>layer</w:t>
      </w:r>
    </w:p>
    <w:p w:rsidR="008B347F" w:rsidRDefault="008B347F" w:rsidP="00535F73">
      <w:pPr>
        <w:pStyle w:val="SubStepAlpha"/>
      </w:pPr>
      <w:r>
        <w:t xml:space="preserve">Distribution </w:t>
      </w:r>
      <w:r w:rsidR="00867F88">
        <w:t>layer</w:t>
      </w:r>
    </w:p>
    <w:p w:rsidR="008B347F" w:rsidRDefault="008B347F" w:rsidP="00535F73">
      <w:pPr>
        <w:pStyle w:val="SubStepAlpha"/>
      </w:pPr>
      <w:r>
        <w:t xml:space="preserve">Core </w:t>
      </w:r>
      <w:r w:rsidR="00867F88">
        <w:t>layer</w:t>
      </w:r>
    </w:p>
    <w:p w:rsidR="008B347F" w:rsidRDefault="008B347F" w:rsidP="008B347F">
      <w:pPr>
        <w:pStyle w:val="StepHead"/>
      </w:pPr>
      <w:r>
        <w:t xml:space="preserve">In your research, </w:t>
      </w:r>
      <w:r w:rsidR="00535F73">
        <w:t xml:space="preserve">make sure to </w:t>
      </w:r>
      <w:r>
        <w:t>include:</w:t>
      </w:r>
    </w:p>
    <w:p w:rsidR="008B347F" w:rsidRDefault="008B347F" w:rsidP="00535F73">
      <w:pPr>
        <w:pStyle w:val="SubStepAlpha"/>
      </w:pPr>
      <w:r>
        <w:t xml:space="preserve">A simple definition of </w:t>
      </w:r>
      <w:r w:rsidR="00535F73">
        <w:t>each hierarchical layer</w:t>
      </w:r>
    </w:p>
    <w:p w:rsidR="008B347F" w:rsidRDefault="008B347F" w:rsidP="00535F73">
      <w:pPr>
        <w:pStyle w:val="SubStepAlpha"/>
      </w:pPr>
      <w:r>
        <w:t>Three concise facts about each layer</w:t>
      </w:r>
    </w:p>
    <w:p w:rsidR="008B347F" w:rsidRDefault="00F7288B" w:rsidP="00535F73">
      <w:pPr>
        <w:pStyle w:val="SubStepAlpha"/>
      </w:pPr>
      <w:r>
        <w:t>Network device</w:t>
      </w:r>
      <w:r w:rsidR="00475B48">
        <w:t xml:space="preserve"> </w:t>
      </w:r>
      <w:r>
        <w:t>capabilities</w:t>
      </w:r>
      <w:r w:rsidR="00475B48">
        <w:t xml:space="preserve"> </w:t>
      </w:r>
      <w:r>
        <w:t xml:space="preserve">needed </w:t>
      </w:r>
      <w:r w:rsidR="00475B48">
        <w:t xml:space="preserve">at each </w:t>
      </w:r>
      <w:r w:rsidR="00535F73">
        <w:t>layer</w:t>
      </w:r>
    </w:p>
    <w:p w:rsidR="008B347F" w:rsidRDefault="008B347F" w:rsidP="00535F73">
      <w:pPr>
        <w:pStyle w:val="SubStepAlpha"/>
      </w:pPr>
      <w:r>
        <w:t xml:space="preserve">A </w:t>
      </w:r>
      <w:r w:rsidR="00867F88">
        <w:t xml:space="preserve">detailed </w:t>
      </w:r>
      <w:r>
        <w:t xml:space="preserve">graphic </w:t>
      </w:r>
      <w:r w:rsidR="00867F88">
        <w:t xml:space="preserve">that </w:t>
      </w:r>
      <w:r>
        <w:t>shows a full, three-layer hierarchical model design</w:t>
      </w:r>
    </w:p>
    <w:p w:rsidR="008B347F" w:rsidRDefault="008B347F" w:rsidP="008B347F">
      <w:pPr>
        <w:pStyle w:val="StepHead"/>
      </w:pPr>
      <w:r>
        <w:t>Create a simple table to organize and share your research with another student, group, the class, or instructor.</w:t>
      </w:r>
    </w:p>
    <w:p w:rsidR="00292B09" w:rsidRDefault="00C1477E" w:rsidP="00475B48">
      <w:pPr>
        <w:spacing w:before="100" w:beforeAutospacing="1" w:after="100" w:afterAutospacing="1" w:line="240" w:lineRule="auto"/>
        <w:outlineLvl w:val="0"/>
        <w:rPr>
          <w:color w:val="FF0000"/>
        </w:rPr>
      </w:pPr>
      <w:r w:rsidRPr="0017429F">
        <w:rPr>
          <w:rFonts w:eastAsia="Times New Roman"/>
          <w:b/>
          <w:bCs/>
          <w:iCs/>
          <w:color w:val="FF0000"/>
          <w:sz w:val="24"/>
        </w:rPr>
        <w:t xml:space="preserve">Suggested Activity </w:t>
      </w:r>
      <w:r w:rsidR="00A83BFA" w:rsidRPr="0017429F">
        <w:rPr>
          <w:rFonts w:eastAsia="Times New Roman"/>
          <w:b/>
          <w:bCs/>
          <w:iCs/>
          <w:color w:val="FF0000"/>
          <w:sz w:val="24"/>
        </w:rPr>
        <w:t>Example</w:t>
      </w:r>
      <w:r w:rsidR="00A1773D" w:rsidRPr="0017429F">
        <w:rPr>
          <w:rFonts w:eastAsia="Times New Roman"/>
          <w:b/>
          <w:bCs/>
          <w:iCs/>
          <w:color w:val="FF0000"/>
          <w:sz w:val="24"/>
        </w:rPr>
        <w:t xml:space="preserve"> Solution</w:t>
      </w:r>
      <w:r w:rsidR="00A83BFA" w:rsidRPr="0017429F">
        <w:rPr>
          <w:rFonts w:eastAsia="Times New Roman"/>
          <w:b/>
          <w:bCs/>
          <w:iCs/>
          <w:color w:val="FF0000"/>
          <w:sz w:val="24"/>
        </w:rPr>
        <w:t>:</w:t>
      </w:r>
      <w:r w:rsidR="0017429F" w:rsidRPr="0017429F">
        <w:rPr>
          <w:color w:val="FF0000"/>
        </w:rPr>
        <w:t xml:space="preserve"> </w:t>
      </w:r>
      <w:r w:rsidR="0017429F">
        <w:rPr>
          <w:color w:val="FF0000"/>
        </w:rPr>
        <w:t xml:space="preserve">(information based on </w:t>
      </w:r>
      <w:hyperlink r:id="rId9" w:history="1">
        <w:r w:rsidR="0017429F" w:rsidRPr="0017429F">
          <w:rPr>
            <w:rStyle w:val="Hyperlink"/>
          </w:rPr>
          <w:t>The Cisco Three-Layered Hierarchical Model</w:t>
        </w:r>
      </w:hyperlink>
      <w:r w:rsidR="00475B48">
        <w:t xml:space="preserve"> </w:t>
      </w:r>
      <w:r w:rsidR="00475B48" w:rsidRPr="00A23D81">
        <w:rPr>
          <w:color w:val="FF0000"/>
        </w:rPr>
        <w:t xml:space="preserve">and </w:t>
      </w:r>
      <w:hyperlink r:id="rId10" w:history="1">
        <w:r w:rsidR="00475B48" w:rsidRPr="00475B48">
          <w:rPr>
            <w:rStyle w:val="Hyperlink"/>
          </w:rPr>
          <w:t>LAN Design</w:t>
        </w:r>
      </w:hyperlink>
      <w:r w:rsidR="0017429F">
        <w:rPr>
          <w:color w:val="FF000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8056"/>
      </w:tblGrid>
      <w:tr w:rsidR="00F20B5C" w:rsidRPr="00F20B5C" w:rsidTr="005736D7">
        <w:tc>
          <w:tcPr>
            <w:tcW w:w="10070" w:type="dxa"/>
            <w:gridSpan w:val="2"/>
          </w:tcPr>
          <w:p w:rsidR="008B347F" w:rsidRPr="00F20B5C" w:rsidRDefault="008B347F" w:rsidP="0017429F">
            <w:pPr>
              <w:pStyle w:val="LabSection"/>
              <w:jc w:val="center"/>
              <w:rPr>
                <w:color w:val="FF0000"/>
              </w:rPr>
            </w:pPr>
            <w:r w:rsidRPr="00F20B5C">
              <w:rPr>
                <w:color w:val="FF0000"/>
              </w:rPr>
              <w:lastRenderedPageBreak/>
              <w:t>Access Layer</w:t>
            </w:r>
          </w:p>
        </w:tc>
      </w:tr>
      <w:tr w:rsidR="00F20B5C" w:rsidRPr="00F20B5C" w:rsidTr="009C797C">
        <w:tc>
          <w:tcPr>
            <w:tcW w:w="2014" w:type="dxa"/>
          </w:tcPr>
          <w:p w:rsidR="008B347F" w:rsidRPr="00F20B5C" w:rsidRDefault="008B347F" w:rsidP="009A372B">
            <w:pPr>
              <w:pStyle w:val="LabSection"/>
              <w:rPr>
                <w:rFonts w:cs="Arial"/>
                <w:color w:val="FF0000"/>
                <w:sz w:val="20"/>
                <w:szCs w:val="20"/>
              </w:rPr>
            </w:pPr>
            <w:r w:rsidRPr="00F20B5C">
              <w:rPr>
                <w:rFonts w:cs="Arial"/>
                <w:color w:val="FF0000"/>
                <w:sz w:val="20"/>
                <w:szCs w:val="20"/>
              </w:rPr>
              <w:t>Definition</w:t>
            </w:r>
          </w:p>
        </w:tc>
        <w:tc>
          <w:tcPr>
            <w:tcW w:w="8056" w:type="dxa"/>
          </w:tcPr>
          <w:p w:rsidR="008B347F" w:rsidRPr="00F20B5C" w:rsidRDefault="0017429F" w:rsidP="00867F88">
            <w:pPr>
              <w:pStyle w:val="BodyTextL25"/>
              <w:ind w:left="0"/>
              <w:rPr>
                <w:color w:val="FF0000"/>
                <w:sz w:val="24"/>
              </w:rPr>
            </w:pPr>
            <w:r w:rsidRPr="00F20B5C">
              <w:rPr>
                <w:color w:val="FF0000"/>
              </w:rPr>
              <w:t>This hierarchical layer connects local clients to the network. It is sometimes called the desktop layer</w:t>
            </w:r>
            <w:r w:rsidR="00867F88">
              <w:rPr>
                <w:color w:val="FF0000"/>
              </w:rPr>
              <w:t>.</w:t>
            </w:r>
          </w:p>
        </w:tc>
      </w:tr>
      <w:tr w:rsidR="00F20B5C" w:rsidRPr="00F20B5C" w:rsidTr="00755D42">
        <w:tc>
          <w:tcPr>
            <w:tcW w:w="2014" w:type="dxa"/>
          </w:tcPr>
          <w:p w:rsidR="008B347F" w:rsidRPr="00F20B5C" w:rsidRDefault="008B347F" w:rsidP="009A372B">
            <w:pPr>
              <w:pStyle w:val="LabSection"/>
              <w:rPr>
                <w:rFonts w:cs="Arial"/>
                <w:color w:val="FF0000"/>
                <w:sz w:val="20"/>
                <w:szCs w:val="20"/>
              </w:rPr>
            </w:pPr>
            <w:r w:rsidRPr="00F20B5C">
              <w:rPr>
                <w:rFonts w:cs="Arial"/>
                <w:color w:val="FF0000"/>
                <w:sz w:val="20"/>
                <w:szCs w:val="20"/>
              </w:rPr>
              <w:t>Facts</w:t>
            </w:r>
          </w:p>
        </w:tc>
        <w:tc>
          <w:tcPr>
            <w:tcW w:w="8056" w:type="dxa"/>
          </w:tcPr>
          <w:p w:rsidR="00A50EE8" w:rsidRPr="00F20B5C" w:rsidRDefault="00A50EE8" w:rsidP="00A50EE8">
            <w:pPr>
              <w:pStyle w:val="Bulletlevel1"/>
              <w:numPr>
                <w:ilvl w:val="0"/>
                <w:numId w:val="0"/>
              </w:numPr>
              <w:rPr>
                <w:color w:val="FF0000"/>
              </w:rPr>
            </w:pPr>
            <w:r w:rsidRPr="00F20B5C">
              <w:rPr>
                <w:color w:val="FF0000"/>
              </w:rPr>
              <w:t>At this level:</w:t>
            </w:r>
          </w:p>
          <w:p w:rsidR="008B347F" w:rsidRPr="00F20B5C" w:rsidRDefault="00A50EE8" w:rsidP="004C5504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>Network equipment works with the</w:t>
            </w:r>
            <w:r w:rsidR="004C5504" w:rsidRPr="00F20B5C">
              <w:rPr>
                <w:color w:val="FF0000"/>
              </w:rPr>
              <w:t xml:space="preserve"> distribution and core layers</w:t>
            </w:r>
            <w:r w:rsidRPr="00F20B5C">
              <w:rPr>
                <w:color w:val="FF0000"/>
              </w:rPr>
              <w:t xml:space="preserve"> to send and receive transmissions from clients and users</w:t>
            </w:r>
            <w:r w:rsidR="004C5504" w:rsidRPr="00F20B5C">
              <w:rPr>
                <w:color w:val="FF0000"/>
              </w:rPr>
              <w:t xml:space="preserve">. </w:t>
            </w:r>
          </w:p>
          <w:p w:rsidR="004C5504" w:rsidRPr="00F20B5C" w:rsidRDefault="004C5504" w:rsidP="004C5504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>Collision domains are created using switches.</w:t>
            </w:r>
          </w:p>
          <w:p w:rsidR="004C5504" w:rsidRPr="00F20B5C" w:rsidRDefault="004C5504" w:rsidP="004C5504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>Switches</w:t>
            </w:r>
            <w:r w:rsidR="00A50EE8" w:rsidRPr="00F20B5C">
              <w:rPr>
                <w:color w:val="FF0000"/>
              </w:rPr>
              <w:t xml:space="preserve"> can be configured</w:t>
            </w:r>
            <w:r w:rsidRPr="00F20B5C">
              <w:rPr>
                <w:color w:val="FF0000"/>
              </w:rPr>
              <w:t xml:space="preserve"> to filter MAC addresses and share bandwidth.</w:t>
            </w:r>
          </w:p>
        </w:tc>
      </w:tr>
      <w:tr w:rsidR="00F20B5C" w:rsidRPr="00F20B5C" w:rsidTr="00FB6AD7">
        <w:tc>
          <w:tcPr>
            <w:tcW w:w="2014" w:type="dxa"/>
          </w:tcPr>
          <w:p w:rsidR="008B347F" w:rsidRPr="00F20B5C" w:rsidRDefault="00F7288B" w:rsidP="009A372B">
            <w:pPr>
              <w:pStyle w:val="LabSection"/>
              <w:rPr>
                <w:rFonts w:cs="Arial"/>
                <w:color w:val="FF0000"/>
                <w:sz w:val="20"/>
                <w:szCs w:val="20"/>
              </w:rPr>
            </w:pPr>
            <w:r w:rsidRPr="00F20B5C">
              <w:rPr>
                <w:rFonts w:cs="Arial"/>
                <w:color w:val="FF0000"/>
                <w:sz w:val="20"/>
                <w:szCs w:val="20"/>
              </w:rPr>
              <w:t>Network Device Features</w:t>
            </w:r>
          </w:p>
        </w:tc>
        <w:tc>
          <w:tcPr>
            <w:tcW w:w="8056" w:type="dxa"/>
          </w:tcPr>
          <w:p w:rsidR="00475B48" w:rsidRPr="00F20B5C" w:rsidRDefault="00475B48" w:rsidP="00F20B5C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 xml:space="preserve">Port </w:t>
            </w:r>
            <w:r w:rsidR="00867F88">
              <w:rPr>
                <w:color w:val="FF0000"/>
              </w:rPr>
              <w:t>s</w:t>
            </w:r>
            <w:r w:rsidR="00867F88" w:rsidRPr="00F20B5C">
              <w:rPr>
                <w:color w:val="FF0000"/>
              </w:rPr>
              <w:t>ecurity</w:t>
            </w:r>
          </w:p>
          <w:p w:rsidR="00475B48" w:rsidRPr="00F20B5C" w:rsidRDefault="00475B48" w:rsidP="00F20B5C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>VLANs functionality</w:t>
            </w:r>
          </w:p>
          <w:p w:rsidR="00475B48" w:rsidRPr="00F20B5C" w:rsidRDefault="00475B48" w:rsidP="00F20B5C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>Fast Ethernet/Gigabit Ethernet transmissions</w:t>
            </w:r>
          </w:p>
          <w:p w:rsidR="00475B48" w:rsidRPr="00F20B5C" w:rsidRDefault="00475B48" w:rsidP="00F20B5C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>Power over Ethernet (</w:t>
            </w:r>
            <w:proofErr w:type="spellStart"/>
            <w:r w:rsidRPr="00F20B5C">
              <w:rPr>
                <w:color w:val="FF0000"/>
              </w:rPr>
              <w:t>PoE</w:t>
            </w:r>
            <w:proofErr w:type="spellEnd"/>
            <w:r w:rsidRPr="00F20B5C">
              <w:rPr>
                <w:color w:val="FF0000"/>
              </w:rPr>
              <w:t>)</w:t>
            </w:r>
          </w:p>
          <w:p w:rsidR="00475B48" w:rsidRPr="00F20B5C" w:rsidRDefault="00475B48" w:rsidP="00F20B5C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 xml:space="preserve">Link </w:t>
            </w:r>
            <w:r w:rsidR="00867F88">
              <w:rPr>
                <w:color w:val="FF0000"/>
              </w:rPr>
              <w:t>a</w:t>
            </w:r>
            <w:r w:rsidR="00867F88" w:rsidRPr="00F20B5C">
              <w:rPr>
                <w:color w:val="FF0000"/>
              </w:rPr>
              <w:t>ggregation</w:t>
            </w:r>
          </w:p>
          <w:p w:rsidR="00475B48" w:rsidRPr="00F20B5C" w:rsidRDefault="00475B48" w:rsidP="00867F88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 xml:space="preserve">Quality of </w:t>
            </w:r>
            <w:r w:rsidR="00867F88">
              <w:rPr>
                <w:color w:val="FF0000"/>
              </w:rPr>
              <w:t>s</w:t>
            </w:r>
            <w:r w:rsidR="00867F88" w:rsidRPr="00F20B5C">
              <w:rPr>
                <w:color w:val="FF0000"/>
              </w:rPr>
              <w:t xml:space="preserve">ervice </w:t>
            </w:r>
            <w:r w:rsidRPr="00F20B5C">
              <w:rPr>
                <w:color w:val="FF0000"/>
              </w:rPr>
              <w:t>(</w:t>
            </w:r>
            <w:proofErr w:type="spellStart"/>
            <w:r w:rsidRPr="00F20B5C">
              <w:rPr>
                <w:color w:val="FF0000"/>
              </w:rPr>
              <w:t>QoS</w:t>
            </w:r>
            <w:proofErr w:type="spellEnd"/>
            <w:r w:rsidRPr="00F20B5C">
              <w:rPr>
                <w:color w:val="FF0000"/>
              </w:rPr>
              <w:t>)</w:t>
            </w:r>
          </w:p>
        </w:tc>
      </w:tr>
      <w:tr w:rsidR="00F20B5C" w:rsidRPr="00F20B5C" w:rsidTr="00693BF1">
        <w:tc>
          <w:tcPr>
            <w:tcW w:w="10070" w:type="dxa"/>
            <w:gridSpan w:val="2"/>
          </w:tcPr>
          <w:p w:rsidR="008B347F" w:rsidRPr="00F20B5C" w:rsidRDefault="008B347F" w:rsidP="0017429F">
            <w:pPr>
              <w:pStyle w:val="LabSection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F20B5C">
              <w:rPr>
                <w:rFonts w:asciiTheme="minorHAnsi" w:hAnsiTheme="minorHAnsi"/>
                <w:color w:val="FF0000"/>
                <w:szCs w:val="24"/>
              </w:rPr>
              <w:t>Distribution Layer</w:t>
            </w:r>
          </w:p>
        </w:tc>
      </w:tr>
      <w:tr w:rsidR="00F20B5C" w:rsidRPr="00F20B5C" w:rsidTr="007331B3">
        <w:tc>
          <w:tcPr>
            <w:tcW w:w="2014" w:type="dxa"/>
          </w:tcPr>
          <w:p w:rsidR="008B347F" w:rsidRPr="00F20B5C" w:rsidRDefault="0017429F" w:rsidP="009A372B">
            <w:pPr>
              <w:pStyle w:val="LabSection"/>
              <w:rPr>
                <w:rFonts w:cs="Arial"/>
                <w:color w:val="FF0000"/>
                <w:sz w:val="20"/>
                <w:szCs w:val="20"/>
              </w:rPr>
            </w:pPr>
            <w:r w:rsidRPr="00F20B5C">
              <w:rPr>
                <w:rFonts w:cs="Arial"/>
                <w:color w:val="FF0000"/>
                <w:sz w:val="20"/>
                <w:szCs w:val="20"/>
              </w:rPr>
              <w:t>Definition</w:t>
            </w:r>
          </w:p>
        </w:tc>
        <w:tc>
          <w:tcPr>
            <w:tcW w:w="8056" w:type="dxa"/>
          </w:tcPr>
          <w:p w:rsidR="008B347F" w:rsidRPr="00F20B5C" w:rsidRDefault="004C5504" w:rsidP="00867F88">
            <w:pPr>
              <w:pStyle w:val="LabSection"/>
              <w:rPr>
                <w:rFonts w:cs="Arial"/>
                <w:b w:val="0"/>
                <w:color w:val="FF0000"/>
                <w:sz w:val="20"/>
                <w:szCs w:val="20"/>
              </w:rPr>
            </w:pPr>
            <w:r w:rsidRPr="00F20B5C">
              <w:rPr>
                <w:rFonts w:cs="Arial"/>
                <w:b w:val="0"/>
                <w:color w:val="FF0000"/>
                <w:sz w:val="20"/>
                <w:szCs w:val="20"/>
              </w:rPr>
              <w:t xml:space="preserve">This hierarchical layer provides policy-based, decision-making network connectivity to the </w:t>
            </w:r>
            <w:r w:rsidR="00867F88">
              <w:rPr>
                <w:rFonts w:cs="Arial"/>
                <w:b w:val="0"/>
                <w:color w:val="FF0000"/>
                <w:sz w:val="20"/>
                <w:szCs w:val="20"/>
              </w:rPr>
              <w:t>a</w:t>
            </w:r>
            <w:r w:rsidR="00867F88" w:rsidRPr="00F20B5C">
              <w:rPr>
                <w:rFonts w:cs="Arial"/>
                <w:b w:val="0"/>
                <w:color w:val="FF0000"/>
                <w:sz w:val="20"/>
                <w:szCs w:val="20"/>
              </w:rPr>
              <w:t xml:space="preserve">ccess </w:t>
            </w:r>
            <w:r w:rsidR="00867F88">
              <w:rPr>
                <w:rFonts w:cs="Arial"/>
                <w:b w:val="0"/>
                <w:color w:val="FF0000"/>
                <w:sz w:val="20"/>
                <w:szCs w:val="20"/>
              </w:rPr>
              <w:t>l</w:t>
            </w:r>
            <w:r w:rsidR="00867F88" w:rsidRPr="00F20B5C">
              <w:rPr>
                <w:rFonts w:cs="Arial"/>
                <w:b w:val="0"/>
                <w:color w:val="FF0000"/>
                <w:sz w:val="20"/>
                <w:szCs w:val="20"/>
              </w:rPr>
              <w:t xml:space="preserve">ayer </w:t>
            </w:r>
            <w:r w:rsidRPr="00F20B5C">
              <w:rPr>
                <w:rFonts w:cs="Arial"/>
                <w:b w:val="0"/>
                <w:color w:val="FF0000"/>
                <w:sz w:val="20"/>
                <w:szCs w:val="20"/>
              </w:rPr>
              <w:t xml:space="preserve">below it and the </w:t>
            </w:r>
            <w:r w:rsidR="00867F88">
              <w:rPr>
                <w:rFonts w:cs="Arial"/>
                <w:b w:val="0"/>
                <w:color w:val="FF0000"/>
                <w:sz w:val="20"/>
                <w:szCs w:val="20"/>
              </w:rPr>
              <w:t>c</w:t>
            </w:r>
            <w:r w:rsidR="00867F88" w:rsidRPr="00F20B5C">
              <w:rPr>
                <w:rFonts w:cs="Arial"/>
                <w:b w:val="0"/>
                <w:color w:val="FF0000"/>
                <w:sz w:val="20"/>
                <w:szCs w:val="20"/>
              </w:rPr>
              <w:t xml:space="preserve">ore </w:t>
            </w:r>
            <w:r w:rsidR="00867F88">
              <w:rPr>
                <w:rFonts w:cs="Arial"/>
                <w:b w:val="0"/>
                <w:color w:val="FF0000"/>
                <w:sz w:val="20"/>
                <w:szCs w:val="20"/>
              </w:rPr>
              <w:t>l</w:t>
            </w:r>
            <w:r w:rsidR="00867F88" w:rsidRPr="00F20B5C">
              <w:rPr>
                <w:rFonts w:cs="Arial"/>
                <w:b w:val="0"/>
                <w:color w:val="FF0000"/>
                <w:sz w:val="20"/>
                <w:szCs w:val="20"/>
              </w:rPr>
              <w:t xml:space="preserve">ayer </w:t>
            </w:r>
            <w:r w:rsidRPr="00F20B5C">
              <w:rPr>
                <w:rFonts w:cs="Arial"/>
                <w:b w:val="0"/>
                <w:color w:val="FF0000"/>
                <w:sz w:val="20"/>
                <w:szCs w:val="20"/>
              </w:rPr>
              <w:t xml:space="preserve">above it. </w:t>
            </w:r>
          </w:p>
        </w:tc>
      </w:tr>
      <w:tr w:rsidR="00F20B5C" w:rsidRPr="00F20B5C" w:rsidTr="00163779">
        <w:tc>
          <w:tcPr>
            <w:tcW w:w="2014" w:type="dxa"/>
          </w:tcPr>
          <w:p w:rsidR="008B347F" w:rsidRPr="00F20B5C" w:rsidRDefault="0017429F" w:rsidP="009A372B">
            <w:pPr>
              <w:pStyle w:val="LabSection"/>
              <w:rPr>
                <w:rFonts w:cs="Arial"/>
                <w:color w:val="FF0000"/>
                <w:sz w:val="20"/>
                <w:szCs w:val="20"/>
              </w:rPr>
            </w:pPr>
            <w:r w:rsidRPr="00F20B5C">
              <w:rPr>
                <w:rFonts w:cs="Arial"/>
                <w:color w:val="FF0000"/>
                <w:sz w:val="20"/>
                <w:szCs w:val="20"/>
              </w:rPr>
              <w:t>Facts</w:t>
            </w:r>
          </w:p>
        </w:tc>
        <w:tc>
          <w:tcPr>
            <w:tcW w:w="8056" w:type="dxa"/>
          </w:tcPr>
          <w:p w:rsidR="00A50EE8" w:rsidRPr="00F20B5C" w:rsidRDefault="00A50EE8" w:rsidP="00A50EE8">
            <w:pPr>
              <w:pStyle w:val="Bulletlevel1"/>
              <w:numPr>
                <w:ilvl w:val="0"/>
                <w:numId w:val="0"/>
              </w:numPr>
              <w:rPr>
                <w:color w:val="FF0000"/>
              </w:rPr>
            </w:pPr>
            <w:r w:rsidRPr="00F20B5C">
              <w:rPr>
                <w:color w:val="FF0000"/>
              </w:rPr>
              <w:t>At this level:</w:t>
            </w:r>
          </w:p>
          <w:p w:rsidR="008B347F" w:rsidRPr="00F20B5C" w:rsidRDefault="00A50EE8" w:rsidP="00A50EE8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>Firewalls</w:t>
            </w:r>
            <w:r w:rsidR="00A23D81">
              <w:rPr>
                <w:color w:val="FF0000"/>
              </w:rPr>
              <w:t xml:space="preserve"> and</w:t>
            </w:r>
            <w:r w:rsidR="00E75B39">
              <w:rPr>
                <w:color w:val="FF0000"/>
              </w:rPr>
              <w:t xml:space="preserve"> </w:t>
            </w:r>
            <w:r w:rsidR="00867F88">
              <w:rPr>
                <w:color w:val="FF0000"/>
              </w:rPr>
              <w:t xml:space="preserve">access lists </w:t>
            </w:r>
            <w:r w:rsidRPr="00F20B5C">
              <w:rPr>
                <w:color w:val="FF0000"/>
              </w:rPr>
              <w:t>can be placed.</w:t>
            </w:r>
          </w:p>
          <w:p w:rsidR="00A50EE8" w:rsidRPr="00F20B5C" w:rsidRDefault="00A50EE8" w:rsidP="00A50EE8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>Link aggregation can occur.</w:t>
            </w:r>
          </w:p>
          <w:p w:rsidR="00A50EE8" w:rsidRPr="00F20B5C" w:rsidRDefault="00A50EE8" w:rsidP="00A50EE8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>Broadcast and multicast domain boundaries are created.</w:t>
            </w:r>
          </w:p>
        </w:tc>
      </w:tr>
      <w:tr w:rsidR="00F20B5C" w:rsidRPr="00F20B5C" w:rsidTr="00F45ED6">
        <w:tc>
          <w:tcPr>
            <w:tcW w:w="2014" w:type="dxa"/>
          </w:tcPr>
          <w:p w:rsidR="008B347F" w:rsidRPr="00F20B5C" w:rsidRDefault="00F7288B" w:rsidP="00F7288B">
            <w:pPr>
              <w:pStyle w:val="LabSection"/>
              <w:rPr>
                <w:rFonts w:cs="Arial"/>
                <w:color w:val="FF0000"/>
                <w:sz w:val="20"/>
                <w:szCs w:val="20"/>
              </w:rPr>
            </w:pPr>
            <w:r w:rsidRPr="00F20B5C">
              <w:rPr>
                <w:rFonts w:cs="Arial"/>
                <w:color w:val="FF0000"/>
                <w:sz w:val="20"/>
                <w:szCs w:val="20"/>
              </w:rPr>
              <w:t>Network Device Features</w:t>
            </w:r>
          </w:p>
        </w:tc>
        <w:tc>
          <w:tcPr>
            <w:tcW w:w="8056" w:type="dxa"/>
          </w:tcPr>
          <w:p w:rsidR="00475B48" w:rsidRPr="00F20B5C" w:rsidRDefault="00475B48" w:rsidP="00F20B5C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 xml:space="preserve">Layer 3 </w:t>
            </w:r>
            <w:r w:rsidR="00867F88">
              <w:rPr>
                <w:color w:val="FF0000"/>
              </w:rPr>
              <w:t>s</w:t>
            </w:r>
            <w:r w:rsidR="00867F88" w:rsidRPr="00F20B5C">
              <w:rPr>
                <w:color w:val="FF0000"/>
              </w:rPr>
              <w:t>upport</w:t>
            </w:r>
          </w:p>
          <w:p w:rsidR="00475B48" w:rsidRPr="00F20B5C" w:rsidRDefault="00475B48" w:rsidP="00F20B5C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 xml:space="preserve">High </w:t>
            </w:r>
            <w:r w:rsidR="00867F88">
              <w:rPr>
                <w:color w:val="FF0000"/>
              </w:rPr>
              <w:t>f</w:t>
            </w:r>
            <w:r w:rsidR="00867F88" w:rsidRPr="00F20B5C">
              <w:rPr>
                <w:color w:val="FF0000"/>
              </w:rPr>
              <w:t xml:space="preserve">orwarding </w:t>
            </w:r>
            <w:r w:rsidR="00867F88">
              <w:rPr>
                <w:color w:val="FF0000"/>
              </w:rPr>
              <w:t>r</w:t>
            </w:r>
            <w:r w:rsidR="00867F88" w:rsidRPr="00F20B5C">
              <w:rPr>
                <w:color w:val="FF0000"/>
              </w:rPr>
              <w:t>ate</w:t>
            </w:r>
          </w:p>
          <w:p w:rsidR="00475B48" w:rsidRPr="00F20B5C" w:rsidRDefault="00475B48" w:rsidP="00F20B5C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>Gigabit Ethernet/10 Gigabit Ethernet</w:t>
            </w:r>
          </w:p>
          <w:p w:rsidR="00475B48" w:rsidRPr="00F20B5C" w:rsidRDefault="00475B48" w:rsidP="00F20B5C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 xml:space="preserve">Redundant </w:t>
            </w:r>
            <w:r w:rsidR="00867F88">
              <w:rPr>
                <w:color w:val="FF0000"/>
              </w:rPr>
              <w:t>c</w:t>
            </w:r>
            <w:r w:rsidR="00867F88" w:rsidRPr="00F20B5C">
              <w:rPr>
                <w:color w:val="FF0000"/>
              </w:rPr>
              <w:t>omponents</w:t>
            </w:r>
          </w:p>
          <w:p w:rsidR="00475B48" w:rsidRPr="00F20B5C" w:rsidRDefault="00475B48" w:rsidP="00F20B5C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 xml:space="preserve">Security </w:t>
            </w:r>
            <w:r w:rsidR="00867F88">
              <w:rPr>
                <w:color w:val="FF0000"/>
              </w:rPr>
              <w:t>p</w:t>
            </w:r>
            <w:r w:rsidR="00867F88" w:rsidRPr="00F20B5C">
              <w:rPr>
                <w:color w:val="FF0000"/>
              </w:rPr>
              <w:t>olicies</w:t>
            </w:r>
            <w:r w:rsidRPr="00F20B5C">
              <w:rPr>
                <w:color w:val="FF0000"/>
              </w:rPr>
              <w:t>/</w:t>
            </w:r>
            <w:r w:rsidR="00867F88">
              <w:rPr>
                <w:color w:val="FF0000"/>
              </w:rPr>
              <w:t>a</w:t>
            </w:r>
            <w:r w:rsidR="00867F88" w:rsidRPr="00F20B5C">
              <w:rPr>
                <w:color w:val="FF0000"/>
              </w:rPr>
              <w:t xml:space="preserve">ccess </w:t>
            </w:r>
            <w:r w:rsidR="00867F88">
              <w:rPr>
                <w:color w:val="FF0000"/>
              </w:rPr>
              <w:t>c</w:t>
            </w:r>
            <w:r w:rsidR="00867F88" w:rsidRPr="00F20B5C">
              <w:rPr>
                <w:color w:val="FF0000"/>
              </w:rPr>
              <w:t xml:space="preserve">ontrol </w:t>
            </w:r>
            <w:r w:rsidR="00867F88">
              <w:rPr>
                <w:color w:val="FF0000"/>
              </w:rPr>
              <w:t>l</w:t>
            </w:r>
            <w:r w:rsidR="00867F88" w:rsidRPr="00F20B5C">
              <w:rPr>
                <w:color w:val="FF0000"/>
              </w:rPr>
              <w:t>ists</w:t>
            </w:r>
          </w:p>
          <w:p w:rsidR="00475B48" w:rsidRPr="00F20B5C" w:rsidRDefault="00475B48" w:rsidP="00F20B5C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 xml:space="preserve">Link </w:t>
            </w:r>
            <w:r w:rsidR="00867F88">
              <w:rPr>
                <w:color w:val="FF0000"/>
              </w:rPr>
              <w:t>a</w:t>
            </w:r>
            <w:r w:rsidR="00867F88" w:rsidRPr="00F20B5C">
              <w:rPr>
                <w:color w:val="FF0000"/>
              </w:rPr>
              <w:t>ggregation</w:t>
            </w:r>
          </w:p>
          <w:p w:rsidR="00A50EE8" w:rsidRPr="00F20B5C" w:rsidRDefault="00475B48" w:rsidP="00867F88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 xml:space="preserve">Quality of </w:t>
            </w:r>
            <w:r w:rsidR="00867F88">
              <w:rPr>
                <w:color w:val="FF0000"/>
              </w:rPr>
              <w:t>s</w:t>
            </w:r>
            <w:r w:rsidR="00867F88" w:rsidRPr="00F20B5C">
              <w:rPr>
                <w:color w:val="FF0000"/>
              </w:rPr>
              <w:t xml:space="preserve">ervice </w:t>
            </w:r>
            <w:r w:rsidRPr="00F20B5C">
              <w:rPr>
                <w:color w:val="FF0000"/>
              </w:rPr>
              <w:t>(</w:t>
            </w:r>
            <w:proofErr w:type="spellStart"/>
            <w:r w:rsidRPr="00F20B5C">
              <w:rPr>
                <w:color w:val="FF0000"/>
              </w:rPr>
              <w:t>QoS</w:t>
            </w:r>
            <w:proofErr w:type="spellEnd"/>
            <w:r w:rsidRPr="00F20B5C">
              <w:rPr>
                <w:color w:val="FF0000"/>
              </w:rPr>
              <w:t>)</w:t>
            </w:r>
          </w:p>
        </w:tc>
      </w:tr>
      <w:tr w:rsidR="00F20B5C" w:rsidRPr="00F20B5C" w:rsidTr="00411D24">
        <w:tc>
          <w:tcPr>
            <w:tcW w:w="10070" w:type="dxa"/>
            <w:gridSpan w:val="2"/>
          </w:tcPr>
          <w:p w:rsidR="008B347F" w:rsidRPr="00F20B5C" w:rsidRDefault="008B347F" w:rsidP="0017429F">
            <w:pPr>
              <w:pStyle w:val="LabSection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F20B5C">
              <w:rPr>
                <w:rFonts w:asciiTheme="minorHAnsi" w:hAnsiTheme="minorHAnsi"/>
                <w:color w:val="FF0000"/>
                <w:szCs w:val="24"/>
              </w:rPr>
              <w:t>Core Layer</w:t>
            </w:r>
          </w:p>
        </w:tc>
      </w:tr>
      <w:tr w:rsidR="00F20B5C" w:rsidRPr="00F20B5C" w:rsidTr="00FA3809">
        <w:tc>
          <w:tcPr>
            <w:tcW w:w="2014" w:type="dxa"/>
          </w:tcPr>
          <w:p w:rsidR="008B347F" w:rsidRPr="00F20B5C" w:rsidRDefault="0017429F" w:rsidP="009A372B">
            <w:pPr>
              <w:pStyle w:val="LabSection"/>
              <w:rPr>
                <w:rFonts w:cs="Arial"/>
                <w:color w:val="FF0000"/>
                <w:sz w:val="20"/>
                <w:szCs w:val="20"/>
              </w:rPr>
            </w:pPr>
            <w:r w:rsidRPr="00F20B5C">
              <w:rPr>
                <w:rFonts w:cs="Arial"/>
                <w:color w:val="FF0000"/>
                <w:sz w:val="20"/>
                <w:szCs w:val="20"/>
              </w:rPr>
              <w:t>Definition</w:t>
            </w:r>
          </w:p>
        </w:tc>
        <w:tc>
          <w:tcPr>
            <w:tcW w:w="8056" w:type="dxa"/>
          </w:tcPr>
          <w:p w:rsidR="008B347F" w:rsidRPr="00F20B5C" w:rsidRDefault="00F7288B" w:rsidP="00867F88">
            <w:pPr>
              <w:pStyle w:val="LabSection"/>
              <w:rPr>
                <w:rFonts w:cs="Arial"/>
                <w:b w:val="0"/>
                <w:color w:val="FF0000"/>
                <w:sz w:val="20"/>
                <w:szCs w:val="20"/>
              </w:rPr>
            </w:pPr>
            <w:r w:rsidRPr="00F20B5C">
              <w:rPr>
                <w:rFonts w:cs="Arial"/>
                <w:b w:val="0"/>
                <w:color w:val="FF0000"/>
                <w:sz w:val="20"/>
                <w:szCs w:val="20"/>
              </w:rPr>
              <w:t xml:space="preserve">This hierarchical layer is the backbone of the network. It includes high-powered routers and switches </w:t>
            </w:r>
            <w:r w:rsidR="00867F88">
              <w:rPr>
                <w:rFonts w:cs="Arial"/>
                <w:b w:val="0"/>
                <w:color w:val="FF0000"/>
                <w:sz w:val="20"/>
                <w:szCs w:val="20"/>
              </w:rPr>
              <w:t>that</w:t>
            </w:r>
            <w:r w:rsidR="00867F88" w:rsidRPr="00F20B5C">
              <w:rPr>
                <w:rFonts w:cs="Arial"/>
                <w:b w:val="0"/>
                <w:color w:val="FF0000"/>
                <w:sz w:val="20"/>
                <w:szCs w:val="20"/>
              </w:rPr>
              <w:t xml:space="preserve"> </w:t>
            </w:r>
            <w:r w:rsidRPr="00F20B5C">
              <w:rPr>
                <w:rFonts w:cs="Arial"/>
                <w:b w:val="0"/>
                <w:color w:val="FF0000"/>
                <w:sz w:val="20"/>
                <w:szCs w:val="20"/>
              </w:rPr>
              <w:t>use high-speed cabling, such as fiber optics. The main function of this layer is reliable delivery of network packets.</w:t>
            </w:r>
          </w:p>
        </w:tc>
      </w:tr>
      <w:tr w:rsidR="00F20B5C" w:rsidRPr="00F20B5C" w:rsidTr="00BE6027">
        <w:tc>
          <w:tcPr>
            <w:tcW w:w="2014" w:type="dxa"/>
          </w:tcPr>
          <w:p w:rsidR="008B347F" w:rsidRPr="00F20B5C" w:rsidRDefault="0017429F" w:rsidP="009A372B">
            <w:pPr>
              <w:pStyle w:val="LabSection"/>
              <w:rPr>
                <w:rFonts w:cs="Arial"/>
                <w:color w:val="FF0000"/>
                <w:sz w:val="20"/>
                <w:szCs w:val="20"/>
              </w:rPr>
            </w:pPr>
            <w:r w:rsidRPr="00F20B5C">
              <w:rPr>
                <w:rFonts w:cs="Arial"/>
                <w:color w:val="FF0000"/>
                <w:sz w:val="20"/>
                <w:szCs w:val="20"/>
              </w:rPr>
              <w:t>Facts</w:t>
            </w:r>
          </w:p>
        </w:tc>
        <w:tc>
          <w:tcPr>
            <w:tcW w:w="8056" w:type="dxa"/>
          </w:tcPr>
          <w:p w:rsidR="00F20B5C" w:rsidRPr="00F20B5C" w:rsidRDefault="00F20B5C" w:rsidP="00F20B5C">
            <w:pPr>
              <w:pStyle w:val="Bulletlevel1"/>
              <w:numPr>
                <w:ilvl w:val="0"/>
                <w:numId w:val="0"/>
              </w:numPr>
              <w:rPr>
                <w:color w:val="FF0000"/>
              </w:rPr>
            </w:pPr>
            <w:r w:rsidRPr="00F20B5C">
              <w:rPr>
                <w:color w:val="FF0000"/>
              </w:rPr>
              <w:t>At this level:</w:t>
            </w:r>
          </w:p>
          <w:p w:rsidR="008B347F" w:rsidRPr="00F20B5C" w:rsidRDefault="00F7288B" w:rsidP="00F20B5C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 xml:space="preserve">All other layers of the hierarchical design model </w:t>
            </w:r>
            <w:r w:rsidR="00F20B5C" w:rsidRPr="00F20B5C">
              <w:rPr>
                <w:color w:val="FF0000"/>
              </w:rPr>
              <w:t>are supported</w:t>
            </w:r>
            <w:r w:rsidRPr="00F20B5C">
              <w:rPr>
                <w:color w:val="FF0000"/>
              </w:rPr>
              <w:t>.</w:t>
            </w:r>
          </w:p>
          <w:p w:rsidR="00F7288B" w:rsidRPr="00F20B5C" w:rsidRDefault="00F7288B" w:rsidP="00F20B5C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lastRenderedPageBreak/>
              <w:t xml:space="preserve">Load </w:t>
            </w:r>
            <w:r w:rsidR="00A23D81">
              <w:rPr>
                <w:color w:val="FF0000"/>
              </w:rPr>
              <w:t>balancing</w:t>
            </w:r>
            <w:r w:rsidR="00A23D81" w:rsidRPr="00F20B5C">
              <w:rPr>
                <w:color w:val="FF0000"/>
              </w:rPr>
              <w:t xml:space="preserve"> </w:t>
            </w:r>
            <w:r w:rsidRPr="00F20B5C">
              <w:rPr>
                <w:color w:val="FF0000"/>
              </w:rPr>
              <w:t xml:space="preserve">is </w:t>
            </w:r>
            <w:r w:rsidR="00F20B5C" w:rsidRPr="00F20B5C">
              <w:rPr>
                <w:color w:val="FF0000"/>
              </w:rPr>
              <w:t>desired as an integral service</w:t>
            </w:r>
            <w:r w:rsidRPr="00F20B5C">
              <w:rPr>
                <w:color w:val="FF0000"/>
              </w:rPr>
              <w:t>.</w:t>
            </w:r>
          </w:p>
          <w:p w:rsidR="00F7288B" w:rsidRPr="00F20B5C" w:rsidRDefault="00F20B5C" w:rsidP="00F20B5C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>Efficient, fast, reliable data paths ensure fast network transmissions.</w:t>
            </w:r>
          </w:p>
        </w:tc>
      </w:tr>
      <w:tr w:rsidR="00F20B5C" w:rsidRPr="00F20B5C" w:rsidTr="00D30C96">
        <w:tc>
          <w:tcPr>
            <w:tcW w:w="2014" w:type="dxa"/>
          </w:tcPr>
          <w:p w:rsidR="008B347F" w:rsidRPr="00F20B5C" w:rsidRDefault="00F7288B" w:rsidP="009A372B">
            <w:pPr>
              <w:pStyle w:val="LabSection"/>
              <w:rPr>
                <w:rFonts w:cs="Arial"/>
                <w:color w:val="FF0000"/>
                <w:sz w:val="20"/>
                <w:szCs w:val="20"/>
              </w:rPr>
            </w:pPr>
            <w:r w:rsidRPr="00F20B5C">
              <w:rPr>
                <w:rFonts w:cs="Arial"/>
                <w:color w:val="FF0000"/>
                <w:sz w:val="20"/>
                <w:szCs w:val="20"/>
              </w:rPr>
              <w:lastRenderedPageBreak/>
              <w:t>Network Device Features</w:t>
            </w:r>
          </w:p>
        </w:tc>
        <w:tc>
          <w:tcPr>
            <w:tcW w:w="8056" w:type="dxa"/>
          </w:tcPr>
          <w:p w:rsidR="00475B48" w:rsidRPr="00F20B5C" w:rsidRDefault="00475B48" w:rsidP="00F20B5C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 xml:space="preserve">Layer 3 </w:t>
            </w:r>
            <w:r w:rsidR="00867F88">
              <w:rPr>
                <w:color w:val="FF0000"/>
              </w:rPr>
              <w:t>s</w:t>
            </w:r>
            <w:r w:rsidR="00867F88" w:rsidRPr="00F20B5C">
              <w:rPr>
                <w:color w:val="FF0000"/>
              </w:rPr>
              <w:t>upport</w:t>
            </w:r>
          </w:p>
          <w:p w:rsidR="00475B48" w:rsidRPr="00F20B5C" w:rsidRDefault="00475B48" w:rsidP="00F20B5C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 xml:space="preserve">Very </w:t>
            </w:r>
            <w:r w:rsidR="00867F88">
              <w:rPr>
                <w:color w:val="FF0000"/>
              </w:rPr>
              <w:t>h</w:t>
            </w:r>
            <w:r w:rsidR="00867F88" w:rsidRPr="00F20B5C">
              <w:rPr>
                <w:color w:val="FF0000"/>
              </w:rPr>
              <w:t xml:space="preserve">igh </w:t>
            </w:r>
            <w:r w:rsidR="00867F88">
              <w:rPr>
                <w:color w:val="FF0000"/>
              </w:rPr>
              <w:t>f</w:t>
            </w:r>
            <w:r w:rsidR="00867F88" w:rsidRPr="00F20B5C">
              <w:rPr>
                <w:color w:val="FF0000"/>
              </w:rPr>
              <w:t xml:space="preserve">orwarding </w:t>
            </w:r>
            <w:r w:rsidR="00867F88">
              <w:rPr>
                <w:color w:val="FF0000"/>
              </w:rPr>
              <w:t>r</w:t>
            </w:r>
            <w:r w:rsidR="00867F88" w:rsidRPr="00F20B5C">
              <w:rPr>
                <w:color w:val="FF0000"/>
              </w:rPr>
              <w:t>ate</w:t>
            </w:r>
          </w:p>
          <w:p w:rsidR="00475B48" w:rsidRPr="00F20B5C" w:rsidRDefault="00475B48" w:rsidP="00F20B5C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>Gigabit Ethernet/10 Gigabit Ethernet</w:t>
            </w:r>
          </w:p>
          <w:p w:rsidR="00475B48" w:rsidRPr="00F20B5C" w:rsidRDefault="00475B48" w:rsidP="00F20B5C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 xml:space="preserve">Redundant </w:t>
            </w:r>
            <w:r w:rsidR="00867F88">
              <w:rPr>
                <w:color w:val="FF0000"/>
              </w:rPr>
              <w:t>c</w:t>
            </w:r>
            <w:r w:rsidR="00867F88" w:rsidRPr="00F20B5C">
              <w:rPr>
                <w:color w:val="FF0000"/>
              </w:rPr>
              <w:t>omponents</w:t>
            </w:r>
          </w:p>
          <w:p w:rsidR="00475B48" w:rsidRPr="00F20B5C" w:rsidRDefault="00475B48" w:rsidP="00F20B5C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 xml:space="preserve">Link </w:t>
            </w:r>
            <w:r w:rsidR="00867F88">
              <w:rPr>
                <w:color w:val="FF0000"/>
              </w:rPr>
              <w:t>a</w:t>
            </w:r>
            <w:r w:rsidR="00867F88" w:rsidRPr="00F20B5C">
              <w:rPr>
                <w:color w:val="FF0000"/>
              </w:rPr>
              <w:t>ggregation</w:t>
            </w:r>
          </w:p>
          <w:p w:rsidR="008B347F" w:rsidRPr="00F20B5C" w:rsidRDefault="00475B48" w:rsidP="00867F88">
            <w:pPr>
              <w:pStyle w:val="Bulletlevel1"/>
              <w:rPr>
                <w:color w:val="FF0000"/>
              </w:rPr>
            </w:pPr>
            <w:r w:rsidRPr="00F20B5C">
              <w:rPr>
                <w:color w:val="FF0000"/>
              </w:rPr>
              <w:t xml:space="preserve">Quality of </w:t>
            </w:r>
            <w:r w:rsidR="00867F88">
              <w:rPr>
                <w:color w:val="FF0000"/>
              </w:rPr>
              <w:t>s</w:t>
            </w:r>
            <w:r w:rsidR="00867F88" w:rsidRPr="00F20B5C">
              <w:rPr>
                <w:color w:val="FF0000"/>
              </w:rPr>
              <w:t xml:space="preserve">ervice </w:t>
            </w:r>
            <w:r w:rsidRPr="00F20B5C">
              <w:rPr>
                <w:color w:val="FF0000"/>
              </w:rPr>
              <w:t>(</w:t>
            </w:r>
            <w:proofErr w:type="spellStart"/>
            <w:r w:rsidRPr="00F20B5C">
              <w:rPr>
                <w:color w:val="FF0000"/>
              </w:rPr>
              <w:t>QoS</w:t>
            </w:r>
            <w:proofErr w:type="spellEnd"/>
            <w:r w:rsidRPr="00F20B5C">
              <w:rPr>
                <w:color w:val="FF0000"/>
              </w:rPr>
              <w:t>)</w:t>
            </w:r>
          </w:p>
        </w:tc>
      </w:tr>
      <w:tr w:rsidR="00B9559F" w:rsidRPr="00F20B5C" w:rsidTr="00D30C96">
        <w:tc>
          <w:tcPr>
            <w:tcW w:w="2014" w:type="dxa"/>
          </w:tcPr>
          <w:p w:rsidR="00B9559F" w:rsidRPr="00F20B5C" w:rsidRDefault="009B4094" w:rsidP="009A372B">
            <w:pPr>
              <w:pStyle w:val="LabSection"/>
              <w:rPr>
                <w:rFonts w:cs="Arial"/>
                <w:color w:val="FF0000"/>
                <w:sz w:val="20"/>
                <w:szCs w:val="20"/>
              </w:rPr>
            </w:pPr>
            <w:hyperlink r:id="rId11" w:history="1">
              <w:r w:rsidR="00A23D81" w:rsidRPr="00A23D81">
                <w:rPr>
                  <w:rStyle w:val="Hyperlink"/>
                  <w:rFonts w:cs="Arial"/>
                  <w:sz w:val="20"/>
                  <w:szCs w:val="20"/>
                </w:rPr>
                <w:t>Three-Layer Hierarchical Design Graphic</w:t>
              </w:r>
            </w:hyperlink>
          </w:p>
        </w:tc>
        <w:tc>
          <w:tcPr>
            <w:tcW w:w="8056" w:type="dxa"/>
          </w:tcPr>
          <w:p w:rsidR="00B9559F" w:rsidRPr="00F20B5C" w:rsidRDefault="00A23D81" w:rsidP="00A23D81">
            <w:pPr>
              <w:pStyle w:val="Bulletlevel1"/>
              <w:numPr>
                <w:ilvl w:val="0"/>
                <w:numId w:val="0"/>
              </w:numPr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4053840" cy="2606040"/>
                  <wp:effectExtent l="0" t="0" r="3810" b="3810"/>
                  <wp:docPr id="3" name="Picture 3" descr="http://www.cisco.com/en/US/i/200001-300000/220001-230000/226001-227000/226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isco.com/en/US/i/200001-300000/220001-230000/226001-227000/226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840" cy="260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A3D" w:rsidRPr="00F20B5C" w:rsidRDefault="00A26E0C" w:rsidP="009A372B">
      <w:pPr>
        <w:pStyle w:val="LabSection"/>
        <w:rPr>
          <w:color w:val="FF0000"/>
        </w:rPr>
      </w:pPr>
      <w:r w:rsidRPr="00F20B5C">
        <w:rPr>
          <w:color w:val="FF0000"/>
        </w:rPr>
        <w:t>Identify elements of the model that map to IT-related content:</w:t>
      </w:r>
      <w:r w:rsidR="008A0B0D" w:rsidRPr="00F20B5C">
        <w:rPr>
          <w:color w:val="FF0000"/>
        </w:rPr>
        <w:t xml:space="preserve">  </w:t>
      </w:r>
    </w:p>
    <w:p w:rsidR="0017429F" w:rsidRPr="00F20B5C" w:rsidRDefault="0017429F" w:rsidP="00F20B5C">
      <w:pPr>
        <w:pStyle w:val="Bulletlevel1"/>
        <w:rPr>
          <w:color w:val="FF0000"/>
        </w:rPr>
      </w:pPr>
      <w:r w:rsidRPr="00F20B5C">
        <w:rPr>
          <w:color w:val="FF0000"/>
        </w:rPr>
        <w:t xml:space="preserve">Network </w:t>
      </w:r>
      <w:r w:rsidR="00867F88">
        <w:rPr>
          <w:color w:val="FF0000"/>
        </w:rPr>
        <w:t>d</w:t>
      </w:r>
      <w:r w:rsidR="00867F88" w:rsidRPr="00F20B5C">
        <w:rPr>
          <w:color w:val="FF0000"/>
        </w:rPr>
        <w:t>esign</w:t>
      </w:r>
    </w:p>
    <w:p w:rsidR="00A1773D" w:rsidRPr="00F20B5C" w:rsidRDefault="008B347F" w:rsidP="00F20B5C">
      <w:pPr>
        <w:pStyle w:val="Bulletlevel1"/>
        <w:rPr>
          <w:color w:val="FF0000"/>
        </w:rPr>
      </w:pPr>
      <w:r w:rsidRPr="00F20B5C">
        <w:rPr>
          <w:color w:val="FF0000"/>
        </w:rPr>
        <w:t xml:space="preserve">Cisco </w:t>
      </w:r>
      <w:r w:rsidR="001F026C">
        <w:rPr>
          <w:color w:val="FF0000"/>
        </w:rPr>
        <w:t>t</w:t>
      </w:r>
      <w:r w:rsidR="001F026C" w:rsidRPr="00F20B5C">
        <w:rPr>
          <w:color w:val="FF0000"/>
        </w:rPr>
        <w:t>hree</w:t>
      </w:r>
      <w:r w:rsidRPr="00F20B5C">
        <w:rPr>
          <w:color w:val="FF0000"/>
        </w:rPr>
        <w:t>-</w:t>
      </w:r>
      <w:r w:rsidR="001F026C">
        <w:rPr>
          <w:color w:val="FF0000"/>
        </w:rPr>
        <w:t>l</w:t>
      </w:r>
      <w:r w:rsidR="001F026C" w:rsidRPr="00F20B5C">
        <w:rPr>
          <w:color w:val="FF0000"/>
        </w:rPr>
        <w:t xml:space="preserve">ayer </w:t>
      </w:r>
      <w:r w:rsidR="001F026C">
        <w:rPr>
          <w:color w:val="FF0000"/>
        </w:rPr>
        <w:t>h</w:t>
      </w:r>
      <w:r w:rsidR="001F026C" w:rsidRPr="00F20B5C">
        <w:rPr>
          <w:color w:val="FF0000"/>
        </w:rPr>
        <w:t xml:space="preserve">ierarchical </w:t>
      </w:r>
      <w:r w:rsidR="001F026C">
        <w:rPr>
          <w:color w:val="FF0000"/>
        </w:rPr>
        <w:t>m</w:t>
      </w:r>
      <w:r w:rsidR="001F026C" w:rsidRPr="00F20B5C">
        <w:rPr>
          <w:color w:val="FF0000"/>
        </w:rPr>
        <w:t xml:space="preserve">odel </w:t>
      </w:r>
    </w:p>
    <w:p w:rsidR="00DE28BE" w:rsidRPr="00F20B5C" w:rsidRDefault="0017429F" w:rsidP="00F20B5C">
      <w:pPr>
        <w:pStyle w:val="Bulletlevel1"/>
        <w:rPr>
          <w:color w:val="FF0000"/>
        </w:rPr>
      </w:pPr>
      <w:r w:rsidRPr="00F20B5C">
        <w:rPr>
          <w:color w:val="FF0000"/>
        </w:rPr>
        <w:t xml:space="preserve">Access </w:t>
      </w:r>
      <w:r w:rsidR="00867F88">
        <w:rPr>
          <w:color w:val="FF0000"/>
        </w:rPr>
        <w:t>l</w:t>
      </w:r>
      <w:r w:rsidR="00867F88" w:rsidRPr="00F20B5C">
        <w:rPr>
          <w:color w:val="FF0000"/>
        </w:rPr>
        <w:t>ayer</w:t>
      </w:r>
    </w:p>
    <w:p w:rsidR="00A1773D" w:rsidRPr="00F20B5C" w:rsidRDefault="0017429F" w:rsidP="00F20B5C">
      <w:pPr>
        <w:pStyle w:val="Bulletlevel1"/>
        <w:rPr>
          <w:color w:val="FF0000"/>
        </w:rPr>
      </w:pPr>
      <w:r w:rsidRPr="00F20B5C">
        <w:rPr>
          <w:color w:val="FF0000"/>
        </w:rPr>
        <w:t xml:space="preserve">Distribution </w:t>
      </w:r>
      <w:r w:rsidR="00867F88">
        <w:rPr>
          <w:color w:val="FF0000"/>
        </w:rPr>
        <w:t>l</w:t>
      </w:r>
      <w:r w:rsidR="00867F88" w:rsidRPr="00F20B5C">
        <w:rPr>
          <w:color w:val="FF0000"/>
        </w:rPr>
        <w:t>ayer</w:t>
      </w:r>
    </w:p>
    <w:p w:rsidR="00A23D81" w:rsidRPr="00F20B5C" w:rsidRDefault="0017429F" w:rsidP="00A23D81">
      <w:pPr>
        <w:pStyle w:val="Bulletlevel1"/>
        <w:rPr>
          <w:color w:val="FF0000"/>
        </w:rPr>
      </w:pPr>
      <w:r w:rsidRPr="00F20B5C">
        <w:rPr>
          <w:color w:val="FF0000"/>
        </w:rPr>
        <w:t xml:space="preserve">Core </w:t>
      </w:r>
      <w:r w:rsidR="00867F88">
        <w:rPr>
          <w:color w:val="FF0000"/>
        </w:rPr>
        <w:t>l</w:t>
      </w:r>
      <w:r w:rsidR="00867F88" w:rsidRPr="00F20B5C">
        <w:rPr>
          <w:color w:val="FF0000"/>
        </w:rPr>
        <w:t>ayer</w:t>
      </w:r>
    </w:p>
    <w:sectPr w:rsidR="00A23D81" w:rsidRPr="00F20B5C" w:rsidSect="008C430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94" w:rsidRDefault="009B4094" w:rsidP="0090659A">
      <w:pPr>
        <w:spacing w:after="0" w:line="240" w:lineRule="auto"/>
      </w:pPr>
      <w:r>
        <w:separator/>
      </w:r>
    </w:p>
    <w:p w:rsidR="009B4094" w:rsidRDefault="009B4094"/>
    <w:p w:rsidR="009B4094" w:rsidRDefault="009B4094"/>
    <w:p w:rsidR="009B4094" w:rsidRDefault="009B4094"/>
    <w:p w:rsidR="009B4094" w:rsidRDefault="009B4094"/>
  </w:endnote>
  <w:endnote w:type="continuationSeparator" w:id="0">
    <w:p w:rsidR="009B4094" w:rsidRDefault="009B4094" w:rsidP="0090659A">
      <w:pPr>
        <w:spacing w:after="0" w:line="240" w:lineRule="auto"/>
      </w:pPr>
      <w:r>
        <w:continuationSeparator/>
      </w:r>
    </w:p>
    <w:p w:rsidR="009B4094" w:rsidRDefault="009B4094"/>
    <w:p w:rsidR="009B4094" w:rsidRDefault="009B4094"/>
    <w:p w:rsidR="009B4094" w:rsidRDefault="009B4094"/>
    <w:p w:rsidR="009B4094" w:rsidRDefault="009B4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B657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B6573" w:rsidRPr="0090659A">
      <w:rPr>
        <w:b/>
        <w:szCs w:val="16"/>
      </w:rPr>
      <w:fldChar w:fldCharType="separate"/>
    </w:r>
    <w:r w:rsidR="00A31BF5">
      <w:rPr>
        <w:b/>
        <w:noProof/>
        <w:szCs w:val="16"/>
      </w:rPr>
      <w:t>3</w:t>
    </w:r>
    <w:r w:rsidR="003B657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B657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B6573" w:rsidRPr="0090659A">
      <w:rPr>
        <w:b/>
        <w:szCs w:val="16"/>
      </w:rPr>
      <w:fldChar w:fldCharType="separate"/>
    </w:r>
    <w:r w:rsidR="00A31BF5">
      <w:rPr>
        <w:b/>
        <w:noProof/>
        <w:szCs w:val="16"/>
      </w:rPr>
      <w:t>3</w:t>
    </w:r>
    <w:r w:rsidR="003B6573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B657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B6573" w:rsidRPr="0090659A">
      <w:rPr>
        <w:b/>
        <w:szCs w:val="16"/>
      </w:rPr>
      <w:fldChar w:fldCharType="separate"/>
    </w:r>
    <w:r w:rsidR="00A31BF5">
      <w:rPr>
        <w:b/>
        <w:noProof/>
        <w:szCs w:val="16"/>
      </w:rPr>
      <w:t>1</w:t>
    </w:r>
    <w:r w:rsidR="003B657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B657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B6573" w:rsidRPr="0090659A">
      <w:rPr>
        <w:b/>
        <w:szCs w:val="16"/>
      </w:rPr>
      <w:fldChar w:fldCharType="separate"/>
    </w:r>
    <w:r w:rsidR="00A31BF5">
      <w:rPr>
        <w:b/>
        <w:noProof/>
        <w:szCs w:val="16"/>
      </w:rPr>
      <w:t>3</w:t>
    </w:r>
    <w:r w:rsidR="003B6573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94" w:rsidRDefault="009B4094" w:rsidP="0090659A">
      <w:pPr>
        <w:spacing w:after="0" w:line="240" w:lineRule="auto"/>
      </w:pPr>
      <w:r>
        <w:separator/>
      </w:r>
    </w:p>
    <w:p w:rsidR="009B4094" w:rsidRDefault="009B4094"/>
    <w:p w:rsidR="009B4094" w:rsidRDefault="009B4094"/>
    <w:p w:rsidR="009B4094" w:rsidRDefault="009B4094"/>
    <w:p w:rsidR="009B4094" w:rsidRDefault="009B4094"/>
  </w:footnote>
  <w:footnote w:type="continuationSeparator" w:id="0">
    <w:p w:rsidR="009B4094" w:rsidRDefault="009B4094" w:rsidP="0090659A">
      <w:pPr>
        <w:spacing w:after="0" w:line="240" w:lineRule="auto"/>
      </w:pPr>
      <w:r>
        <w:continuationSeparator/>
      </w:r>
    </w:p>
    <w:p w:rsidR="009B4094" w:rsidRDefault="009B4094"/>
    <w:p w:rsidR="009B4094" w:rsidRDefault="009B4094"/>
    <w:p w:rsidR="009B4094" w:rsidRDefault="009B4094"/>
    <w:p w:rsidR="009B4094" w:rsidRDefault="009B40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120400" w:rsidP="00C52BA6">
    <w:pPr>
      <w:pStyle w:val="PageHead"/>
    </w:pPr>
    <w:r>
      <w:t>Network by Design</w:t>
    </w:r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45542C8"/>
    <w:multiLevelType w:val="hybridMultilevel"/>
    <w:tmpl w:val="7FE4E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2913EC5"/>
    <w:multiLevelType w:val="hybridMultilevel"/>
    <w:tmpl w:val="91222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>
    <w:nsid w:val="626D4CCE"/>
    <w:multiLevelType w:val="hybridMultilevel"/>
    <w:tmpl w:val="676AD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8063D5"/>
    <w:multiLevelType w:val="hybridMultilevel"/>
    <w:tmpl w:val="65562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2"/>
  </w:num>
  <w:num w:numId="15">
    <w:abstractNumId w:val="1"/>
  </w:num>
  <w:num w:numId="16">
    <w:abstractNumId w:val="2"/>
  </w:num>
  <w:num w:numId="17">
    <w:abstractNumId w:val="0"/>
  </w:num>
  <w:num w:numId="18">
    <w:abstractNumId w:val="2"/>
  </w:num>
  <w:num w:numId="19">
    <w:abstractNumId w:val="2"/>
  </w:num>
  <w:num w:numId="20">
    <w:abstractNumId w:val="0"/>
  </w:num>
  <w:num w:numId="21">
    <w:abstractNumId w:val="0"/>
  </w:num>
  <w:num w:numId="22">
    <w:abstractNumId w:val="0"/>
  </w:num>
  <w:num w:numId="23">
    <w:abstractNumId w:val="5"/>
  </w:num>
  <w:num w:numId="24">
    <w:abstractNumId w:val="4"/>
  </w:num>
  <w:num w:numId="25">
    <w:abstractNumId w:val="0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0"/>
  </w:num>
  <w:num w:numId="31">
    <w:abstractNumId w:val="0"/>
  </w:num>
  <w:num w:numId="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34D0"/>
    <w:rsid w:val="000E62E4"/>
    <w:rsid w:val="000E65F0"/>
    <w:rsid w:val="000F072C"/>
    <w:rsid w:val="000F16D7"/>
    <w:rsid w:val="000F6743"/>
    <w:rsid w:val="00103B71"/>
    <w:rsid w:val="00107B2B"/>
    <w:rsid w:val="00112AC5"/>
    <w:rsid w:val="001133DD"/>
    <w:rsid w:val="00120400"/>
    <w:rsid w:val="00120CBE"/>
    <w:rsid w:val="001218DC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429F"/>
    <w:rsid w:val="001772B8"/>
    <w:rsid w:val="00180FBF"/>
    <w:rsid w:val="00181247"/>
    <w:rsid w:val="00182CF4"/>
    <w:rsid w:val="00186CE1"/>
    <w:rsid w:val="001922A4"/>
    <w:rsid w:val="00192F12"/>
    <w:rsid w:val="00193F14"/>
    <w:rsid w:val="00195ED2"/>
    <w:rsid w:val="00197614"/>
    <w:rsid w:val="00197DDB"/>
    <w:rsid w:val="001A0312"/>
    <w:rsid w:val="001A15DA"/>
    <w:rsid w:val="001A2694"/>
    <w:rsid w:val="001A3CC7"/>
    <w:rsid w:val="001A4EF5"/>
    <w:rsid w:val="001A69AC"/>
    <w:rsid w:val="001B4ACD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26C"/>
    <w:rsid w:val="001F0D77"/>
    <w:rsid w:val="001F3121"/>
    <w:rsid w:val="001F7DD8"/>
    <w:rsid w:val="00200010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56336"/>
    <w:rsid w:val="00260CD4"/>
    <w:rsid w:val="002639D8"/>
    <w:rsid w:val="00265F77"/>
    <w:rsid w:val="00266C83"/>
    <w:rsid w:val="002768DC"/>
    <w:rsid w:val="002851CC"/>
    <w:rsid w:val="00287794"/>
    <w:rsid w:val="00292821"/>
    <w:rsid w:val="00292B09"/>
    <w:rsid w:val="00295608"/>
    <w:rsid w:val="002A6C56"/>
    <w:rsid w:val="002C090C"/>
    <w:rsid w:val="002C1243"/>
    <w:rsid w:val="002C1815"/>
    <w:rsid w:val="002C475E"/>
    <w:rsid w:val="002C6AD6"/>
    <w:rsid w:val="002C71D6"/>
    <w:rsid w:val="002D6C2A"/>
    <w:rsid w:val="002D7A86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31376"/>
    <w:rsid w:val="0034455D"/>
    <w:rsid w:val="00344A15"/>
    <w:rsid w:val="00344D44"/>
    <w:rsid w:val="0034604B"/>
    <w:rsid w:val="00346D17"/>
    <w:rsid w:val="00347972"/>
    <w:rsid w:val="003559CC"/>
    <w:rsid w:val="003569D7"/>
    <w:rsid w:val="003608AC"/>
    <w:rsid w:val="00363CDB"/>
    <w:rsid w:val="003644E4"/>
    <w:rsid w:val="0036465A"/>
    <w:rsid w:val="00375E45"/>
    <w:rsid w:val="00392C65"/>
    <w:rsid w:val="00392ED5"/>
    <w:rsid w:val="0039716C"/>
    <w:rsid w:val="003A19DC"/>
    <w:rsid w:val="003A1B45"/>
    <w:rsid w:val="003A4704"/>
    <w:rsid w:val="003B46FC"/>
    <w:rsid w:val="003B5767"/>
    <w:rsid w:val="003B6573"/>
    <w:rsid w:val="003B7605"/>
    <w:rsid w:val="003C6BCA"/>
    <w:rsid w:val="003C7902"/>
    <w:rsid w:val="003D0BFF"/>
    <w:rsid w:val="003E5BE5"/>
    <w:rsid w:val="003F18D1"/>
    <w:rsid w:val="003F1973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17915"/>
    <w:rsid w:val="00422476"/>
    <w:rsid w:val="0042385C"/>
    <w:rsid w:val="00431654"/>
    <w:rsid w:val="00433E58"/>
    <w:rsid w:val="00434926"/>
    <w:rsid w:val="004365CA"/>
    <w:rsid w:val="00437855"/>
    <w:rsid w:val="00444217"/>
    <w:rsid w:val="004478F4"/>
    <w:rsid w:val="00450F7A"/>
    <w:rsid w:val="00452C6D"/>
    <w:rsid w:val="00454FFC"/>
    <w:rsid w:val="00455E0B"/>
    <w:rsid w:val="00455EC7"/>
    <w:rsid w:val="00456C39"/>
    <w:rsid w:val="004659EE"/>
    <w:rsid w:val="00475B48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C5504"/>
    <w:rsid w:val="004D3339"/>
    <w:rsid w:val="004D353F"/>
    <w:rsid w:val="004D36D7"/>
    <w:rsid w:val="004D682B"/>
    <w:rsid w:val="004E2FFE"/>
    <w:rsid w:val="004E6152"/>
    <w:rsid w:val="004F344A"/>
    <w:rsid w:val="004F4119"/>
    <w:rsid w:val="00510639"/>
    <w:rsid w:val="00516142"/>
    <w:rsid w:val="00520027"/>
    <w:rsid w:val="0052093C"/>
    <w:rsid w:val="00521B31"/>
    <w:rsid w:val="00522469"/>
    <w:rsid w:val="0052400A"/>
    <w:rsid w:val="00535F73"/>
    <w:rsid w:val="00536F43"/>
    <w:rsid w:val="00537714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2618"/>
    <w:rsid w:val="00593386"/>
    <w:rsid w:val="00596998"/>
    <w:rsid w:val="005A6E62"/>
    <w:rsid w:val="005D2B29"/>
    <w:rsid w:val="005D354A"/>
    <w:rsid w:val="005D7E7D"/>
    <w:rsid w:val="005E3235"/>
    <w:rsid w:val="005E4176"/>
    <w:rsid w:val="005E4AA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432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2B44"/>
    <w:rsid w:val="00715AC6"/>
    <w:rsid w:val="007222AD"/>
    <w:rsid w:val="007267CF"/>
    <w:rsid w:val="00731F3F"/>
    <w:rsid w:val="00733BAB"/>
    <w:rsid w:val="00737EC3"/>
    <w:rsid w:val="007436BF"/>
    <w:rsid w:val="007443E9"/>
    <w:rsid w:val="00745DCE"/>
    <w:rsid w:val="00753D89"/>
    <w:rsid w:val="007544F4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0651"/>
    <w:rsid w:val="007B5522"/>
    <w:rsid w:val="007B6781"/>
    <w:rsid w:val="007C0EE0"/>
    <w:rsid w:val="007C1B71"/>
    <w:rsid w:val="007C2FBB"/>
    <w:rsid w:val="007C40B1"/>
    <w:rsid w:val="007C7164"/>
    <w:rsid w:val="007D1984"/>
    <w:rsid w:val="007D2AFE"/>
    <w:rsid w:val="007D63C3"/>
    <w:rsid w:val="007E3FEA"/>
    <w:rsid w:val="007E57D6"/>
    <w:rsid w:val="007E75A8"/>
    <w:rsid w:val="007F0A0B"/>
    <w:rsid w:val="007F3A60"/>
    <w:rsid w:val="007F3D0B"/>
    <w:rsid w:val="007F7C94"/>
    <w:rsid w:val="00803C95"/>
    <w:rsid w:val="00810E4B"/>
    <w:rsid w:val="00814BAA"/>
    <w:rsid w:val="00822D27"/>
    <w:rsid w:val="00824295"/>
    <w:rsid w:val="008313F3"/>
    <w:rsid w:val="008405BB"/>
    <w:rsid w:val="00846494"/>
    <w:rsid w:val="00847B20"/>
    <w:rsid w:val="008509D3"/>
    <w:rsid w:val="00853418"/>
    <w:rsid w:val="008560B9"/>
    <w:rsid w:val="008578CC"/>
    <w:rsid w:val="00857CF6"/>
    <w:rsid w:val="008610ED"/>
    <w:rsid w:val="00861C6A"/>
    <w:rsid w:val="00865199"/>
    <w:rsid w:val="00867EAF"/>
    <w:rsid w:val="00867F88"/>
    <w:rsid w:val="00873C6B"/>
    <w:rsid w:val="00874961"/>
    <w:rsid w:val="00876B48"/>
    <w:rsid w:val="00883FE6"/>
    <w:rsid w:val="0088426A"/>
    <w:rsid w:val="00890108"/>
    <w:rsid w:val="00893877"/>
    <w:rsid w:val="008948D3"/>
    <w:rsid w:val="0089532C"/>
    <w:rsid w:val="00896681"/>
    <w:rsid w:val="008A0B0D"/>
    <w:rsid w:val="008A2749"/>
    <w:rsid w:val="008A3A90"/>
    <w:rsid w:val="008B06D4"/>
    <w:rsid w:val="008B347F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EE3"/>
    <w:rsid w:val="00933F28"/>
    <w:rsid w:val="00940FEB"/>
    <w:rsid w:val="009476C0"/>
    <w:rsid w:val="00963317"/>
    <w:rsid w:val="00963E34"/>
    <w:rsid w:val="0096456C"/>
    <w:rsid w:val="00964DFA"/>
    <w:rsid w:val="00972693"/>
    <w:rsid w:val="00973943"/>
    <w:rsid w:val="0098155C"/>
    <w:rsid w:val="00983B77"/>
    <w:rsid w:val="0098496D"/>
    <w:rsid w:val="00996053"/>
    <w:rsid w:val="009A0B2F"/>
    <w:rsid w:val="009A1CF4"/>
    <w:rsid w:val="009A372B"/>
    <w:rsid w:val="009A37D7"/>
    <w:rsid w:val="009A4E17"/>
    <w:rsid w:val="009A6955"/>
    <w:rsid w:val="009B1931"/>
    <w:rsid w:val="009B341C"/>
    <w:rsid w:val="009B4094"/>
    <w:rsid w:val="009B5747"/>
    <w:rsid w:val="009D2C27"/>
    <w:rsid w:val="009D323A"/>
    <w:rsid w:val="009D7795"/>
    <w:rsid w:val="009E2309"/>
    <w:rsid w:val="009E42B9"/>
    <w:rsid w:val="009F4CC6"/>
    <w:rsid w:val="00A014A3"/>
    <w:rsid w:val="00A0412D"/>
    <w:rsid w:val="00A1773D"/>
    <w:rsid w:val="00A21211"/>
    <w:rsid w:val="00A23D81"/>
    <w:rsid w:val="00A26E0C"/>
    <w:rsid w:val="00A31BF5"/>
    <w:rsid w:val="00A33868"/>
    <w:rsid w:val="00A34E7F"/>
    <w:rsid w:val="00A46F0A"/>
    <w:rsid w:val="00A46F25"/>
    <w:rsid w:val="00A47CC2"/>
    <w:rsid w:val="00A5074D"/>
    <w:rsid w:val="00A50EE8"/>
    <w:rsid w:val="00A60146"/>
    <w:rsid w:val="00A622C4"/>
    <w:rsid w:val="00A754B4"/>
    <w:rsid w:val="00A807C1"/>
    <w:rsid w:val="00A83374"/>
    <w:rsid w:val="00A83BFA"/>
    <w:rsid w:val="00A9228A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11155"/>
    <w:rsid w:val="00B16A83"/>
    <w:rsid w:val="00B27499"/>
    <w:rsid w:val="00B3010D"/>
    <w:rsid w:val="00B35151"/>
    <w:rsid w:val="00B433F2"/>
    <w:rsid w:val="00B458E8"/>
    <w:rsid w:val="00B5397B"/>
    <w:rsid w:val="00B62809"/>
    <w:rsid w:val="00B728AE"/>
    <w:rsid w:val="00B73CFD"/>
    <w:rsid w:val="00B7675A"/>
    <w:rsid w:val="00B81898"/>
    <w:rsid w:val="00B8369D"/>
    <w:rsid w:val="00B8606B"/>
    <w:rsid w:val="00B878E7"/>
    <w:rsid w:val="00B9559F"/>
    <w:rsid w:val="00B97278"/>
    <w:rsid w:val="00BA1D0B"/>
    <w:rsid w:val="00BA6972"/>
    <w:rsid w:val="00BB1E0D"/>
    <w:rsid w:val="00BB208B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3AA3"/>
    <w:rsid w:val="00C14778"/>
    <w:rsid w:val="00C1477E"/>
    <w:rsid w:val="00C1712C"/>
    <w:rsid w:val="00C21737"/>
    <w:rsid w:val="00C2391F"/>
    <w:rsid w:val="00C23E16"/>
    <w:rsid w:val="00C25922"/>
    <w:rsid w:val="00C27E37"/>
    <w:rsid w:val="00C32713"/>
    <w:rsid w:val="00C33BAB"/>
    <w:rsid w:val="00C351B8"/>
    <w:rsid w:val="00C40595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139"/>
    <w:rsid w:val="00C67E3B"/>
    <w:rsid w:val="00C90311"/>
    <w:rsid w:val="00C91C26"/>
    <w:rsid w:val="00C94333"/>
    <w:rsid w:val="00CA73D5"/>
    <w:rsid w:val="00CB5C15"/>
    <w:rsid w:val="00CC1C87"/>
    <w:rsid w:val="00CC3000"/>
    <w:rsid w:val="00CC36E6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CF7E43"/>
    <w:rsid w:val="00D00D7D"/>
    <w:rsid w:val="00D105C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729DE"/>
    <w:rsid w:val="00D751FA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D04E8"/>
    <w:rsid w:val="00DE28BE"/>
    <w:rsid w:val="00DE4E11"/>
    <w:rsid w:val="00DE6F44"/>
    <w:rsid w:val="00DF3D40"/>
    <w:rsid w:val="00E037D9"/>
    <w:rsid w:val="00E130EB"/>
    <w:rsid w:val="00E162CD"/>
    <w:rsid w:val="00E17FA5"/>
    <w:rsid w:val="00E248AE"/>
    <w:rsid w:val="00E26930"/>
    <w:rsid w:val="00E27257"/>
    <w:rsid w:val="00E449D0"/>
    <w:rsid w:val="00E4506A"/>
    <w:rsid w:val="00E53937"/>
    <w:rsid w:val="00E53F99"/>
    <w:rsid w:val="00E56510"/>
    <w:rsid w:val="00E62EA8"/>
    <w:rsid w:val="00E67A6E"/>
    <w:rsid w:val="00E71B43"/>
    <w:rsid w:val="00E75B39"/>
    <w:rsid w:val="00E81612"/>
    <w:rsid w:val="00E87D18"/>
    <w:rsid w:val="00E87D62"/>
    <w:rsid w:val="00EA0CC3"/>
    <w:rsid w:val="00EA3E4A"/>
    <w:rsid w:val="00EA486E"/>
    <w:rsid w:val="00EA4FA3"/>
    <w:rsid w:val="00EB001B"/>
    <w:rsid w:val="00EB6C33"/>
    <w:rsid w:val="00EB7D35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2047"/>
    <w:rsid w:val="00F16F35"/>
    <w:rsid w:val="00F20B5C"/>
    <w:rsid w:val="00F2229D"/>
    <w:rsid w:val="00F25ABB"/>
    <w:rsid w:val="00F27963"/>
    <w:rsid w:val="00F30446"/>
    <w:rsid w:val="00F4135D"/>
    <w:rsid w:val="00F41F1B"/>
    <w:rsid w:val="00F421D9"/>
    <w:rsid w:val="00F43B8E"/>
    <w:rsid w:val="00F46BD9"/>
    <w:rsid w:val="00F60BE0"/>
    <w:rsid w:val="00F62395"/>
    <w:rsid w:val="00F6280E"/>
    <w:rsid w:val="00F7050A"/>
    <w:rsid w:val="00F7288B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C4623"/>
    <w:rsid w:val="00FD1A3D"/>
    <w:rsid w:val="00FD2ACB"/>
    <w:rsid w:val="00FD33AB"/>
    <w:rsid w:val="00FD4724"/>
    <w:rsid w:val="00FD4A68"/>
    <w:rsid w:val="00FD522A"/>
    <w:rsid w:val="00FD68ED"/>
    <w:rsid w:val="00FD7F1A"/>
    <w:rsid w:val="00FE2824"/>
    <w:rsid w:val="00FE661F"/>
    <w:rsid w:val="00FF0400"/>
    <w:rsid w:val="00FF0995"/>
    <w:rsid w:val="00FF19D0"/>
    <w:rsid w:val="00FF3D6B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1">
    <w:name w:val="v1"/>
    <w:basedOn w:val="DefaultParagraphFont"/>
    <w:rsid w:val="007C4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sco.com/en/US/i/200001-300000/220001-230000/226001-227000/226774.jp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pearsonhighered.com/samplechapter/1587132079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cmcse.com/cisco/guides/hierarchical_model.s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0AF59D6EE344B4920CDCA79CC27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236E8-DB2F-4295-BB31-9950E3B6D4DA}"/>
      </w:docPartPr>
      <w:docPartBody>
        <w:p w:rsidR="00E76588" w:rsidRDefault="00B141DC" w:rsidP="00B141DC">
          <w:pPr>
            <w:pStyle w:val="C70AF59D6EE344B4920CDCA79CC27038"/>
          </w:pPr>
          <w:r w:rsidRPr="00EA69FD">
            <w:rPr>
              <w:rStyle w:val="PlaceholderText"/>
            </w:rPr>
            <w:t>Add the TLO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41DC"/>
    <w:rsid w:val="00014AE3"/>
    <w:rsid w:val="000B59AD"/>
    <w:rsid w:val="003203F9"/>
    <w:rsid w:val="0044165C"/>
    <w:rsid w:val="00620904"/>
    <w:rsid w:val="00633301"/>
    <w:rsid w:val="00675512"/>
    <w:rsid w:val="007C33CD"/>
    <w:rsid w:val="008E5261"/>
    <w:rsid w:val="008F38CB"/>
    <w:rsid w:val="00B141DC"/>
    <w:rsid w:val="00E76588"/>
    <w:rsid w:val="00EA2A3C"/>
    <w:rsid w:val="00EE13FC"/>
    <w:rsid w:val="00F14728"/>
    <w:rsid w:val="00F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1DC"/>
    <w:rPr>
      <w:color w:val="808080"/>
    </w:rPr>
  </w:style>
  <w:style w:type="paragraph" w:customStyle="1" w:styleId="C70AF59D6EE344B4920CDCA79CC27038">
    <w:name w:val="C70AF59D6EE344B4920CDCA79CC27038"/>
    <w:rsid w:val="00B141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088A4-2A50-4331-AA2A-8217CB44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2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Allan Johnson</cp:lastModifiedBy>
  <cp:revision>4</cp:revision>
  <cp:lastPrinted>2013-09-16T23:03:00Z</cp:lastPrinted>
  <dcterms:created xsi:type="dcterms:W3CDTF">2013-08-29T23:33:00Z</dcterms:created>
  <dcterms:modified xsi:type="dcterms:W3CDTF">2013-09-16T23:04:00Z</dcterms:modified>
</cp:coreProperties>
</file>