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C49C4" w14:textId="1275368C" w:rsidR="00335B03" w:rsidRDefault="00335B03" w:rsidP="00C07308">
      <w:pPr>
        <w:jc w:val="center"/>
        <w:rPr>
          <w:b/>
          <w:sz w:val="32"/>
        </w:rPr>
      </w:pPr>
      <w:r w:rsidRPr="00335B03">
        <w:rPr>
          <w:b/>
          <w:sz w:val="32"/>
        </w:rPr>
        <w:t>ITEC 345: Course paper/report.</w:t>
      </w:r>
    </w:p>
    <w:p w14:paraId="355DAF4A" w14:textId="35BA5075" w:rsidR="003F766E" w:rsidRPr="003F766E" w:rsidRDefault="00482E49" w:rsidP="00C07308">
      <w:pPr>
        <w:jc w:val="center"/>
        <w:rPr>
          <w:b/>
          <w:sz w:val="24"/>
        </w:rPr>
      </w:pPr>
      <w:r>
        <w:rPr>
          <w:b/>
          <w:sz w:val="24"/>
        </w:rPr>
        <w:t>Due 2013.May.0</w:t>
      </w:r>
      <w:r w:rsidR="003D26AE">
        <w:rPr>
          <w:b/>
          <w:sz w:val="24"/>
        </w:rPr>
        <w:t>9 (Thu)</w:t>
      </w:r>
      <w:r w:rsidRPr="00C07308">
        <w:rPr>
          <w:b/>
          <w:color w:val="000000" w:themeColor="text1"/>
          <w:sz w:val="24"/>
        </w:rPr>
        <w:t xml:space="preserve"> </w:t>
      </w:r>
      <w:r w:rsidR="003D26AE" w:rsidRPr="00C07308">
        <w:rPr>
          <w:b/>
          <w:color w:val="000000" w:themeColor="text1"/>
          <w:sz w:val="24"/>
        </w:rPr>
        <w:t>17</w:t>
      </w:r>
      <w:r w:rsidRPr="00C07308">
        <w:rPr>
          <w:b/>
          <w:color w:val="000000" w:themeColor="text1"/>
          <w:sz w:val="24"/>
        </w:rPr>
        <w:t>:</w:t>
      </w:r>
      <w:r w:rsidR="003D26AE" w:rsidRPr="00C07308">
        <w:rPr>
          <w:b/>
          <w:color w:val="000000" w:themeColor="text1"/>
          <w:sz w:val="24"/>
        </w:rPr>
        <w:t>00 sharp</w:t>
      </w:r>
      <w:r>
        <w:rPr>
          <w:b/>
          <w:sz w:val="24"/>
        </w:rPr>
        <w:t xml:space="preserve">, on D2L </w:t>
      </w:r>
      <w:proofErr w:type="spellStart"/>
      <w:r>
        <w:rPr>
          <w:b/>
          <w:sz w:val="24"/>
        </w:rPr>
        <w:t>dropbox</w:t>
      </w:r>
      <w:proofErr w:type="spellEnd"/>
    </w:p>
    <w:p w14:paraId="661A7269" w14:textId="7CD8FBB0" w:rsidR="00335B03" w:rsidRPr="007A541B" w:rsidRDefault="00335B03">
      <w:r w:rsidRPr="00335B03">
        <w:t xml:space="preserve">You need to pick a topic to research and </w:t>
      </w:r>
      <w:r w:rsidR="003F766E">
        <w:t xml:space="preserve">write </w:t>
      </w:r>
      <w:r w:rsidRPr="00335B03">
        <w:t>a report (</w:t>
      </w:r>
      <w:r w:rsidR="003D26AE">
        <w:t>3-5</w:t>
      </w:r>
      <w:r w:rsidRPr="00335B03">
        <w:t xml:space="preserve"> pages long) </w:t>
      </w:r>
      <w:r w:rsidR="003F766E">
        <w:t>on that topic.</w:t>
      </w:r>
      <w:r w:rsidR="00C07308">
        <w:t xml:space="preserve"> I have provided a few sample topics below. If however, you have any other topic in mind, please let me know.</w:t>
      </w:r>
      <w:r w:rsidR="003F766E">
        <w:t xml:space="preserve"> The report must closely adhere to the format of an IEEE research paper</w:t>
      </w:r>
      <w:r w:rsidR="00C07308">
        <w:t>, including citations</w:t>
      </w:r>
      <w:r w:rsidR="003F766E">
        <w:t xml:space="preserve">. A sample format in MS word is </w:t>
      </w:r>
      <w:hyperlink r:id="rId8" w:history="1">
        <w:r w:rsidR="00C07308" w:rsidRPr="00C07308">
          <w:rPr>
            <w:rStyle w:val="Hyperlink"/>
          </w:rPr>
          <w:t>available</w:t>
        </w:r>
      </w:hyperlink>
      <w:r w:rsidR="00C07308">
        <w:t>.</w:t>
      </w:r>
      <w:r w:rsidR="003F766E">
        <w:t xml:space="preserve"> </w:t>
      </w:r>
      <w:r w:rsidR="00C07308">
        <w:t>Your paper’s</w:t>
      </w:r>
      <w:r w:rsidR="007A541B">
        <w:t xml:space="preserve"> bibliography</w:t>
      </w:r>
      <w:r w:rsidR="00C07308">
        <w:rPr>
          <w:rStyle w:val="FootnoteReference"/>
        </w:rPr>
        <w:footnoteReference w:id="1"/>
      </w:r>
      <w:r w:rsidR="007A541B">
        <w:t xml:space="preserve"> do</w:t>
      </w:r>
      <w:r w:rsidR="00F64C99">
        <w:t>es</w:t>
      </w:r>
      <w:r w:rsidR="007A541B">
        <w:t xml:space="preserve"> </w:t>
      </w:r>
      <w:r w:rsidR="007A541B">
        <w:rPr>
          <w:i/>
        </w:rPr>
        <w:t>not</w:t>
      </w:r>
      <w:r w:rsidR="007A541B">
        <w:t xml:space="preserve"> contribute toward the page count.</w:t>
      </w:r>
      <w:r w:rsidR="008C1E96">
        <w:t xml:space="preserve">  Be sure your paper is </w:t>
      </w:r>
      <w:r w:rsidR="002F4761">
        <w:t>well-</w:t>
      </w:r>
      <w:r w:rsidR="008C1E96">
        <w:t>written; you (or a lucky roommate) should give it a close read just before submitting, to catch any grammatical errors, missing words, inconsistent verb tenses, and the like.</w:t>
      </w:r>
    </w:p>
    <w:p w14:paraId="1FA41FC1" w14:textId="75C7D7D2" w:rsidR="00335B03" w:rsidRDefault="00482E49">
      <w:r>
        <w:t>In all cases, giving specific details and concrete examples and techniques is more important than giving general-but-nonspecific overviews.  For example, rather than:</w:t>
      </w:r>
    </w:p>
    <w:p w14:paraId="17F03CB6" w14:textId="77777777" w:rsidR="00EE2A87" w:rsidRDefault="00482E49" w:rsidP="00482E49">
      <w:pPr>
        <w:pStyle w:val="ListParagraph"/>
        <w:numPr>
          <w:ilvl w:val="0"/>
          <w:numId w:val="4"/>
        </w:numPr>
      </w:pPr>
      <w:r>
        <w:t>“Email is insecure, because messages can be forged</w:t>
      </w:r>
      <w:r w:rsidR="00D71086">
        <w:t>.</w:t>
      </w:r>
      <w:r w:rsidR="00EE2A87">
        <w:t>”</w:t>
      </w:r>
    </w:p>
    <w:p w14:paraId="3632A157" w14:textId="2D27A393" w:rsidR="00482E49" w:rsidRDefault="00EE2A87" w:rsidP="00EE2A87">
      <w:r>
        <w:t xml:space="preserve">Instead, </w:t>
      </w:r>
      <w:r w:rsidR="00482E49">
        <w:t>explain how:</w:t>
      </w:r>
    </w:p>
    <w:p w14:paraId="0BCBA21C" w14:textId="2EB8A7F1" w:rsidR="00482E49" w:rsidRDefault="00482E49" w:rsidP="00482E49">
      <w:pPr>
        <w:pStyle w:val="ListParagraph"/>
        <w:numPr>
          <w:ilvl w:val="0"/>
          <w:numId w:val="4"/>
        </w:numPr>
      </w:pPr>
      <w:r>
        <w:t>“Email using SMTP does</w:t>
      </w:r>
      <w:r w:rsidR="002F4761">
        <w:t>n’t</w:t>
      </w:r>
      <w:r>
        <w:t xml:space="preserve"> </w:t>
      </w:r>
      <w:r w:rsidR="002F4761">
        <w:t>require</w:t>
      </w:r>
      <w:r w:rsidR="00D71086">
        <w:t xml:space="preserve"> authentication</w:t>
      </w:r>
      <w:r>
        <w:t>: it can be forged.  The SMTP server</w:t>
      </w:r>
      <w:r w:rsidR="00D71086">
        <w:t xml:space="preserve"> receiving a message simply receives a string stating </w:t>
      </w:r>
      <w:r w:rsidR="008C1E96">
        <w:t xml:space="preserve">who </w:t>
      </w:r>
      <w:r w:rsidR="00D71086">
        <w:t xml:space="preserve">the message is </w:t>
      </w:r>
      <w:r w:rsidR="002F4761">
        <w:t xml:space="preserve">purportedly </w:t>
      </w:r>
      <w:r w:rsidR="00D71086">
        <w:t>from; anybody connecting to the SMTP server can provide any message and claim any originator.</w:t>
      </w:r>
      <w:r w:rsidR="008C1E96">
        <w:t>”  Even better, demonstrate your point, perhaps including an a</w:t>
      </w:r>
      <w:r w:rsidR="00C07308">
        <w:t xml:space="preserve">ppendix </w:t>
      </w:r>
      <w:r w:rsidR="008C1E96">
        <w:t>with</w:t>
      </w:r>
      <w:r w:rsidR="00D71086">
        <w:t xml:space="preserve"> </w:t>
      </w:r>
      <w:r w:rsidR="00C07308">
        <w:t xml:space="preserve">a sample </w:t>
      </w:r>
      <w:r w:rsidR="008C1E96">
        <w:t xml:space="preserve">SMTP </w:t>
      </w:r>
      <w:r w:rsidR="00C07308">
        <w:t>exchange</w:t>
      </w:r>
      <w:r w:rsidR="008C1E96">
        <w:t>,</w:t>
      </w:r>
      <w:r w:rsidR="00D71086">
        <w:t xml:space="preserve"> with the sender’s text in gree</w:t>
      </w:r>
      <w:r w:rsidR="00C07308">
        <w:t>n, and the SMTP server</w:t>
      </w:r>
      <w:r w:rsidR="008C1E96">
        <w:t>’s output</w:t>
      </w:r>
      <w:r w:rsidR="00C07308">
        <w:t xml:space="preserve"> in black</w:t>
      </w:r>
      <w:r w:rsidR="008C1E96">
        <w:t>:</w:t>
      </w:r>
    </w:p>
    <w:p w14:paraId="20272D66" w14:textId="77777777" w:rsidR="00D71086" w:rsidRPr="00D71086" w:rsidRDefault="00D71086" w:rsidP="00D71086">
      <w:pPr>
        <w:pStyle w:val="ListParagraph"/>
        <w:ind w:firstLine="414"/>
        <w:rPr>
          <w:rFonts w:ascii="Consolas" w:hAnsi="Consolas"/>
        </w:rPr>
      </w:pPr>
      <w:r w:rsidRPr="00D71086">
        <w:rPr>
          <w:rFonts w:ascii="Consolas" w:hAnsi="Consolas"/>
        </w:rPr>
        <w:t xml:space="preserve">220 rucs.radford.edu ESMTP Postfix (Ubuntu) </w:t>
      </w:r>
    </w:p>
    <w:p w14:paraId="518CDED2" w14:textId="4BBEACAC" w:rsidR="00D71086" w:rsidRPr="00D71086" w:rsidRDefault="00D71086" w:rsidP="00D71086">
      <w:pPr>
        <w:pStyle w:val="ListParagraph"/>
        <w:ind w:firstLine="414"/>
        <w:rPr>
          <w:rFonts w:ascii="Consolas" w:hAnsi="Consolas"/>
          <w:color w:val="008000"/>
        </w:rPr>
      </w:pPr>
      <w:r w:rsidRPr="00D71086">
        <w:rPr>
          <w:rFonts w:ascii="Consolas" w:hAnsi="Consolas"/>
          <w:color w:val="008000"/>
        </w:rPr>
        <w:t>MAIL FROM</w:t>
      </w:r>
      <w:proofErr w:type="gramStart"/>
      <w:r w:rsidRPr="00D71086">
        <w:rPr>
          <w:rFonts w:ascii="Consolas" w:hAnsi="Consolas"/>
          <w:color w:val="008000"/>
        </w:rPr>
        <w:t>:imposter@doppelganger.com</w:t>
      </w:r>
      <w:proofErr w:type="gramEnd"/>
    </w:p>
    <w:p w14:paraId="49ED2ED0" w14:textId="2B29C9F0" w:rsidR="00D71086" w:rsidRPr="00D71086" w:rsidRDefault="00D71086" w:rsidP="00D71086">
      <w:pPr>
        <w:pStyle w:val="ListParagraph"/>
        <w:ind w:firstLine="414"/>
        <w:rPr>
          <w:rFonts w:ascii="Consolas" w:hAnsi="Consolas"/>
        </w:rPr>
      </w:pPr>
      <w:proofErr w:type="gramStart"/>
      <w:r w:rsidRPr="00D71086">
        <w:rPr>
          <w:rFonts w:ascii="Consolas" w:hAnsi="Consolas"/>
        </w:rPr>
        <w:t>250 2.</w:t>
      </w:r>
      <w:proofErr w:type="gramEnd"/>
      <w:r w:rsidRPr="00D71086">
        <w:rPr>
          <w:rFonts w:ascii="Consolas" w:hAnsi="Consolas"/>
        </w:rPr>
        <w:t>1.0 Ok</w:t>
      </w:r>
    </w:p>
    <w:p w14:paraId="3722C3CF" w14:textId="5DF59E86" w:rsidR="00D71086" w:rsidRPr="00D71086" w:rsidRDefault="00D71086" w:rsidP="00D71086">
      <w:pPr>
        <w:pStyle w:val="ListParagraph"/>
        <w:ind w:firstLine="414"/>
        <w:rPr>
          <w:rFonts w:ascii="Consolas" w:hAnsi="Consolas"/>
          <w:color w:val="008000"/>
        </w:rPr>
      </w:pPr>
      <w:r w:rsidRPr="00D71086">
        <w:rPr>
          <w:rFonts w:ascii="Consolas" w:hAnsi="Consolas"/>
          <w:color w:val="008000"/>
        </w:rPr>
        <w:t>RCPT TO</w:t>
      </w:r>
      <w:proofErr w:type="gramStart"/>
      <w:r w:rsidRPr="00D71086">
        <w:rPr>
          <w:rFonts w:ascii="Consolas" w:hAnsi="Consolas"/>
          <w:color w:val="008000"/>
        </w:rPr>
        <w:t>:victim@</w:t>
      </w:r>
      <w:r w:rsidR="008C1E96">
        <w:rPr>
          <w:rFonts w:ascii="Consolas" w:hAnsi="Consolas"/>
          <w:color w:val="008000"/>
        </w:rPr>
        <w:t>gmail</w:t>
      </w:r>
      <w:r w:rsidRPr="00D71086">
        <w:rPr>
          <w:rFonts w:ascii="Consolas" w:hAnsi="Consolas"/>
          <w:color w:val="008000"/>
        </w:rPr>
        <w:t>.</w:t>
      </w:r>
      <w:r w:rsidR="008C1E96">
        <w:rPr>
          <w:rFonts w:ascii="Consolas" w:hAnsi="Consolas"/>
          <w:color w:val="008000"/>
        </w:rPr>
        <w:t>com</w:t>
      </w:r>
      <w:proofErr w:type="gramEnd"/>
    </w:p>
    <w:p w14:paraId="7612D451" w14:textId="77777777" w:rsidR="00D71086" w:rsidRPr="00D71086" w:rsidRDefault="00D71086" w:rsidP="00D71086">
      <w:pPr>
        <w:pStyle w:val="ListParagraph"/>
        <w:ind w:firstLine="414"/>
        <w:rPr>
          <w:rFonts w:ascii="Consolas" w:hAnsi="Consolas"/>
        </w:rPr>
      </w:pPr>
      <w:proofErr w:type="gramStart"/>
      <w:r w:rsidRPr="00D71086">
        <w:rPr>
          <w:rFonts w:ascii="Consolas" w:hAnsi="Consolas"/>
        </w:rPr>
        <w:t>250 2.</w:t>
      </w:r>
      <w:proofErr w:type="gramEnd"/>
      <w:r w:rsidRPr="00D71086">
        <w:rPr>
          <w:rFonts w:ascii="Consolas" w:hAnsi="Consolas"/>
        </w:rPr>
        <w:t>1.0 Ok</w:t>
      </w:r>
    </w:p>
    <w:p w14:paraId="460B2864" w14:textId="2BFBC9BD" w:rsidR="00D71086" w:rsidRPr="00D71086" w:rsidRDefault="00D71086" w:rsidP="00D71086">
      <w:pPr>
        <w:pStyle w:val="ListParagraph"/>
        <w:ind w:firstLine="414"/>
        <w:rPr>
          <w:rFonts w:ascii="Consolas" w:hAnsi="Consolas"/>
          <w:color w:val="008000"/>
        </w:rPr>
      </w:pPr>
      <w:r w:rsidRPr="00D71086">
        <w:rPr>
          <w:rFonts w:ascii="Consolas" w:hAnsi="Consolas"/>
          <w:color w:val="008000"/>
        </w:rPr>
        <w:t>DATA</w:t>
      </w:r>
    </w:p>
    <w:p w14:paraId="63854840" w14:textId="77777777" w:rsidR="00D71086" w:rsidRPr="00D71086" w:rsidRDefault="00D71086" w:rsidP="00D71086">
      <w:pPr>
        <w:pStyle w:val="ListParagraph"/>
        <w:ind w:firstLine="414"/>
        <w:rPr>
          <w:rFonts w:ascii="Consolas" w:hAnsi="Consolas"/>
        </w:rPr>
      </w:pPr>
      <w:r w:rsidRPr="00D71086">
        <w:rPr>
          <w:rFonts w:ascii="Consolas" w:hAnsi="Consolas"/>
        </w:rPr>
        <w:t>354 End data with &lt;CR&gt;&lt;LF&gt;</w:t>
      </w:r>
      <w:proofErr w:type="gramStart"/>
      <w:r w:rsidRPr="00D71086">
        <w:rPr>
          <w:rFonts w:ascii="Consolas" w:hAnsi="Consolas"/>
        </w:rPr>
        <w:t>.&lt;</w:t>
      </w:r>
      <w:proofErr w:type="gramEnd"/>
      <w:r w:rsidRPr="00D71086">
        <w:rPr>
          <w:rFonts w:ascii="Consolas" w:hAnsi="Consolas"/>
        </w:rPr>
        <w:t>CR&gt;&lt;LF&gt;</w:t>
      </w:r>
    </w:p>
    <w:p w14:paraId="757728F4" w14:textId="78A84FDE" w:rsidR="00D71086" w:rsidRPr="00D71086" w:rsidRDefault="00D71086" w:rsidP="00D71086">
      <w:pPr>
        <w:pStyle w:val="ListParagraph"/>
        <w:ind w:firstLine="414"/>
        <w:rPr>
          <w:rFonts w:ascii="Consolas" w:hAnsi="Consolas"/>
          <w:color w:val="008000"/>
        </w:rPr>
      </w:pPr>
      <w:proofErr w:type="gramStart"/>
      <w:r w:rsidRPr="00D71086">
        <w:rPr>
          <w:rFonts w:ascii="Consolas" w:hAnsi="Consolas"/>
          <w:color w:val="008000"/>
        </w:rPr>
        <w:t>subject</w:t>
      </w:r>
      <w:proofErr w:type="gramEnd"/>
      <w:r w:rsidRPr="00D71086">
        <w:rPr>
          <w:rFonts w:ascii="Consolas" w:hAnsi="Consolas"/>
          <w:color w:val="008000"/>
        </w:rPr>
        <w:t>: help</w:t>
      </w:r>
    </w:p>
    <w:p w14:paraId="091B5569" w14:textId="71EDCA49" w:rsidR="00D71086" w:rsidRPr="00D71086" w:rsidRDefault="00D71086" w:rsidP="00D71086">
      <w:pPr>
        <w:pStyle w:val="ListParagraph"/>
        <w:ind w:firstLine="414"/>
        <w:rPr>
          <w:rFonts w:ascii="Consolas" w:hAnsi="Consolas"/>
          <w:color w:val="008000"/>
        </w:rPr>
      </w:pPr>
      <w:r w:rsidRPr="00D71086">
        <w:rPr>
          <w:rFonts w:ascii="Consolas" w:hAnsi="Consolas"/>
          <w:color w:val="008000"/>
        </w:rPr>
        <w:t xml:space="preserve">As a Nigerian prince, I demand your bank account number! </w:t>
      </w:r>
    </w:p>
    <w:p w14:paraId="6BB0C584" w14:textId="5B8E6BC5" w:rsidR="00D71086" w:rsidRPr="00D71086" w:rsidRDefault="00D71086" w:rsidP="00D71086">
      <w:pPr>
        <w:pStyle w:val="ListParagraph"/>
        <w:ind w:firstLine="414"/>
        <w:rPr>
          <w:rFonts w:ascii="Consolas" w:hAnsi="Consolas"/>
          <w:color w:val="008000"/>
        </w:rPr>
      </w:pPr>
      <w:r w:rsidRPr="00D71086">
        <w:rPr>
          <w:rFonts w:ascii="Consolas" w:hAnsi="Consolas"/>
          <w:color w:val="008000"/>
        </w:rPr>
        <w:t>.</w:t>
      </w:r>
    </w:p>
    <w:p w14:paraId="658F3701" w14:textId="252D401C" w:rsidR="00D71086" w:rsidRPr="008C1E96" w:rsidRDefault="00D71086" w:rsidP="008C1E96">
      <w:pPr>
        <w:pStyle w:val="ListParagraph"/>
        <w:ind w:firstLine="414"/>
        <w:rPr>
          <w:rFonts w:ascii="Consolas" w:hAnsi="Consolas"/>
        </w:rPr>
      </w:pPr>
      <w:proofErr w:type="gramStart"/>
      <w:r w:rsidRPr="00D71086">
        <w:rPr>
          <w:rFonts w:ascii="Consolas" w:hAnsi="Consolas"/>
        </w:rPr>
        <w:t>250 2.</w:t>
      </w:r>
      <w:proofErr w:type="gramEnd"/>
      <w:r w:rsidRPr="00D71086">
        <w:rPr>
          <w:rFonts w:ascii="Consolas" w:hAnsi="Consolas"/>
        </w:rPr>
        <w:t>0.0 Ok</w:t>
      </w:r>
    </w:p>
    <w:p w14:paraId="022CDA66" w14:textId="3AA785B5" w:rsidR="002C1609" w:rsidRDefault="002C1609" w:rsidP="002C1609">
      <w:r>
        <w:t xml:space="preserve">The first version doesn’t necessarily demonstrate any understanding, while the second version explains and </w:t>
      </w:r>
      <w:r w:rsidR="008C510D" w:rsidRPr="008C510D">
        <w:rPr>
          <w:i/>
        </w:rPr>
        <w:t>specifically</w:t>
      </w:r>
      <w:r w:rsidR="008C510D">
        <w:t xml:space="preserve"> </w:t>
      </w:r>
      <w:r>
        <w:t>demonstrates why.</w:t>
      </w:r>
    </w:p>
    <w:p w14:paraId="660F8CC2" w14:textId="50CBEE15" w:rsidR="00EE2A87" w:rsidRDefault="00EE2A87" w:rsidP="002C1609">
      <w:r>
        <w:t>Similarly</w:t>
      </w:r>
      <w:r w:rsidR="008C510D">
        <w:t>:</w:t>
      </w:r>
      <w:r>
        <w:t xml:space="preserve"> </w:t>
      </w:r>
      <w:r w:rsidR="008C1E96">
        <w:t>R</w:t>
      </w:r>
      <w:r>
        <w:t xml:space="preserve">ather than </w:t>
      </w:r>
      <w:r w:rsidR="00EF3042">
        <w:t xml:space="preserve">just say loosely </w:t>
      </w:r>
      <w:r>
        <w:t>“</w:t>
      </w:r>
      <w:r w:rsidR="003D26AE">
        <w:t>DES</w:t>
      </w:r>
      <w:r w:rsidR="00EF3042">
        <w:t xml:space="preserve"> is insecure</w:t>
      </w:r>
      <w:r w:rsidR="003D26AE">
        <w:t xml:space="preserve">”, be more precise: “An attacker can break DES with a brute-force attack: the </w:t>
      </w:r>
      <w:r w:rsidR="00EF3042">
        <w:t>56</w:t>
      </w:r>
      <w:r w:rsidR="003D26AE">
        <w:t>-bit key has 2</w:t>
      </w:r>
      <w:r w:rsidR="003D26AE">
        <w:rPr>
          <w:vertAlign w:val="superscript"/>
        </w:rPr>
        <w:t>56</w:t>
      </w:r>
      <w:r w:rsidR="003D26AE">
        <w:t xml:space="preserve"> ~ 72 quadrillion possible values.  Although this is ve</w:t>
      </w:r>
      <w:r w:rsidR="00B25815">
        <w:t>ry l</w:t>
      </w:r>
      <w:r w:rsidR="00EF3042">
        <w:t>arge, it is on the edge of feasible: a network of 10</w:t>
      </w:r>
      <w:r w:rsidR="00B25815">
        <w:t>0</w:t>
      </w:r>
      <w:r w:rsidR="00EF3042">
        <w:t>0</w:t>
      </w:r>
      <w:r w:rsidR="00B25815">
        <w:t xml:space="preserve"> </w:t>
      </w:r>
      <w:r w:rsidR="008C1E96">
        <w:t xml:space="preserve">students, using </w:t>
      </w:r>
      <w:r w:rsidR="00EF3042">
        <w:t>off-the-shelf</w:t>
      </w:r>
      <w:r w:rsidR="00B25815">
        <w:t xml:space="preserve"> desktop computers </w:t>
      </w:r>
      <w:r w:rsidR="00B25815">
        <w:lastRenderedPageBreak/>
        <w:t>(</w:t>
      </w:r>
      <w:r w:rsidR="002C1609">
        <w:t>3</w:t>
      </w:r>
      <w:r w:rsidR="00B25815">
        <w:t xml:space="preserve">GHz processors), each </w:t>
      </w:r>
      <w:r w:rsidR="002C1609">
        <w:t>taking 100 cycles to do each the 16-rounds</w:t>
      </w:r>
      <w:r w:rsidR="00EF3042">
        <w:t xml:space="preserve"> of DES, could crack any key within 1.2yrs.”</w:t>
      </w:r>
    </w:p>
    <w:p w14:paraId="32426FE0" w14:textId="78196EA3" w:rsidR="00EE2A87" w:rsidRDefault="00EE2A87" w:rsidP="00EE2A87">
      <w:r>
        <w:t>If you find yourself using terms like “can hack into” and “</w:t>
      </w:r>
      <w:r w:rsidR="00C07308">
        <w:t>highly insecure</w:t>
      </w:r>
      <w:r>
        <w:t>”, strive</w:t>
      </w:r>
      <w:r w:rsidR="00C07308">
        <w:t xml:space="preserve"> to give concrete examples</w:t>
      </w:r>
      <w:r>
        <w:t xml:space="preserve"> instead.</w:t>
      </w:r>
      <w:r w:rsidR="002C1609">
        <w:br/>
      </w:r>
    </w:p>
    <w:p w14:paraId="76630162" w14:textId="3F4ACC65" w:rsidR="007D4668" w:rsidRDefault="002C1609" w:rsidP="007D4668">
      <w:pPr>
        <w:rPr>
          <w:b/>
        </w:rPr>
      </w:pPr>
      <w:r>
        <w:rPr>
          <w:b/>
        </w:rPr>
        <w:t xml:space="preserve">Possible </w:t>
      </w:r>
      <w:r w:rsidR="00335B03" w:rsidRPr="00335B03">
        <w:rPr>
          <w:b/>
        </w:rPr>
        <w:t>Topics</w:t>
      </w:r>
      <w:r w:rsidR="005B0F69" w:rsidRPr="005B0F69">
        <w:t xml:space="preserve"> (with</w:t>
      </w:r>
      <w:r w:rsidR="005B0F69">
        <w:t xml:space="preserve"> some</w:t>
      </w:r>
      <w:r w:rsidR="005B0F69" w:rsidRPr="005B0F69">
        <w:t xml:space="preserve"> </w:t>
      </w:r>
      <w:r w:rsidR="005B0F69" w:rsidRPr="005B0F69">
        <w:rPr>
          <w:i/>
        </w:rPr>
        <w:t>possible</w:t>
      </w:r>
      <w:r w:rsidR="005B0F69" w:rsidRPr="005B0F69">
        <w:t xml:space="preserve"> resources)</w:t>
      </w:r>
      <w:r w:rsidR="007D4668">
        <w:rPr>
          <w:b/>
        </w:rPr>
        <w:t xml:space="preserve">: </w:t>
      </w:r>
    </w:p>
    <w:p w14:paraId="4F38F760" w14:textId="0E1F76E7" w:rsidR="00775C32" w:rsidRPr="002C1609" w:rsidRDefault="002C1609" w:rsidP="002C1609">
      <w:pPr>
        <w:ind w:left="360"/>
        <w:rPr>
          <w:color w:val="1F497D" w:themeColor="text2"/>
          <w:sz w:val="20"/>
          <w:szCs w:val="20"/>
        </w:rPr>
      </w:pPr>
      <w:r>
        <w:rPr>
          <w:color w:val="1F497D" w:themeColor="text2"/>
          <w:sz w:val="20"/>
          <w:szCs w:val="20"/>
        </w:rPr>
        <w:t xml:space="preserve">- </w:t>
      </w:r>
      <w:r w:rsidR="00775C32" w:rsidRPr="002C1609">
        <w:rPr>
          <w:color w:val="1F497D" w:themeColor="text2"/>
          <w:sz w:val="20"/>
          <w:szCs w:val="20"/>
        </w:rPr>
        <w:t>Survey the security of Web-browser extensions</w:t>
      </w:r>
    </w:p>
    <w:p w14:paraId="5776F192" w14:textId="77777777" w:rsidR="00775C32" w:rsidRPr="00775C32" w:rsidRDefault="00775C32" w:rsidP="005B0F69">
      <w:pPr>
        <w:pStyle w:val="ListParagraph"/>
        <w:numPr>
          <w:ilvl w:val="2"/>
          <w:numId w:val="2"/>
        </w:numPr>
        <w:ind w:left="2127" w:hanging="142"/>
        <w:rPr>
          <w:sz w:val="20"/>
          <w:szCs w:val="20"/>
        </w:rPr>
      </w:pPr>
      <w:r w:rsidRPr="005B0F69">
        <w:rPr>
          <w:sz w:val="20"/>
          <w:szCs w:val="20"/>
        </w:rPr>
        <w:t>Resources</w:t>
      </w:r>
      <w:r w:rsidRPr="00775C32">
        <w:rPr>
          <w:b/>
          <w:sz w:val="20"/>
          <w:szCs w:val="20"/>
        </w:rPr>
        <w:t xml:space="preserve">: </w:t>
      </w:r>
    </w:p>
    <w:p w14:paraId="091E43C3" w14:textId="77777777" w:rsidR="00775C32" w:rsidRPr="00775C32" w:rsidRDefault="00635DBF" w:rsidP="00775C32">
      <w:pPr>
        <w:pStyle w:val="ListParagraph"/>
        <w:numPr>
          <w:ilvl w:val="3"/>
          <w:numId w:val="2"/>
        </w:numPr>
        <w:rPr>
          <w:sz w:val="20"/>
          <w:szCs w:val="20"/>
        </w:rPr>
      </w:pPr>
      <w:hyperlink r:id="rId9" w:history="1">
        <w:r w:rsidR="00775C32" w:rsidRPr="00775C32">
          <w:rPr>
            <w:rStyle w:val="Hyperlink"/>
            <w:sz w:val="20"/>
            <w:szCs w:val="20"/>
          </w:rPr>
          <w:t>http://webblaze.cs.berkeley.edu/2010/secureextensions/</w:t>
        </w:r>
      </w:hyperlink>
    </w:p>
    <w:p w14:paraId="691A3B85" w14:textId="77777777" w:rsidR="00775C32" w:rsidRPr="00775C32" w:rsidRDefault="00635DBF" w:rsidP="00775C32">
      <w:pPr>
        <w:pStyle w:val="ListParagraph"/>
        <w:numPr>
          <w:ilvl w:val="3"/>
          <w:numId w:val="2"/>
        </w:numPr>
        <w:rPr>
          <w:sz w:val="20"/>
          <w:szCs w:val="20"/>
        </w:rPr>
      </w:pPr>
      <w:hyperlink r:id="rId10" w:history="1">
        <w:r w:rsidR="00775C32" w:rsidRPr="00775C32">
          <w:rPr>
            <w:rStyle w:val="Hyperlink"/>
            <w:sz w:val="20"/>
            <w:szCs w:val="20"/>
          </w:rPr>
          <w:t>http://lifehacker.com/5770947/five-best-browser-security-extensions</w:t>
        </w:r>
      </w:hyperlink>
    </w:p>
    <w:p w14:paraId="2E6A598D" w14:textId="776EB028" w:rsidR="00775C32" w:rsidRPr="002C1609" w:rsidRDefault="002C1609" w:rsidP="002C1609">
      <w:pPr>
        <w:ind w:left="360"/>
        <w:rPr>
          <w:color w:val="1F497D" w:themeColor="text2"/>
          <w:sz w:val="20"/>
          <w:szCs w:val="20"/>
        </w:rPr>
      </w:pPr>
      <w:r>
        <w:rPr>
          <w:color w:val="1F497D" w:themeColor="text2"/>
          <w:sz w:val="20"/>
          <w:szCs w:val="20"/>
        </w:rPr>
        <w:t xml:space="preserve">- </w:t>
      </w:r>
      <w:r w:rsidR="00775C32" w:rsidRPr="002C1609">
        <w:rPr>
          <w:color w:val="1F497D" w:themeColor="text2"/>
          <w:sz w:val="20"/>
          <w:szCs w:val="20"/>
        </w:rPr>
        <w:t xml:space="preserve">Survey the security of Android or </w:t>
      </w:r>
      <w:proofErr w:type="spellStart"/>
      <w:r w:rsidR="00775C32" w:rsidRPr="002C1609">
        <w:rPr>
          <w:color w:val="1F497D" w:themeColor="text2"/>
          <w:sz w:val="20"/>
          <w:szCs w:val="20"/>
        </w:rPr>
        <w:t>iOS</w:t>
      </w:r>
      <w:proofErr w:type="spellEnd"/>
      <w:r w:rsidR="00775C32" w:rsidRPr="002C1609">
        <w:rPr>
          <w:color w:val="1F497D" w:themeColor="text2"/>
          <w:sz w:val="20"/>
          <w:szCs w:val="20"/>
        </w:rPr>
        <w:t xml:space="preserve"> operating systems</w:t>
      </w:r>
    </w:p>
    <w:p w14:paraId="40FA2FD8" w14:textId="1EEC7680" w:rsidR="001C4B18" w:rsidRPr="002C1609" w:rsidRDefault="002C1609" w:rsidP="002C1609">
      <w:pPr>
        <w:ind w:left="360"/>
        <w:rPr>
          <w:color w:val="1F497D" w:themeColor="text2"/>
          <w:sz w:val="20"/>
          <w:szCs w:val="20"/>
        </w:rPr>
      </w:pPr>
      <w:r>
        <w:rPr>
          <w:color w:val="1F497D" w:themeColor="text2"/>
          <w:sz w:val="20"/>
          <w:szCs w:val="20"/>
        </w:rPr>
        <w:t xml:space="preserve">- </w:t>
      </w:r>
      <w:r w:rsidR="001C4B18" w:rsidRPr="002C1609">
        <w:rPr>
          <w:color w:val="1F497D" w:themeColor="text2"/>
          <w:sz w:val="20"/>
          <w:szCs w:val="20"/>
        </w:rPr>
        <w:t xml:space="preserve">Survey the various forms of malware and spyware. </w:t>
      </w:r>
    </w:p>
    <w:p w14:paraId="590A3F18" w14:textId="77777777" w:rsidR="001C4B18" w:rsidRPr="001C4B18" w:rsidRDefault="001C4B18" w:rsidP="005B0F69">
      <w:pPr>
        <w:pStyle w:val="ListParagraph"/>
        <w:numPr>
          <w:ilvl w:val="2"/>
          <w:numId w:val="2"/>
        </w:numPr>
        <w:ind w:left="2127" w:hanging="142"/>
        <w:rPr>
          <w:b/>
          <w:color w:val="000000" w:themeColor="text1"/>
          <w:sz w:val="20"/>
          <w:szCs w:val="20"/>
        </w:rPr>
      </w:pPr>
      <w:r w:rsidRPr="005B0F69">
        <w:rPr>
          <w:color w:val="000000" w:themeColor="text1"/>
          <w:sz w:val="20"/>
          <w:szCs w:val="20"/>
        </w:rPr>
        <w:t>Resources</w:t>
      </w:r>
      <w:r w:rsidRPr="001C4B18">
        <w:rPr>
          <w:b/>
          <w:color w:val="000000" w:themeColor="text1"/>
          <w:sz w:val="20"/>
          <w:szCs w:val="20"/>
        </w:rPr>
        <w:t xml:space="preserve">: </w:t>
      </w:r>
    </w:p>
    <w:p w14:paraId="79235C73" w14:textId="77777777" w:rsidR="001C4B18" w:rsidRPr="001C4B18" w:rsidRDefault="001C4B18" w:rsidP="001C4B18">
      <w:pPr>
        <w:pStyle w:val="ListParagraph"/>
        <w:numPr>
          <w:ilvl w:val="3"/>
          <w:numId w:val="2"/>
        </w:numPr>
        <w:rPr>
          <w:color w:val="000000" w:themeColor="text1"/>
          <w:sz w:val="20"/>
          <w:szCs w:val="20"/>
        </w:rPr>
      </w:pPr>
      <w:r w:rsidRPr="001C4B18">
        <w:rPr>
          <w:color w:val="000000" w:themeColor="text1"/>
          <w:sz w:val="20"/>
          <w:szCs w:val="20"/>
        </w:rPr>
        <w:t xml:space="preserve">Malware: Fighting Malicious Code by Ed </w:t>
      </w:r>
      <w:proofErr w:type="spellStart"/>
      <w:r w:rsidRPr="001C4B18">
        <w:rPr>
          <w:color w:val="000000" w:themeColor="text1"/>
          <w:sz w:val="20"/>
          <w:szCs w:val="20"/>
        </w:rPr>
        <w:t>Skoudis</w:t>
      </w:r>
      <w:proofErr w:type="spellEnd"/>
      <w:r w:rsidRPr="001C4B18">
        <w:rPr>
          <w:color w:val="000000" w:themeColor="text1"/>
          <w:sz w:val="20"/>
          <w:szCs w:val="20"/>
        </w:rPr>
        <w:t xml:space="preserve"> and Lenny </w:t>
      </w:r>
      <w:proofErr w:type="spellStart"/>
      <w:r w:rsidRPr="001C4B18">
        <w:rPr>
          <w:color w:val="000000" w:themeColor="text1"/>
          <w:sz w:val="20"/>
          <w:szCs w:val="20"/>
        </w:rPr>
        <w:t>Zeltser</w:t>
      </w:r>
      <w:proofErr w:type="spellEnd"/>
      <w:r w:rsidRPr="001C4B18">
        <w:rPr>
          <w:color w:val="000000" w:themeColor="text1"/>
          <w:sz w:val="20"/>
          <w:szCs w:val="20"/>
        </w:rPr>
        <w:t xml:space="preserve"> (book available on safari catalog in the library)</w:t>
      </w:r>
    </w:p>
    <w:p w14:paraId="5C9E94B9" w14:textId="4752ADBA" w:rsidR="00335B03" w:rsidRPr="002C1609" w:rsidRDefault="002C1609" w:rsidP="002C1609">
      <w:pPr>
        <w:ind w:left="360"/>
        <w:rPr>
          <w:color w:val="1F497D" w:themeColor="text2"/>
          <w:sz w:val="20"/>
        </w:rPr>
      </w:pPr>
      <w:r>
        <w:rPr>
          <w:color w:val="1F497D" w:themeColor="text2"/>
          <w:sz w:val="20"/>
        </w:rPr>
        <w:t xml:space="preserve">- </w:t>
      </w:r>
      <w:r w:rsidR="00775C32" w:rsidRPr="002C1609">
        <w:rPr>
          <w:color w:val="1F497D" w:themeColor="text2"/>
          <w:sz w:val="20"/>
        </w:rPr>
        <w:t>R</w:t>
      </w:r>
      <w:r w:rsidR="00335B03" w:rsidRPr="002C1609">
        <w:rPr>
          <w:color w:val="1F497D" w:themeColor="text2"/>
          <w:sz w:val="20"/>
        </w:rPr>
        <w:t xml:space="preserve">eview the working of the </w:t>
      </w:r>
      <w:proofErr w:type="spellStart"/>
      <w:r w:rsidR="00222CDF" w:rsidRPr="002C1609">
        <w:rPr>
          <w:b/>
          <w:color w:val="1F497D" w:themeColor="text2"/>
          <w:sz w:val="20"/>
        </w:rPr>
        <w:t>stuxnet</w:t>
      </w:r>
      <w:proofErr w:type="spellEnd"/>
      <w:r w:rsidR="00222CDF" w:rsidRPr="002C1609">
        <w:rPr>
          <w:b/>
          <w:color w:val="1F497D" w:themeColor="text2"/>
          <w:sz w:val="20"/>
        </w:rPr>
        <w:t xml:space="preserve"> worm.</w:t>
      </w:r>
    </w:p>
    <w:p w14:paraId="4ABC5B3E" w14:textId="77777777" w:rsidR="00335B03" w:rsidRPr="00335B03" w:rsidRDefault="00335B03" w:rsidP="00335B03">
      <w:pPr>
        <w:pStyle w:val="ListParagraph"/>
        <w:numPr>
          <w:ilvl w:val="2"/>
          <w:numId w:val="1"/>
        </w:numPr>
        <w:rPr>
          <w:sz w:val="20"/>
        </w:rPr>
      </w:pPr>
      <w:r w:rsidRPr="005B0F69">
        <w:rPr>
          <w:sz w:val="20"/>
        </w:rPr>
        <w:t>Resources</w:t>
      </w:r>
      <w:r w:rsidRPr="00335B03">
        <w:rPr>
          <w:b/>
          <w:sz w:val="20"/>
        </w:rPr>
        <w:t xml:space="preserve">: </w:t>
      </w:r>
    </w:p>
    <w:p w14:paraId="370531CA" w14:textId="77777777" w:rsidR="00335B03" w:rsidRPr="00335B03" w:rsidRDefault="00335B03" w:rsidP="00335B03">
      <w:pPr>
        <w:pStyle w:val="ListParagraph"/>
        <w:numPr>
          <w:ilvl w:val="3"/>
          <w:numId w:val="1"/>
        </w:numPr>
        <w:rPr>
          <w:sz w:val="20"/>
          <w:szCs w:val="20"/>
        </w:rPr>
      </w:pPr>
      <w:r w:rsidRPr="00335B03">
        <w:rPr>
          <w:sz w:val="20"/>
          <w:szCs w:val="20"/>
        </w:rPr>
        <w:t xml:space="preserve">An introductory video: </w:t>
      </w:r>
      <w:hyperlink r:id="rId11" w:history="1">
        <w:r w:rsidRPr="00335B03">
          <w:rPr>
            <w:rStyle w:val="Hyperlink"/>
            <w:sz w:val="20"/>
            <w:szCs w:val="20"/>
          </w:rPr>
          <w:t>http://www.ted.com/talks/ralph_langner_cracking_stuxnet_a_21st_century_cyberweapon.html</w:t>
        </w:r>
      </w:hyperlink>
    </w:p>
    <w:p w14:paraId="5D53EB2C" w14:textId="77777777" w:rsidR="00335B03" w:rsidRPr="00335B03" w:rsidRDefault="00335B03" w:rsidP="00335B03">
      <w:pPr>
        <w:pStyle w:val="ListParagraph"/>
        <w:numPr>
          <w:ilvl w:val="3"/>
          <w:numId w:val="1"/>
        </w:numPr>
        <w:rPr>
          <w:sz w:val="20"/>
          <w:szCs w:val="20"/>
        </w:rPr>
      </w:pPr>
      <w:r w:rsidRPr="00335B03">
        <w:rPr>
          <w:b/>
          <w:sz w:val="20"/>
          <w:szCs w:val="20"/>
        </w:rPr>
        <w:t xml:space="preserve">Nicolas </w:t>
      </w:r>
      <w:proofErr w:type="spellStart"/>
      <w:r w:rsidRPr="00335B03">
        <w:rPr>
          <w:b/>
          <w:sz w:val="20"/>
          <w:szCs w:val="20"/>
        </w:rPr>
        <w:t>Falliere</w:t>
      </w:r>
      <w:proofErr w:type="spellEnd"/>
      <w:r w:rsidRPr="00335B03">
        <w:rPr>
          <w:b/>
          <w:sz w:val="20"/>
          <w:szCs w:val="20"/>
        </w:rPr>
        <w:t xml:space="preserve">, Liam O </w:t>
      </w:r>
      <w:proofErr w:type="spellStart"/>
      <w:r w:rsidRPr="00335B03">
        <w:rPr>
          <w:b/>
          <w:sz w:val="20"/>
          <w:szCs w:val="20"/>
        </w:rPr>
        <w:t>Murchu</w:t>
      </w:r>
      <w:proofErr w:type="spellEnd"/>
      <w:r w:rsidRPr="00335B03">
        <w:rPr>
          <w:b/>
          <w:sz w:val="20"/>
          <w:szCs w:val="20"/>
        </w:rPr>
        <w:t xml:space="preserve"> and Eric </w:t>
      </w:r>
      <w:proofErr w:type="spellStart"/>
      <w:r w:rsidRPr="00335B03">
        <w:rPr>
          <w:b/>
          <w:sz w:val="20"/>
          <w:szCs w:val="20"/>
        </w:rPr>
        <w:t>Chien</w:t>
      </w:r>
      <w:proofErr w:type="spellEnd"/>
      <w:r w:rsidRPr="00335B03">
        <w:rPr>
          <w:b/>
          <w:sz w:val="20"/>
          <w:szCs w:val="20"/>
        </w:rPr>
        <w:t xml:space="preserve">, W32. </w:t>
      </w:r>
      <w:proofErr w:type="spellStart"/>
      <w:r w:rsidRPr="00335B03">
        <w:rPr>
          <w:b/>
          <w:sz w:val="20"/>
          <w:szCs w:val="20"/>
        </w:rPr>
        <w:t>Stuxnet</w:t>
      </w:r>
      <w:proofErr w:type="spellEnd"/>
      <w:r w:rsidRPr="00335B03">
        <w:rPr>
          <w:b/>
          <w:sz w:val="20"/>
          <w:szCs w:val="20"/>
        </w:rPr>
        <w:t xml:space="preserve"> Dossier </w:t>
      </w:r>
      <w:hyperlink r:id="rId12" w:history="1">
        <w:r w:rsidRPr="00335B03">
          <w:rPr>
            <w:rStyle w:val="Hyperlink"/>
            <w:sz w:val="20"/>
            <w:szCs w:val="20"/>
          </w:rPr>
          <w:t>http://www.symantec.com/content/en/us/enterprise/media/security_response/whitepapers/w32_stuxnet_dossier.pdf</w:t>
        </w:r>
      </w:hyperlink>
    </w:p>
    <w:p w14:paraId="7771DA30" w14:textId="0204BF18" w:rsidR="00335B03" w:rsidRPr="002C1609" w:rsidRDefault="002C1609" w:rsidP="002C1609">
      <w:pPr>
        <w:ind w:left="360"/>
        <w:rPr>
          <w:color w:val="1F497D" w:themeColor="text2"/>
          <w:sz w:val="20"/>
        </w:rPr>
      </w:pPr>
      <w:r>
        <w:rPr>
          <w:color w:val="1F497D" w:themeColor="text2"/>
          <w:sz w:val="20"/>
        </w:rPr>
        <w:t xml:space="preserve">- </w:t>
      </w:r>
      <w:r w:rsidR="00335B03" w:rsidRPr="002C1609">
        <w:rPr>
          <w:color w:val="1F497D" w:themeColor="text2"/>
          <w:sz w:val="20"/>
        </w:rPr>
        <w:t>Benevolent Viruses (how to use viruses for beneficial purposes)</w:t>
      </w:r>
    </w:p>
    <w:p w14:paraId="65CC5028" w14:textId="77777777" w:rsidR="00335B03" w:rsidRDefault="00335B03" w:rsidP="00335B03">
      <w:pPr>
        <w:pStyle w:val="ListParagraph"/>
        <w:numPr>
          <w:ilvl w:val="2"/>
          <w:numId w:val="1"/>
        </w:numPr>
        <w:rPr>
          <w:sz w:val="20"/>
        </w:rPr>
      </w:pPr>
      <w:r w:rsidRPr="005B0F69">
        <w:rPr>
          <w:sz w:val="20"/>
        </w:rPr>
        <w:t>Resources</w:t>
      </w:r>
      <w:r>
        <w:rPr>
          <w:sz w:val="20"/>
        </w:rPr>
        <w:t xml:space="preserve">: </w:t>
      </w:r>
    </w:p>
    <w:p w14:paraId="6A2BFDF3" w14:textId="77777777" w:rsidR="00335B03" w:rsidRPr="00335B03" w:rsidRDefault="00335B03" w:rsidP="00335B03">
      <w:pPr>
        <w:pStyle w:val="ListParagraph"/>
        <w:numPr>
          <w:ilvl w:val="3"/>
          <w:numId w:val="1"/>
        </w:numPr>
        <w:rPr>
          <w:sz w:val="20"/>
        </w:rPr>
      </w:pPr>
      <w:r>
        <w:rPr>
          <w:sz w:val="20"/>
        </w:rPr>
        <w:t xml:space="preserve">Fred Cohen, A Case for Benevolent Viruses, </w:t>
      </w:r>
      <w:hyperlink r:id="rId13" w:history="1">
        <w:r>
          <w:rPr>
            <w:rStyle w:val="Hyperlink"/>
          </w:rPr>
          <w:t>http://all.net/books/integ/goodvcase.html</w:t>
        </w:r>
      </w:hyperlink>
    </w:p>
    <w:p w14:paraId="34BA30F0" w14:textId="77777777" w:rsidR="00335B03" w:rsidRPr="007D4668" w:rsidRDefault="007D4668" w:rsidP="00335B03">
      <w:pPr>
        <w:pStyle w:val="ListParagraph"/>
        <w:numPr>
          <w:ilvl w:val="3"/>
          <w:numId w:val="1"/>
        </w:numPr>
        <w:rPr>
          <w:sz w:val="20"/>
        </w:rPr>
      </w:pPr>
      <w:proofErr w:type="spellStart"/>
      <w:r>
        <w:t>Vojnovic</w:t>
      </w:r>
      <w:proofErr w:type="spellEnd"/>
      <w:r>
        <w:t xml:space="preserve">, M., &amp; </w:t>
      </w:r>
      <w:proofErr w:type="spellStart"/>
      <w:r>
        <w:t>Ayalvadi</w:t>
      </w:r>
      <w:proofErr w:type="spellEnd"/>
      <w:r>
        <w:t xml:space="preserve">, G. J. (2008). On the race of worms, alerts, and patches. </w:t>
      </w:r>
      <w:r>
        <w:rPr>
          <w:i/>
          <w:iCs/>
        </w:rPr>
        <w:t>IEEE/ACM Transactions on Networking, 16</w:t>
      </w:r>
      <w:r>
        <w:t>(5), 1066-1079.</w:t>
      </w:r>
    </w:p>
    <w:p w14:paraId="65F442F9" w14:textId="203417A2" w:rsidR="003807DE" w:rsidRPr="002C1609" w:rsidRDefault="002C1609" w:rsidP="002C1609">
      <w:pPr>
        <w:ind w:left="360"/>
        <w:rPr>
          <w:color w:val="1F497D" w:themeColor="text2"/>
          <w:sz w:val="20"/>
        </w:rPr>
      </w:pPr>
      <w:r>
        <w:rPr>
          <w:color w:val="1F497D" w:themeColor="text2"/>
          <w:sz w:val="20"/>
        </w:rPr>
        <w:t xml:space="preserve">- </w:t>
      </w:r>
      <w:r w:rsidR="003807DE" w:rsidRPr="002C1609">
        <w:rPr>
          <w:color w:val="1F497D" w:themeColor="text2"/>
          <w:sz w:val="20"/>
        </w:rPr>
        <w:t>Discussion of various security models: Bell-</w:t>
      </w:r>
      <w:proofErr w:type="spellStart"/>
      <w:r w:rsidR="003807DE" w:rsidRPr="002C1609">
        <w:rPr>
          <w:color w:val="1F497D" w:themeColor="text2"/>
          <w:sz w:val="20"/>
        </w:rPr>
        <w:t>LaPadula</w:t>
      </w:r>
      <w:proofErr w:type="spellEnd"/>
      <w:r w:rsidR="003807DE" w:rsidRPr="002C1609">
        <w:rPr>
          <w:color w:val="1F497D" w:themeColor="text2"/>
          <w:sz w:val="20"/>
        </w:rPr>
        <w:t xml:space="preserve">, </w:t>
      </w:r>
      <w:proofErr w:type="spellStart"/>
      <w:r w:rsidR="003807DE" w:rsidRPr="002C1609">
        <w:rPr>
          <w:color w:val="1F497D" w:themeColor="text2"/>
          <w:sz w:val="20"/>
        </w:rPr>
        <w:t>Biba</w:t>
      </w:r>
      <w:proofErr w:type="spellEnd"/>
      <w:r w:rsidR="003807DE" w:rsidRPr="002C1609">
        <w:rPr>
          <w:color w:val="1F497D" w:themeColor="text2"/>
          <w:sz w:val="20"/>
        </w:rPr>
        <w:t>, Clark-Wilson, Harrison-</w:t>
      </w:r>
      <w:proofErr w:type="spellStart"/>
      <w:r w:rsidR="003807DE" w:rsidRPr="002C1609">
        <w:rPr>
          <w:color w:val="1F497D" w:themeColor="text2"/>
          <w:sz w:val="20"/>
        </w:rPr>
        <w:t>Ruzzo</w:t>
      </w:r>
      <w:proofErr w:type="spellEnd"/>
      <w:r w:rsidR="003807DE" w:rsidRPr="002C1609">
        <w:rPr>
          <w:color w:val="1F497D" w:themeColor="text2"/>
          <w:sz w:val="20"/>
        </w:rPr>
        <w:t>-Ullman, take-Grant</w:t>
      </w:r>
    </w:p>
    <w:p w14:paraId="66BA37DA" w14:textId="77777777" w:rsidR="003807DE" w:rsidRDefault="003807DE" w:rsidP="003807DE">
      <w:pPr>
        <w:pStyle w:val="ListParagraph"/>
        <w:numPr>
          <w:ilvl w:val="2"/>
          <w:numId w:val="1"/>
        </w:numPr>
        <w:rPr>
          <w:sz w:val="20"/>
        </w:rPr>
      </w:pPr>
      <w:r w:rsidRPr="005B0F69">
        <w:rPr>
          <w:sz w:val="20"/>
        </w:rPr>
        <w:t>Resources</w:t>
      </w:r>
      <w:r>
        <w:rPr>
          <w:sz w:val="20"/>
        </w:rPr>
        <w:t>:</w:t>
      </w:r>
    </w:p>
    <w:p w14:paraId="10FD8788" w14:textId="77777777" w:rsidR="003807DE" w:rsidRPr="003807DE" w:rsidRDefault="00635DBF" w:rsidP="003807DE">
      <w:pPr>
        <w:pStyle w:val="ListParagraph"/>
        <w:numPr>
          <w:ilvl w:val="3"/>
          <w:numId w:val="1"/>
        </w:numPr>
        <w:rPr>
          <w:sz w:val="20"/>
        </w:rPr>
      </w:pPr>
      <w:hyperlink r:id="rId14" w:history="1">
        <w:r w:rsidR="003807DE">
          <w:rPr>
            <w:rStyle w:val="Hyperlink"/>
          </w:rPr>
          <w:t>http://csc.uis.edu/center/resources/readings.html</w:t>
        </w:r>
      </w:hyperlink>
    </w:p>
    <w:p w14:paraId="69451E02" w14:textId="77777777" w:rsidR="003807DE" w:rsidRDefault="00635DBF" w:rsidP="003807DE">
      <w:pPr>
        <w:pStyle w:val="ListParagraph"/>
        <w:numPr>
          <w:ilvl w:val="3"/>
          <w:numId w:val="1"/>
        </w:numPr>
        <w:rPr>
          <w:sz w:val="20"/>
        </w:rPr>
      </w:pPr>
      <w:hyperlink r:id="rId15" w:history="1">
        <w:r w:rsidR="003807DE">
          <w:rPr>
            <w:rStyle w:val="Hyperlink"/>
          </w:rPr>
          <w:t>http://www.acsac.org/2005/papers/Bell.pdf</w:t>
        </w:r>
      </w:hyperlink>
    </w:p>
    <w:p w14:paraId="724195F1" w14:textId="490571F4" w:rsidR="007D4668" w:rsidRPr="002C1609" w:rsidRDefault="002C1609" w:rsidP="002C1609">
      <w:pPr>
        <w:ind w:left="360"/>
        <w:rPr>
          <w:color w:val="1F497D" w:themeColor="text2"/>
          <w:sz w:val="20"/>
        </w:rPr>
      </w:pPr>
      <w:r>
        <w:rPr>
          <w:color w:val="1F497D" w:themeColor="text2"/>
          <w:sz w:val="20"/>
        </w:rPr>
        <w:t xml:space="preserve">- </w:t>
      </w:r>
      <w:r w:rsidR="00222CDF" w:rsidRPr="002C1609">
        <w:rPr>
          <w:color w:val="1F497D" w:themeColor="text2"/>
          <w:sz w:val="20"/>
        </w:rPr>
        <w:t xml:space="preserve">Give examples of both </w:t>
      </w:r>
      <w:proofErr w:type="spellStart"/>
      <w:r w:rsidR="007D4668" w:rsidRPr="002C1609">
        <w:rPr>
          <w:color w:val="1F497D" w:themeColor="text2"/>
          <w:sz w:val="20"/>
        </w:rPr>
        <w:t>Diffie</w:t>
      </w:r>
      <w:proofErr w:type="spellEnd"/>
      <w:r w:rsidR="007D4668" w:rsidRPr="002C1609">
        <w:rPr>
          <w:color w:val="1F497D" w:themeColor="text2"/>
          <w:sz w:val="20"/>
        </w:rPr>
        <w:t xml:space="preserve">-Hellman </w:t>
      </w:r>
      <w:r w:rsidR="00222CDF" w:rsidRPr="002C1609">
        <w:rPr>
          <w:color w:val="1F497D" w:themeColor="text2"/>
          <w:sz w:val="20"/>
        </w:rPr>
        <w:t xml:space="preserve">and RSA, encrypting the same message in both </w:t>
      </w:r>
      <w:proofErr w:type="gramStart"/>
      <w:r w:rsidR="00222CDF" w:rsidRPr="002C1609">
        <w:rPr>
          <w:color w:val="1F497D" w:themeColor="text2"/>
          <w:sz w:val="20"/>
        </w:rPr>
        <w:t>system</w:t>
      </w:r>
      <w:proofErr w:type="gramEnd"/>
      <w:r w:rsidR="00222CDF" w:rsidRPr="002C1609">
        <w:rPr>
          <w:color w:val="1F497D" w:themeColor="text2"/>
          <w:sz w:val="20"/>
        </w:rPr>
        <w:t xml:space="preserve">.  </w:t>
      </w:r>
      <w:proofErr w:type="gramStart"/>
      <w:r w:rsidR="00222CDF" w:rsidRPr="002C1609">
        <w:rPr>
          <w:color w:val="1F497D" w:themeColor="text2"/>
          <w:sz w:val="20"/>
        </w:rPr>
        <w:t xml:space="preserve">Compare and </w:t>
      </w:r>
      <w:proofErr w:type="spellStart"/>
      <w:r w:rsidR="00222CDF" w:rsidRPr="002C1609">
        <w:rPr>
          <w:color w:val="1F497D" w:themeColor="text2"/>
          <w:sz w:val="20"/>
        </w:rPr>
        <w:t>constrast</w:t>
      </w:r>
      <w:proofErr w:type="spellEnd"/>
      <w:r w:rsidR="00222CDF" w:rsidRPr="002C1609">
        <w:rPr>
          <w:color w:val="1F497D" w:themeColor="text2"/>
          <w:sz w:val="20"/>
        </w:rPr>
        <w:t xml:space="preserve"> their approaches, including the practical usability of each, and their known weaknesses.</w:t>
      </w:r>
      <w:proofErr w:type="gramEnd"/>
    </w:p>
    <w:p w14:paraId="1166C885" w14:textId="07AA4565" w:rsidR="003807DE" w:rsidRPr="00222CDF" w:rsidRDefault="003807DE" w:rsidP="00222CDF">
      <w:pPr>
        <w:pStyle w:val="ListParagraph"/>
        <w:numPr>
          <w:ilvl w:val="2"/>
          <w:numId w:val="1"/>
        </w:numPr>
        <w:rPr>
          <w:sz w:val="20"/>
        </w:rPr>
      </w:pPr>
      <w:r>
        <w:rPr>
          <w:sz w:val="20"/>
        </w:rPr>
        <w:lastRenderedPageBreak/>
        <w:t>Resources: book.</w:t>
      </w:r>
    </w:p>
    <w:p w14:paraId="2F274B38" w14:textId="7FB8CF9B" w:rsidR="001C35BC" w:rsidRPr="008C1E96" w:rsidRDefault="008C1E96" w:rsidP="008C1E96">
      <w:pPr>
        <w:ind w:left="426" w:hanging="426"/>
        <w:rPr>
          <w:color w:val="1F497D" w:themeColor="text2"/>
          <w:sz w:val="20"/>
        </w:rPr>
      </w:pPr>
      <w:r>
        <w:rPr>
          <w:color w:val="1F497D" w:themeColor="text2"/>
          <w:sz w:val="20"/>
        </w:rPr>
        <w:t xml:space="preserve">        </w:t>
      </w:r>
      <w:r w:rsidR="002C1609">
        <w:rPr>
          <w:color w:val="1F497D" w:themeColor="text2"/>
          <w:sz w:val="20"/>
        </w:rPr>
        <w:t xml:space="preserve">- </w:t>
      </w:r>
      <w:r w:rsidR="00B25815" w:rsidRPr="002C1609">
        <w:rPr>
          <w:color w:val="1F497D" w:themeColor="text2"/>
          <w:sz w:val="20"/>
        </w:rPr>
        <w:t xml:space="preserve">Looking at current and recent </w:t>
      </w:r>
      <w:r w:rsidR="001C35BC" w:rsidRPr="002C1609">
        <w:rPr>
          <w:color w:val="1F497D" w:themeColor="text2"/>
          <w:sz w:val="20"/>
        </w:rPr>
        <w:t>security news</w:t>
      </w:r>
      <w:r w:rsidR="00B25815" w:rsidRPr="002C1609">
        <w:rPr>
          <w:color w:val="1F497D" w:themeColor="text2"/>
          <w:sz w:val="20"/>
        </w:rPr>
        <w:t>, choose a sub-topic and give a summary of recent and ongoing events.</w:t>
      </w:r>
      <w:r w:rsidR="00B25815" w:rsidRPr="002C1609">
        <w:rPr>
          <w:sz w:val="20"/>
        </w:rPr>
        <w:t xml:space="preserve">  Look at least two weeks back in archives, and follow the news for a week.</w:t>
      </w:r>
    </w:p>
    <w:p w14:paraId="3A6DEEC1" w14:textId="6AAF0B01" w:rsidR="00B25815" w:rsidRPr="00B25815" w:rsidRDefault="007555FF" w:rsidP="00B25815">
      <w:pPr>
        <w:pStyle w:val="ListParagraph"/>
        <w:numPr>
          <w:ilvl w:val="2"/>
          <w:numId w:val="1"/>
        </w:numPr>
        <w:rPr>
          <w:sz w:val="20"/>
        </w:rPr>
      </w:pPr>
      <w:r>
        <w:rPr>
          <w:sz w:val="20"/>
        </w:rPr>
        <w:t>Resources:</w:t>
      </w:r>
    </w:p>
    <w:p w14:paraId="0893386C" w14:textId="77777777" w:rsidR="00BF4792" w:rsidRDefault="00BF4792" w:rsidP="001C35BC">
      <w:pPr>
        <w:pStyle w:val="ListParagraph"/>
        <w:numPr>
          <w:ilvl w:val="3"/>
          <w:numId w:val="1"/>
        </w:numPr>
        <w:rPr>
          <w:sz w:val="20"/>
        </w:rPr>
      </w:pPr>
      <w:r>
        <w:rPr>
          <w:sz w:val="20"/>
        </w:rPr>
        <w:t>Risks forum</w:t>
      </w:r>
    </w:p>
    <w:p w14:paraId="0968D86B" w14:textId="3F8E4AFF" w:rsidR="00B25815" w:rsidRPr="00B25815" w:rsidRDefault="00B25815" w:rsidP="00B25815">
      <w:pPr>
        <w:pStyle w:val="ListParagraph"/>
        <w:numPr>
          <w:ilvl w:val="3"/>
          <w:numId w:val="1"/>
        </w:numPr>
        <w:rPr>
          <w:sz w:val="20"/>
        </w:rPr>
      </w:pPr>
      <w:r>
        <w:rPr>
          <w:sz w:val="20"/>
        </w:rPr>
        <w:t>Websites such as sans.org, slashdot.org, reddit.com (/r/</w:t>
      </w:r>
      <w:proofErr w:type="spellStart"/>
      <w:r>
        <w:rPr>
          <w:sz w:val="20"/>
        </w:rPr>
        <w:t>netsec</w:t>
      </w:r>
      <w:proofErr w:type="spellEnd"/>
      <w:r>
        <w:rPr>
          <w:sz w:val="20"/>
        </w:rPr>
        <w:t>, /r/</w:t>
      </w:r>
      <w:proofErr w:type="spellStart"/>
      <w:r>
        <w:rPr>
          <w:sz w:val="20"/>
        </w:rPr>
        <w:t>ComputerForensics</w:t>
      </w:r>
      <w:proofErr w:type="spellEnd"/>
      <w:r>
        <w:rPr>
          <w:sz w:val="20"/>
        </w:rPr>
        <w:t>, etc.)</w:t>
      </w:r>
    </w:p>
    <w:p w14:paraId="0DFF377D" w14:textId="082288D0" w:rsidR="002C1609" w:rsidRPr="00880490" w:rsidRDefault="00880490" w:rsidP="00880490">
      <w:pPr>
        <w:ind w:left="360"/>
        <w:rPr>
          <w:sz w:val="20"/>
        </w:rPr>
      </w:pPr>
      <w:r>
        <w:rPr>
          <w:color w:val="1F497D" w:themeColor="text2"/>
          <w:sz w:val="20"/>
        </w:rPr>
        <w:t xml:space="preserve">- </w:t>
      </w:r>
      <w:r w:rsidR="00775C32" w:rsidRPr="00880490">
        <w:rPr>
          <w:color w:val="1F497D" w:themeColor="text2"/>
          <w:sz w:val="20"/>
        </w:rPr>
        <w:t>Research stack-based buffer overflows</w:t>
      </w:r>
      <w:r w:rsidR="002C1609" w:rsidRPr="00880490">
        <w:rPr>
          <w:sz w:val="20"/>
        </w:rPr>
        <w:t>.</w:t>
      </w:r>
    </w:p>
    <w:p w14:paraId="12E83671" w14:textId="359A7467" w:rsidR="00775C32" w:rsidRPr="002C1609" w:rsidRDefault="002C1609" w:rsidP="002C1609">
      <w:pPr>
        <w:pStyle w:val="ListParagraph"/>
        <w:numPr>
          <w:ilvl w:val="2"/>
          <w:numId w:val="1"/>
        </w:numPr>
        <w:rPr>
          <w:sz w:val="20"/>
        </w:rPr>
      </w:pPr>
      <w:r>
        <w:rPr>
          <w:sz w:val="20"/>
        </w:rPr>
        <w:t xml:space="preserve">Resources: </w:t>
      </w:r>
      <w:hyperlink r:id="rId16" w:history="1">
        <w:r>
          <w:rPr>
            <w:rStyle w:val="Hyperlink"/>
          </w:rPr>
          <w:t>http://insecure.org/stf/smashstack.html</w:t>
        </w:r>
      </w:hyperlink>
    </w:p>
    <w:p w14:paraId="5298B599" w14:textId="48BF7D07" w:rsidR="001C35BC" w:rsidRPr="002C1609" w:rsidRDefault="002C1609" w:rsidP="00BF4792">
      <w:pPr>
        <w:pStyle w:val="ListParagraph"/>
        <w:numPr>
          <w:ilvl w:val="0"/>
          <w:numId w:val="3"/>
        </w:numPr>
        <w:rPr>
          <w:sz w:val="20"/>
        </w:rPr>
      </w:pPr>
      <w:proofErr w:type="spellStart"/>
      <w:r w:rsidRPr="002C1609">
        <w:rPr>
          <w:color w:val="1F497D" w:themeColor="text2"/>
          <w:sz w:val="20"/>
        </w:rPr>
        <w:t>Bitcoin</w:t>
      </w:r>
      <w:proofErr w:type="spellEnd"/>
      <w:r w:rsidR="00BF4792" w:rsidRPr="002C1609">
        <w:rPr>
          <w:sz w:val="20"/>
        </w:rPr>
        <w:t xml:space="preserve"> – how it works technically.  Why can’t I copy my currency-file, and use it twice?</w:t>
      </w:r>
    </w:p>
    <w:p w14:paraId="4354F19B" w14:textId="7AA86CE8" w:rsidR="000816B1" w:rsidRDefault="000816B1" w:rsidP="00482E49">
      <w:pPr>
        <w:pStyle w:val="ListParagraph"/>
        <w:rPr>
          <w:sz w:val="20"/>
        </w:rPr>
      </w:pPr>
      <w:r>
        <w:rPr>
          <w:sz w:val="20"/>
        </w:rPr>
        <w:t>Task: Give an example of a “</w:t>
      </w:r>
      <w:proofErr w:type="spellStart"/>
      <w:r>
        <w:rPr>
          <w:sz w:val="20"/>
        </w:rPr>
        <w:t>microbitcoin</w:t>
      </w:r>
      <w:proofErr w:type="spellEnd"/>
      <w:r>
        <w:rPr>
          <w:sz w:val="20"/>
        </w:rPr>
        <w:t>” example where you work through the exact math, except everything is just 3 digits (mod 1000): coins are merely 3-digit numbers</w:t>
      </w:r>
      <w:r w:rsidR="00482E49">
        <w:rPr>
          <w:sz w:val="20"/>
        </w:rPr>
        <w:t>, and</w:t>
      </w:r>
      <w:r>
        <w:rPr>
          <w:sz w:val="20"/>
        </w:rPr>
        <w:t xml:space="preserve"> </w:t>
      </w:r>
      <w:proofErr w:type="spellStart"/>
      <w:r w:rsidR="00482E49">
        <w:rPr>
          <w:sz w:val="20"/>
        </w:rPr>
        <w:t>p</w:t>
      </w:r>
      <w:r>
        <w:rPr>
          <w:sz w:val="20"/>
        </w:rPr>
        <w:t>erson#i’s</w:t>
      </w:r>
      <w:proofErr w:type="spellEnd"/>
      <w:r>
        <w:rPr>
          <w:sz w:val="20"/>
        </w:rPr>
        <w:t xml:space="preserve"> public key will be “multiply a message by the </w:t>
      </w:r>
      <w:proofErr w:type="spellStart"/>
      <w:r>
        <w:rPr>
          <w:sz w:val="20"/>
        </w:rPr>
        <w:t>i’th</w:t>
      </w:r>
      <w:proofErr w:type="spellEnd"/>
      <w:r>
        <w:rPr>
          <w:sz w:val="20"/>
        </w:rPr>
        <w:t xml:space="preserve"> prime number that doesn’t contain a multiple of 2 or 5; take that result mod 1000”.  That is, person#1 </w:t>
      </w:r>
      <w:proofErr w:type="spellStart"/>
      <w:r>
        <w:rPr>
          <w:sz w:val="20"/>
        </w:rPr>
        <w:t>mutiplies</w:t>
      </w:r>
      <w:proofErr w:type="spellEnd"/>
      <w:r>
        <w:rPr>
          <w:sz w:val="20"/>
        </w:rPr>
        <w:t xml:space="preserve"> by 3 mod 1000; person#2 by </w:t>
      </w:r>
      <w:r w:rsidR="00482E49">
        <w:rPr>
          <w:sz w:val="20"/>
        </w:rPr>
        <w:t>7</w:t>
      </w:r>
      <w:r>
        <w:rPr>
          <w:sz w:val="20"/>
        </w:rPr>
        <w:t>, and person#3</w:t>
      </w:r>
      <w:r w:rsidR="00482E49">
        <w:rPr>
          <w:sz w:val="20"/>
        </w:rPr>
        <w:t xml:space="preserve"> by 11.</w:t>
      </w:r>
    </w:p>
    <w:p w14:paraId="2A66F83E" w14:textId="5C41119B" w:rsidR="00482E49" w:rsidRDefault="00482E49" w:rsidP="00482E49">
      <w:pPr>
        <w:pStyle w:val="ListParagraph"/>
        <w:rPr>
          <w:sz w:val="20"/>
        </w:rPr>
      </w:pPr>
      <w:r>
        <w:rPr>
          <w:sz w:val="20"/>
        </w:rPr>
        <w:t>Work through the steps involved with person#1 selling coin#99 to person#2, who in turn sells it to person#3.  What is the resulting coin, exactly?</w:t>
      </w:r>
    </w:p>
    <w:p w14:paraId="2CC5B12F" w14:textId="77777777" w:rsidR="000816B1" w:rsidRPr="00BF4792" w:rsidRDefault="000816B1" w:rsidP="000816B1">
      <w:pPr>
        <w:pStyle w:val="ListParagraph"/>
        <w:rPr>
          <w:sz w:val="20"/>
        </w:rPr>
      </w:pPr>
    </w:p>
    <w:p w14:paraId="477B8353" w14:textId="03DFB60A" w:rsidR="00BF4792" w:rsidRPr="008C1E96" w:rsidRDefault="002C1609" w:rsidP="008C1E96">
      <w:pPr>
        <w:pStyle w:val="ListParagraph"/>
        <w:numPr>
          <w:ilvl w:val="0"/>
          <w:numId w:val="3"/>
        </w:numPr>
        <w:rPr>
          <w:sz w:val="20"/>
        </w:rPr>
      </w:pPr>
      <w:r w:rsidRPr="008C1E96">
        <w:rPr>
          <w:color w:val="1F497D" w:themeColor="text2"/>
          <w:sz w:val="20"/>
        </w:rPr>
        <w:t>What is DNS Poisoning?</w:t>
      </w:r>
      <w:r>
        <w:rPr>
          <w:sz w:val="20"/>
        </w:rPr>
        <w:t xml:space="preserve">  What difficulties are there, in carrying it out?  How can network administrators detect and stop a DNS poisoning attack?</w:t>
      </w:r>
    </w:p>
    <w:p w14:paraId="0F1A54A8" w14:textId="77777777" w:rsidR="00222CDF" w:rsidRDefault="00222CDF" w:rsidP="00222CDF">
      <w:pPr>
        <w:pStyle w:val="ListParagraph"/>
        <w:rPr>
          <w:sz w:val="20"/>
        </w:rPr>
      </w:pPr>
    </w:p>
    <w:p w14:paraId="6869F1B3" w14:textId="0B416468" w:rsidR="00BF4792" w:rsidRPr="002C1609" w:rsidRDefault="003D26AE" w:rsidP="002C1609">
      <w:pPr>
        <w:pStyle w:val="ListParagraph"/>
        <w:numPr>
          <w:ilvl w:val="0"/>
          <w:numId w:val="3"/>
        </w:numPr>
        <w:rPr>
          <w:sz w:val="20"/>
        </w:rPr>
      </w:pPr>
      <w:r w:rsidRPr="008C1E96">
        <w:rPr>
          <w:color w:val="1F497D" w:themeColor="text2"/>
          <w:sz w:val="20"/>
        </w:rPr>
        <w:t>Code your own RSA encryption</w:t>
      </w:r>
      <w:r>
        <w:rPr>
          <w:sz w:val="20"/>
        </w:rPr>
        <w:t xml:space="preserve"> in (say) Java, without using existing cryptography libraries or code.  This includes generating keys, which requires finding large prime numbers.  You will want to read about (and implement) </w:t>
      </w:r>
      <w:r w:rsidR="00222CDF">
        <w:rPr>
          <w:sz w:val="20"/>
        </w:rPr>
        <w:t xml:space="preserve">the </w:t>
      </w:r>
      <w:hyperlink r:id="rId17" w:history="1">
        <w:r w:rsidR="00222CDF" w:rsidRPr="00222CDF">
          <w:rPr>
            <w:rStyle w:val="Hyperlink"/>
            <w:sz w:val="20"/>
          </w:rPr>
          <w:t>Miller-Rabin</w:t>
        </w:r>
        <w:r w:rsidRPr="00222CDF">
          <w:rPr>
            <w:rStyle w:val="Hyperlink"/>
            <w:sz w:val="20"/>
          </w:rPr>
          <w:t xml:space="preserve"> </w:t>
        </w:r>
        <w:r w:rsidR="00222CDF">
          <w:rPr>
            <w:rStyle w:val="Hyperlink"/>
            <w:sz w:val="20"/>
          </w:rPr>
          <w:t>test</w:t>
        </w:r>
      </w:hyperlink>
      <w:r w:rsidR="00222CDF">
        <w:rPr>
          <w:sz w:val="20"/>
        </w:rPr>
        <w:t xml:space="preserve"> for probabilistic </w:t>
      </w:r>
      <w:proofErr w:type="spellStart"/>
      <w:r w:rsidR="00222CDF">
        <w:rPr>
          <w:sz w:val="20"/>
        </w:rPr>
        <w:t>primality</w:t>
      </w:r>
      <w:proofErr w:type="spellEnd"/>
      <w:r w:rsidR="00222CDF">
        <w:rPr>
          <w:sz w:val="20"/>
        </w:rPr>
        <w:t xml:space="preserve"> checking</w:t>
      </w:r>
      <w:r>
        <w:rPr>
          <w:sz w:val="20"/>
        </w:rPr>
        <w:t>.</w:t>
      </w:r>
      <w:r w:rsidR="00222CDF">
        <w:rPr>
          <w:sz w:val="20"/>
        </w:rPr>
        <w:t xml:space="preserve">  Your code must be documented, and include test cases for each function.  Include a 1-page write-up about how your code works, </w:t>
      </w:r>
      <w:r w:rsidR="00222CDF" w:rsidRPr="00222CDF">
        <w:rPr>
          <w:i/>
          <w:sz w:val="20"/>
        </w:rPr>
        <w:t>and</w:t>
      </w:r>
      <w:r w:rsidR="00222CDF">
        <w:rPr>
          <w:sz w:val="20"/>
        </w:rPr>
        <w:t xml:space="preserve"> what difficulties you encountered along the way.  [This is substantially more work than other options, but you might find it more rewarding if you enjoy math and programming.]</w:t>
      </w:r>
    </w:p>
    <w:p w14:paraId="436A451B" w14:textId="265BEE26" w:rsidR="00635DBF" w:rsidRDefault="00635DBF" w:rsidP="003807DE">
      <w:pPr>
        <w:rPr>
          <w:sz w:val="20"/>
        </w:rPr>
      </w:pPr>
      <w:r>
        <w:rPr>
          <w:sz w:val="20"/>
        </w:rPr>
        <w:br/>
      </w:r>
    </w:p>
    <w:p w14:paraId="2FCBED31" w14:textId="77777777" w:rsidR="00635DBF" w:rsidRDefault="00635DBF">
      <w:pPr>
        <w:rPr>
          <w:sz w:val="20"/>
        </w:rPr>
      </w:pPr>
      <w:r>
        <w:rPr>
          <w:sz w:val="20"/>
        </w:rPr>
        <w:br w:type="page"/>
      </w:r>
    </w:p>
    <w:p w14:paraId="06C74984" w14:textId="28255DAC" w:rsidR="003807DE" w:rsidRDefault="00635DBF" w:rsidP="003807DE">
      <w:pPr>
        <w:rPr>
          <w:sz w:val="20"/>
        </w:rPr>
      </w:pPr>
      <w:r>
        <w:rPr>
          <w:sz w:val="20"/>
        </w:rPr>
        <w:lastRenderedPageBreak/>
        <w:t xml:space="preserve">“The growth of the internet in </w:t>
      </w:r>
    </w:p>
    <w:p w14:paraId="6DF6D2EE" w14:textId="77777777" w:rsidR="00635DBF" w:rsidRDefault="00635DBF" w:rsidP="003807DE">
      <w:pPr>
        <w:rPr>
          <w:sz w:val="20"/>
        </w:rPr>
      </w:pPr>
    </w:p>
    <w:p w14:paraId="3106F663" w14:textId="77777777" w:rsidR="00635DBF" w:rsidRDefault="00635DBF" w:rsidP="003807DE">
      <w:pPr>
        <w:rPr>
          <w:sz w:val="20"/>
        </w:rPr>
      </w:pPr>
    </w:p>
    <w:p w14:paraId="73270C9A" w14:textId="2E38F62E" w:rsidR="00635DBF" w:rsidRDefault="00635DBF" w:rsidP="003807DE">
      <w:r>
        <w:rPr>
          <w:sz w:val="20"/>
        </w:rPr>
        <w:t>“</w:t>
      </w:r>
      <w:r>
        <w:t>What is a virus? Most could agree that they are thought of to be harmful and can cause damage. Most would even say that … “</w:t>
      </w:r>
    </w:p>
    <w:p w14:paraId="0D879571" w14:textId="77777777" w:rsidR="00635DBF" w:rsidRDefault="00635DBF" w:rsidP="00635DBF">
      <w:pPr>
        <w:spacing w:after="0" w:line="240" w:lineRule="auto"/>
        <w:rPr>
          <w:rFonts w:ascii="Times New Roman" w:hAnsi="Times New Roman" w:cs="Times New Roman"/>
          <w:b/>
          <w:sz w:val="20"/>
          <w:szCs w:val="20"/>
        </w:rPr>
      </w:pPr>
      <w:r>
        <w:rPr>
          <w:sz w:val="20"/>
        </w:rPr>
        <w:t>OMG:  “</w:t>
      </w:r>
      <w:r w:rsidRPr="006B3A87">
        <w:rPr>
          <w:rFonts w:ascii="Times New Roman" w:hAnsi="Times New Roman" w:cs="Times New Roman"/>
          <w:b/>
          <w:i/>
          <w:sz w:val="20"/>
          <w:szCs w:val="20"/>
        </w:rPr>
        <w:t>Abstract</w:t>
      </w:r>
      <w:r>
        <w:rPr>
          <w:rFonts w:ascii="Times New Roman" w:hAnsi="Times New Roman" w:cs="Times New Roman"/>
          <w:b/>
          <w:sz w:val="20"/>
          <w:szCs w:val="20"/>
        </w:rPr>
        <w:t xml:space="preserve">--This paper is going to detail what </w:t>
      </w:r>
      <w:proofErr w:type="spellStart"/>
      <w:r>
        <w:rPr>
          <w:rFonts w:ascii="Times New Roman" w:hAnsi="Times New Roman" w:cs="Times New Roman"/>
          <w:b/>
          <w:sz w:val="20"/>
          <w:szCs w:val="20"/>
        </w:rPr>
        <w:t>Stuxnet</w:t>
      </w:r>
      <w:proofErr w:type="spellEnd"/>
      <w:r>
        <w:rPr>
          <w:rFonts w:ascii="Times New Roman" w:hAnsi="Times New Roman" w:cs="Times New Roman"/>
          <w:b/>
          <w:sz w:val="20"/>
          <w:szCs w:val="20"/>
        </w:rPr>
        <w:t xml:space="preserve"> is and why it is important.  It is a very special kind of malware that has had a large impact on a lot of the world we currently live in.   </w:t>
      </w:r>
      <w:proofErr w:type="gramStart"/>
      <w:r>
        <w:rPr>
          <w:rFonts w:ascii="Times New Roman" w:hAnsi="Times New Roman" w:cs="Times New Roman"/>
          <w:b/>
          <w:sz w:val="20"/>
          <w:szCs w:val="20"/>
        </w:rPr>
        <w:t>The who</w:t>
      </w:r>
      <w:proofErr w:type="gramEnd"/>
      <w:r>
        <w:rPr>
          <w:rFonts w:ascii="Times New Roman" w:hAnsi="Times New Roman" w:cs="Times New Roman"/>
          <w:b/>
          <w:sz w:val="20"/>
          <w:szCs w:val="20"/>
        </w:rPr>
        <w:t xml:space="preserve">, what, where, why, and how about </w:t>
      </w:r>
      <w:proofErr w:type="spellStart"/>
      <w:r>
        <w:rPr>
          <w:rFonts w:ascii="Times New Roman" w:hAnsi="Times New Roman" w:cs="Times New Roman"/>
          <w:b/>
          <w:sz w:val="20"/>
          <w:szCs w:val="20"/>
        </w:rPr>
        <w:t>Stuxnet</w:t>
      </w:r>
      <w:proofErr w:type="spellEnd"/>
      <w:r>
        <w:rPr>
          <w:rFonts w:ascii="Times New Roman" w:hAnsi="Times New Roman" w:cs="Times New Roman"/>
          <w:b/>
          <w:sz w:val="20"/>
          <w:szCs w:val="20"/>
        </w:rPr>
        <w:t xml:space="preserve"> will be answered.  </w:t>
      </w:r>
    </w:p>
    <w:p w14:paraId="5A490F49" w14:textId="272E8639" w:rsidR="00635DBF" w:rsidRDefault="00635DBF" w:rsidP="003807DE">
      <w:pPr>
        <w:rPr>
          <w:sz w:val="20"/>
        </w:rPr>
      </w:pPr>
      <w:r>
        <w:rPr>
          <w:sz w:val="20"/>
        </w:rPr>
        <w:t>“</w:t>
      </w:r>
    </w:p>
    <w:p w14:paraId="6C49CFF0" w14:textId="77777777" w:rsidR="00635DBF" w:rsidRDefault="00635DBF" w:rsidP="003807DE">
      <w:pPr>
        <w:rPr>
          <w:sz w:val="20"/>
        </w:rPr>
      </w:pPr>
    </w:p>
    <w:p w14:paraId="66BB2033" w14:textId="33CF21AA" w:rsidR="00635DBF" w:rsidRDefault="00635DBF" w:rsidP="003807DE">
      <w:r w:rsidRPr="00197789">
        <w:t>In the</w:t>
      </w:r>
      <w:r>
        <w:t xml:space="preserve"> visual representation of Fig </w:t>
      </w:r>
      <w:r w:rsidRPr="00197789">
        <w:t>2, one can see the flow of requests through the kernel</w:t>
      </w:r>
    </w:p>
    <w:p w14:paraId="2C4B4822" w14:textId="77777777" w:rsidR="00635DBF" w:rsidRDefault="00635DBF" w:rsidP="003807DE"/>
    <w:p w14:paraId="5F1AFDDE" w14:textId="61DF99E9" w:rsidR="00635DBF" w:rsidRDefault="00635DBF" w:rsidP="003807DE">
      <w:r w:rsidRPr="00197789">
        <w:t>One example is the interruption of routines between the user controlled application layer and the kernel. By manipulating these interrupts the user can hack into the kernel and gain u</w:t>
      </w:r>
      <w:r>
        <w:t>nwelcome access.</w:t>
      </w:r>
    </w:p>
    <w:p w14:paraId="5A206638" w14:textId="77777777" w:rsidR="00635DBF" w:rsidRDefault="00635DBF" w:rsidP="003807DE">
      <w:pPr>
        <w:rPr>
          <w:sz w:val="20"/>
        </w:rPr>
      </w:pPr>
    </w:p>
    <w:p w14:paraId="2854B07D" w14:textId="77777777" w:rsidR="001025D9" w:rsidRDefault="001025D9" w:rsidP="003807DE">
      <w:pPr>
        <w:pBdr>
          <w:bottom w:val="single" w:sz="6" w:space="1" w:color="auto"/>
        </w:pBdr>
        <w:rPr>
          <w:sz w:val="20"/>
        </w:rPr>
      </w:pPr>
    </w:p>
    <w:p w14:paraId="1D55F70D" w14:textId="1E5281CB" w:rsidR="001025D9" w:rsidRDefault="001025D9" w:rsidP="001025D9">
      <w:pPr>
        <w:pStyle w:val="Abstract"/>
      </w:pPr>
      <w:r>
        <w:rPr>
          <w:i/>
          <w:iCs/>
        </w:rPr>
        <w:t>Abstract</w:t>
      </w:r>
      <w:r>
        <w:t xml:space="preserve">—This is a paper on the </w:t>
      </w:r>
      <w:proofErr w:type="spellStart"/>
      <w:r>
        <w:t>Stunex</w:t>
      </w:r>
      <w:proofErr w:type="spellEnd"/>
      <w:r>
        <w:t xml:space="preserve"> worm for my ITEC 345 class security in computing. </w:t>
      </w:r>
    </w:p>
    <w:p w14:paraId="2549E35D" w14:textId="05F36E04" w:rsidR="001025D9" w:rsidRPr="00474A02" w:rsidRDefault="001025D9" w:rsidP="001025D9">
      <w:pPr>
        <w:pStyle w:val="Heading1"/>
        <w:numPr>
          <w:ilvl w:val="0"/>
          <w:numId w:val="0"/>
        </w:numPr>
        <w:pBdr>
          <w:bottom w:val="single" w:sz="6" w:space="1" w:color="auto"/>
        </w:pBdr>
        <w:jc w:val="both"/>
      </w:pPr>
      <w:r>
        <w:rPr>
          <w:sz w:val="24"/>
          <w:szCs w:val="24"/>
        </w:rPr>
        <w:t xml:space="preserve">Introduction: </w:t>
      </w:r>
      <w:r w:rsidRPr="00474A02">
        <w:rPr>
          <w:sz w:val="24"/>
          <w:szCs w:val="24"/>
        </w:rPr>
        <w:t>Since the creation of technology there have been attacks on computers and other technical devices.  Some attacks are minor such as hacking a friend’s Facebook and changing their profile picture.  Other attacks can be more serious like identity theft.  All in all, security is important in an age where technology rules the world.  Viruses and worms can come from anywhere and everyone who uses technology needs some information on the different worms and viruses that exist.  This paper will concentrate on one specific attack, the Stuxnet worm.</w:t>
      </w:r>
    </w:p>
    <w:p w14:paraId="5E4A0AC2" w14:textId="77777777" w:rsidR="001025D9" w:rsidRDefault="001025D9" w:rsidP="003807DE">
      <w:pPr>
        <w:rPr>
          <w:sz w:val="20"/>
        </w:rPr>
      </w:pPr>
    </w:p>
    <w:p w14:paraId="5A04E96A" w14:textId="77777777" w:rsidR="001025D9" w:rsidRPr="003807DE" w:rsidRDefault="001025D9" w:rsidP="003807DE">
      <w:pPr>
        <w:rPr>
          <w:sz w:val="20"/>
        </w:rPr>
      </w:pPr>
      <w:bookmarkStart w:id="0" w:name="_GoBack"/>
      <w:bookmarkEnd w:id="0"/>
    </w:p>
    <w:sectPr w:rsidR="001025D9" w:rsidRPr="003807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F3AE3" w14:textId="77777777" w:rsidR="001025D9" w:rsidRDefault="001025D9" w:rsidP="00C07308">
      <w:pPr>
        <w:spacing w:after="0" w:line="240" w:lineRule="auto"/>
      </w:pPr>
      <w:r>
        <w:separator/>
      </w:r>
    </w:p>
  </w:endnote>
  <w:endnote w:type="continuationSeparator" w:id="0">
    <w:p w14:paraId="1C65FDF9" w14:textId="77777777" w:rsidR="001025D9" w:rsidRDefault="001025D9" w:rsidP="00C0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charset w:val="00"/>
    <w:family w:val="auto"/>
    <w:pitch w:val="variable"/>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37F6B" w14:textId="77777777" w:rsidR="001025D9" w:rsidRDefault="001025D9" w:rsidP="00C07308">
      <w:pPr>
        <w:spacing w:after="0" w:line="240" w:lineRule="auto"/>
      </w:pPr>
      <w:r>
        <w:separator/>
      </w:r>
    </w:p>
  </w:footnote>
  <w:footnote w:type="continuationSeparator" w:id="0">
    <w:p w14:paraId="50AF8259" w14:textId="77777777" w:rsidR="001025D9" w:rsidRDefault="001025D9" w:rsidP="00C07308">
      <w:pPr>
        <w:spacing w:after="0" w:line="240" w:lineRule="auto"/>
      </w:pPr>
      <w:r>
        <w:continuationSeparator/>
      </w:r>
    </w:p>
  </w:footnote>
  <w:footnote w:id="1">
    <w:p w14:paraId="0B544652" w14:textId="719165F2" w:rsidR="001025D9" w:rsidRDefault="001025D9">
      <w:pPr>
        <w:pStyle w:val="FootnoteText"/>
      </w:pPr>
      <w:r>
        <w:rPr>
          <w:rStyle w:val="FootnoteReference"/>
        </w:rPr>
        <w:footnoteRef/>
      </w:r>
      <w:r>
        <w:t xml:space="preserve">  </w:t>
      </w:r>
      <w:r w:rsidRPr="008C1E96">
        <w:rPr>
          <w:sz w:val="20"/>
          <w:szCs w:val="20"/>
        </w:rPr>
        <w:t xml:space="preserve">If you want to include </w:t>
      </w:r>
      <w:r>
        <w:rPr>
          <w:sz w:val="20"/>
          <w:szCs w:val="20"/>
        </w:rPr>
        <w:t xml:space="preserve">any </w:t>
      </w:r>
      <w:r w:rsidRPr="008C1E96">
        <w:rPr>
          <w:sz w:val="20"/>
          <w:szCs w:val="20"/>
        </w:rPr>
        <w:t xml:space="preserve">appendices </w:t>
      </w:r>
      <w:r>
        <w:rPr>
          <w:sz w:val="20"/>
          <w:szCs w:val="20"/>
        </w:rPr>
        <w:t>with</w:t>
      </w:r>
      <w:r w:rsidRPr="008C1E96">
        <w:rPr>
          <w:sz w:val="20"/>
          <w:szCs w:val="20"/>
        </w:rPr>
        <w:t xml:space="preserve"> supporting material – for example the SMTP transcript demonstrated on this page – those don’t count toward the page limit either.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A3294"/>
    <w:multiLevelType w:val="hybridMultilevel"/>
    <w:tmpl w:val="45542EBA"/>
    <w:lvl w:ilvl="0" w:tplc="0E820A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420"/>
        </w:tabs>
        <w:ind w:left="334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4EA96A37"/>
    <w:multiLevelType w:val="hybridMultilevel"/>
    <w:tmpl w:val="297CB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E0EBE"/>
    <w:multiLevelType w:val="hybridMultilevel"/>
    <w:tmpl w:val="17CAF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C6B9D"/>
    <w:multiLevelType w:val="hybridMultilevel"/>
    <w:tmpl w:val="980A1BB2"/>
    <w:lvl w:ilvl="0" w:tplc="C7C20F5C">
      <w:start w:val="20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03"/>
    <w:rsid w:val="000026B5"/>
    <w:rsid w:val="000657FB"/>
    <w:rsid w:val="000816B1"/>
    <w:rsid w:val="001025D9"/>
    <w:rsid w:val="001C35BC"/>
    <w:rsid w:val="001C4B18"/>
    <w:rsid w:val="00222054"/>
    <w:rsid w:val="00222CDF"/>
    <w:rsid w:val="002C1609"/>
    <w:rsid w:val="002F4761"/>
    <w:rsid w:val="00335B03"/>
    <w:rsid w:val="00377AD4"/>
    <w:rsid w:val="003807DE"/>
    <w:rsid w:val="003D26AE"/>
    <w:rsid w:val="003F766E"/>
    <w:rsid w:val="00482E49"/>
    <w:rsid w:val="0049679B"/>
    <w:rsid w:val="004D0776"/>
    <w:rsid w:val="005B0F69"/>
    <w:rsid w:val="00635DBF"/>
    <w:rsid w:val="007555FF"/>
    <w:rsid w:val="00775C32"/>
    <w:rsid w:val="007A541B"/>
    <w:rsid w:val="007D4668"/>
    <w:rsid w:val="00880490"/>
    <w:rsid w:val="00896D95"/>
    <w:rsid w:val="008C1E96"/>
    <w:rsid w:val="008C510D"/>
    <w:rsid w:val="00B25815"/>
    <w:rsid w:val="00BD3F66"/>
    <w:rsid w:val="00BF4792"/>
    <w:rsid w:val="00C07308"/>
    <w:rsid w:val="00D71086"/>
    <w:rsid w:val="00E82CCA"/>
    <w:rsid w:val="00EE2A87"/>
    <w:rsid w:val="00EF3042"/>
    <w:rsid w:val="00F6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D8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025D9"/>
    <w:pPr>
      <w:keepNext/>
      <w:keepLines/>
      <w:numPr>
        <w:numId w:val="5"/>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1025D9"/>
    <w:pPr>
      <w:keepNext/>
      <w:keepLines/>
      <w:numPr>
        <w:ilvl w:val="1"/>
        <w:numId w:val="5"/>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1025D9"/>
    <w:pPr>
      <w:numPr>
        <w:ilvl w:val="2"/>
        <w:numId w:val="5"/>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1025D9"/>
    <w:pPr>
      <w:numPr>
        <w:ilvl w:val="3"/>
        <w:numId w:val="5"/>
      </w:numPr>
      <w:tabs>
        <w:tab w:val="num" w:pos="720"/>
      </w:tabs>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B03"/>
    <w:pPr>
      <w:ind w:left="720"/>
      <w:contextualSpacing/>
    </w:pPr>
  </w:style>
  <w:style w:type="character" w:styleId="Hyperlink">
    <w:name w:val="Hyperlink"/>
    <w:basedOn w:val="DefaultParagraphFont"/>
    <w:uiPriority w:val="99"/>
    <w:unhideWhenUsed/>
    <w:rsid w:val="00335B03"/>
    <w:rPr>
      <w:color w:val="0000FF"/>
      <w:u w:val="single"/>
    </w:rPr>
  </w:style>
  <w:style w:type="paragraph" w:styleId="FootnoteText">
    <w:name w:val="footnote text"/>
    <w:basedOn w:val="Normal"/>
    <w:link w:val="FootnoteTextChar"/>
    <w:uiPriority w:val="99"/>
    <w:unhideWhenUsed/>
    <w:rsid w:val="00C07308"/>
    <w:pPr>
      <w:spacing w:after="0" w:line="240" w:lineRule="auto"/>
    </w:pPr>
    <w:rPr>
      <w:sz w:val="24"/>
      <w:szCs w:val="24"/>
    </w:rPr>
  </w:style>
  <w:style w:type="character" w:customStyle="1" w:styleId="FootnoteTextChar">
    <w:name w:val="Footnote Text Char"/>
    <w:basedOn w:val="DefaultParagraphFont"/>
    <w:link w:val="FootnoteText"/>
    <w:uiPriority w:val="99"/>
    <w:rsid w:val="00C07308"/>
    <w:rPr>
      <w:sz w:val="24"/>
      <w:szCs w:val="24"/>
    </w:rPr>
  </w:style>
  <w:style w:type="character" w:styleId="FootnoteReference">
    <w:name w:val="footnote reference"/>
    <w:basedOn w:val="DefaultParagraphFont"/>
    <w:uiPriority w:val="99"/>
    <w:unhideWhenUsed/>
    <w:rsid w:val="00C07308"/>
    <w:rPr>
      <w:vertAlign w:val="superscript"/>
    </w:rPr>
  </w:style>
  <w:style w:type="character" w:styleId="FollowedHyperlink">
    <w:name w:val="FollowedHyperlink"/>
    <w:basedOn w:val="DefaultParagraphFont"/>
    <w:uiPriority w:val="99"/>
    <w:semiHidden/>
    <w:unhideWhenUsed/>
    <w:rsid w:val="000657FB"/>
    <w:rPr>
      <w:color w:val="800080" w:themeColor="followedHyperlink"/>
      <w:u w:val="single"/>
    </w:rPr>
  </w:style>
  <w:style w:type="character" w:customStyle="1" w:styleId="Heading1Char">
    <w:name w:val="Heading 1 Char"/>
    <w:basedOn w:val="DefaultParagraphFont"/>
    <w:link w:val="Heading1"/>
    <w:rsid w:val="001025D9"/>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1025D9"/>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1025D9"/>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1025D9"/>
    <w:rPr>
      <w:rFonts w:ascii="Times New Roman" w:eastAsia="SimSun" w:hAnsi="Times New Roman" w:cs="Times New Roman"/>
      <w:i/>
      <w:iCs/>
      <w:noProof/>
      <w:sz w:val="20"/>
      <w:szCs w:val="20"/>
    </w:rPr>
  </w:style>
  <w:style w:type="paragraph" w:customStyle="1" w:styleId="Abstract">
    <w:name w:val="Abstract"/>
    <w:rsid w:val="001025D9"/>
    <w:pPr>
      <w:spacing w:line="240" w:lineRule="auto"/>
      <w:jc w:val="both"/>
    </w:pPr>
    <w:rPr>
      <w:rFonts w:ascii="Times New Roman" w:eastAsia="SimSun" w:hAnsi="Times New Roman" w:cs="Times New Roman"/>
      <w:b/>
      <w:bCs/>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025D9"/>
    <w:pPr>
      <w:keepNext/>
      <w:keepLines/>
      <w:numPr>
        <w:numId w:val="5"/>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1025D9"/>
    <w:pPr>
      <w:keepNext/>
      <w:keepLines/>
      <w:numPr>
        <w:ilvl w:val="1"/>
        <w:numId w:val="5"/>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1025D9"/>
    <w:pPr>
      <w:numPr>
        <w:ilvl w:val="2"/>
        <w:numId w:val="5"/>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1025D9"/>
    <w:pPr>
      <w:numPr>
        <w:ilvl w:val="3"/>
        <w:numId w:val="5"/>
      </w:numPr>
      <w:tabs>
        <w:tab w:val="num" w:pos="720"/>
      </w:tabs>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B03"/>
    <w:pPr>
      <w:ind w:left="720"/>
      <w:contextualSpacing/>
    </w:pPr>
  </w:style>
  <w:style w:type="character" w:styleId="Hyperlink">
    <w:name w:val="Hyperlink"/>
    <w:basedOn w:val="DefaultParagraphFont"/>
    <w:uiPriority w:val="99"/>
    <w:unhideWhenUsed/>
    <w:rsid w:val="00335B03"/>
    <w:rPr>
      <w:color w:val="0000FF"/>
      <w:u w:val="single"/>
    </w:rPr>
  </w:style>
  <w:style w:type="paragraph" w:styleId="FootnoteText">
    <w:name w:val="footnote text"/>
    <w:basedOn w:val="Normal"/>
    <w:link w:val="FootnoteTextChar"/>
    <w:uiPriority w:val="99"/>
    <w:unhideWhenUsed/>
    <w:rsid w:val="00C07308"/>
    <w:pPr>
      <w:spacing w:after="0" w:line="240" w:lineRule="auto"/>
    </w:pPr>
    <w:rPr>
      <w:sz w:val="24"/>
      <w:szCs w:val="24"/>
    </w:rPr>
  </w:style>
  <w:style w:type="character" w:customStyle="1" w:styleId="FootnoteTextChar">
    <w:name w:val="Footnote Text Char"/>
    <w:basedOn w:val="DefaultParagraphFont"/>
    <w:link w:val="FootnoteText"/>
    <w:uiPriority w:val="99"/>
    <w:rsid w:val="00C07308"/>
    <w:rPr>
      <w:sz w:val="24"/>
      <w:szCs w:val="24"/>
    </w:rPr>
  </w:style>
  <w:style w:type="character" w:styleId="FootnoteReference">
    <w:name w:val="footnote reference"/>
    <w:basedOn w:val="DefaultParagraphFont"/>
    <w:uiPriority w:val="99"/>
    <w:unhideWhenUsed/>
    <w:rsid w:val="00C07308"/>
    <w:rPr>
      <w:vertAlign w:val="superscript"/>
    </w:rPr>
  </w:style>
  <w:style w:type="character" w:styleId="FollowedHyperlink">
    <w:name w:val="FollowedHyperlink"/>
    <w:basedOn w:val="DefaultParagraphFont"/>
    <w:uiPriority w:val="99"/>
    <w:semiHidden/>
    <w:unhideWhenUsed/>
    <w:rsid w:val="000657FB"/>
    <w:rPr>
      <w:color w:val="800080" w:themeColor="followedHyperlink"/>
      <w:u w:val="single"/>
    </w:rPr>
  </w:style>
  <w:style w:type="character" w:customStyle="1" w:styleId="Heading1Char">
    <w:name w:val="Heading 1 Char"/>
    <w:basedOn w:val="DefaultParagraphFont"/>
    <w:link w:val="Heading1"/>
    <w:rsid w:val="001025D9"/>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1025D9"/>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1025D9"/>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1025D9"/>
    <w:rPr>
      <w:rFonts w:ascii="Times New Roman" w:eastAsia="SimSun" w:hAnsi="Times New Roman" w:cs="Times New Roman"/>
      <w:i/>
      <w:iCs/>
      <w:noProof/>
      <w:sz w:val="20"/>
      <w:szCs w:val="20"/>
    </w:rPr>
  </w:style>
  <w:style w:type="paragraph" w:customStyle="1" w:styleId="Abstract">
    <w:name w:val="Abstract"/>
    <w:rsid w:val="001025D9"/>
    <w:pPr>
      <w:spacing w:line="240" w:lineRule="auto"/>
      <w:jc w:val="both"/>
    </w:pPr>
    <w:rPr>
      <w:rFonts w:ascii="Times New Roman" w:eastAsia="SimSu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d.com/talks/ralph_langner_cracking_stuxnet_a_21st_century_cyberweapon.html" TargetMode="External"/><Relationship Id="rId12" Type="http://schemas.openxmlformats.org/officeDocument/2006/relationships/hyperlink" Target="http://www.symantec.com/content/en/us/enterprise/media/security_response/whitepapers/w32_stuxnet_dossier.pdf" TargetMode="External"/><Relationship Id="rId13" Type="http://schemas.openxmlformats.org/officeDocument/2006/relationships/hyperlink" Target="http://all.net/books/integ/goodvcase.html" TargetMode="External"/><Relationship Id="rId14" Type="http://schemas.openxmlformats.org/officeDocument/2006/relationships/hyperlink" Target="http://csc.uis.edu/center/resources/readings.html" TargetMode="External"/><Relationship Id="rId15" Type="http://schemas.openxmlformats.org/officeDocument/2006/relationships/hyperlink" Target="http://www.acsac.org/2005/papers/Bell.pdf" TargetMode="External"/><Relationship Id="rId16" Type="http://schemas.openxmlformats.org/officeDocument/2006/relationships/hyperlink" Target="http://insecure.org/stf/smashstack.html" TargetMode="External"/><Relationship Id="rId17" Type="http://schemas.openxmlformats.org/officeDocument/2006/relationships/hyperlink" Target="http://en.wikipedia.org/wiki/Miller%E2%80%93Rabin_primality_test"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adford.edu/itec345/2013spring-ibarland/Homeworks/paper/paper-format-sample.docx" TargetMode="External"/><Relationship Id="rId9" Type="http://schemas.openxmlformats.org/officeDocument/2006/relationships/hyperlink" Target="http://webblaze.cs.berkeley.edu/2010/secureextensions/" TargetMode="External"/><Relationship Id="rId10" Type="http://schemas.openxmlformats.org/officeDocument/2006/relationships/hyperlink" Target="http://lifehacker.com/5770947/five-best-browser-security-ext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1166</Words>
  <Characters>6651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DA228-E15955</dc:creator>
  <cp:lastModifiedBy>ibarland</cp:lastModifiedBy>
  <cp:revision>23</cp:revision>
  <dcterms:created xsi:type="dcterms:W3CDTF">2011-10-24T21:58:00Z</dcterms:created>
  <dcterms:modified xsi:type="dcterms:W3CDTF">2013-05-13T08:28:00Z</dcterms:modified>
</cp:coreProperties>
</file>