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56CB">
      <w:r>
        <w:rPr>
          <w:rStyle w:val="intstyle257"/>
        </w:rPr>
        <w:t xml:space="preserve">Using </w:t>
      </w:r>
      <w:proofErr w:type="spellStart"/>
      <w:r>
        <w:rPr>
          <w:rStyle w:val="intstyle257"/>
        </w:rPr>
        <w:t>Maplets</w:t>
      </w:r>
      <w:proofErr w:type="spellEnd"/>
      <w:r>
        <w:rPr>
          <w:rStyle w:val="intstyle257"/>
        </w:rPr>
        <w:t xml:space="preserve"> to Construct Finite Fields Exercises</w:t>
      </w:r>
    </w:p>
    <w:p w:rsidR="00000000" w:rsidRDefault="006E56CB">
      <w:pPr>
        <w:jc w:val="left"/>
      </w:pPr>
    </w:p>
    <w:p w:rsidR="006E56CB" w:rsidRDefault="006E56CB" w:rsidP="006E56CB">
      <w:pPr>
        <w:tabs>
          <w:tab w:val="left" w:pos="360"/>
          <w:tab w:val="left" w:pos="450"/>
        </w:tabs>
        <w:ind w:left="360" w:hanging="360"/>
        <w:jc w:val="left"/>
      </w:pPr>
    </w:p>
    <w:p w:rsidR="00000000" w:rsidRDefault="006E56CB" w:rsidP="006E56CB">
      <w:pPr>
        <w:tabs>
          <w:tab w:val="left" w:pos="360"/>
          <w:tab w:val="left" w:pos="450"/>
        </w:tabs>
        <w:ind w:left="360" w:hanging="360"/>
        <w:jc w:val="left"/>
      </w:pPr>
      <w:bookmarkStart w:id="0" w:name="_GoBack"/>
      <w:bookmarkEnd w:id="0"/>
      <w:r>
        <w:t xml:space="preserve">1. </w:t>
      </w:r>
      <w:r>
        <w:tab/>
      </w:r>
      <w:r>
        <w:t xml:space="preserve">For each of the following </w:t>
      </w:r>
      <w:proofErr w:type="gramStart"/>
      <w:r>
        <w:t xml:space="preserve">polynomials </w:t>
      </w:r>
      <w:proofErr w:type="gramEnd"/>
      <m:oMath>
        <m:r>
          <w:rPr>
            <w:rFonts w:ascii="Cambria Math" w:hAnsi="Cambria Math"/>
          </w:rPr>
          <m:t>p(x)</m:t>
        </m:r>
      </m:oMath>
      <w:r>
        <w:t xml:space="preserve">, all of whom are primitive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[x]</m:t>
        </m:r>
      </m:oMath>
      <w:r>
        <w:t xml:space="preserve">, construct </w:t>
      </w:r>
      <w:r>
        <w:t xml:space="preserve">the field elements that correspond to powers of </w:t>
      </w:r>
      <w:r>
        <w:rPr>
          <w:rStyle w:val="intstyle327"/>
        </w:rPr>
        <w:t xml:space="preserve">a </w:t>
      </w:r>
      <w:r>
        <w:t xml:space="preserve">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/p(x)</m:t>
        </m:r>
      </m:oMath>
      <w:r>
        <w:t>.</w:t>
      </w:r>
    </w:p>
    <w:p w:rsidR="00000000" w:rsidRDefault="006E56CB">
      <w:pPr>
        <w:jc w:val="left"/>
      </w:pPr>
      <w:r>
        <w:t xml:space="preserve">   </w:t>
      </w:r>
      <w:proofErr w:type="gramStart"/>
      <w:r>
        <w:t>a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181100" cy="2032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00000" w:rsidRDefault="006E56CB">
      <w:pPr>
        <w:jc w:val="left"/>
      </w:pPr>
      <w:r>
        <w:t xml:space="preserve">   </w:t>
      </w:r>
      <w:proofErr w:type="gramStart"/>
      <w:r>
        <w:t>b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181100" cy="2032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00000" w:rsidRDefault="006E56CB">
      <w:pPr>
        <w:jc w:val="left"/>
      </w:pPr>
      <w:r>
        <w:t xml:space="preserve">   </w:t>
      </w:r>
      <w:proofErr w:type="gramStart"/>
      <w:r>
        <w:t>c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123950" cy="2032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00000" w:rsidRDefault="006E56CB">
      <w:pPr>
        <w:jc w:val="left"/>
      </w:pPr>
      <w:r>
        <w:t xml:space="preserve">   </w:t>
      </w:r>
      <w:proofErr w:type="gramStart"/>
      <w:r>
        <w:t>d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752600" cy="2032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56CB">
      <w:pPr>
        <w:jc w:val="left"/>
      </w:pPr>
    </w:p>
    <w:p w:rsidR="00000000" w:rsidRDefault="006E56CB" w:rsidP="006E56CB">
      <w:pPr>
        <w:tabs>
          <w:tab w:val="left" w:pos="360"/>
        </w:tabs>
        <w:ind w:left="360" w:hanging="360"/>
        <w:jc w:val="left"/>
      </w:pPr>
      <w:r>
        <w:t xml:space="preserve">2. </w:t>
      </w:r>
      <w:r>
        <w:tab/>
      </w:r>
      <w:r>
        <w:t>For each of the following polynomials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p(x)</m:t>
        </m:r>
      </m:oMath>
      <w:r>
        <w:t>,</w:t>
      </w:r>
      <w:r>
        <w:t xml:space="preserve"> bot</w:t>
      </w:r>
      <w:r>
        <w:t xml:space="preserve">h of whom are primitive </w:t>
      </w:r>
      <w:proofErr w:type="gramStart"/>
      <w:r>
        <w:t xml:space="preserve">in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[x]</m:t>
        </m:r>
      </m:oMath>
      <w:r>
        <w:t xml:space="preserve">, </w:t>
      </w:r>
      <w:r>
        <w:t xml:space="preserve">construct the field elements that correspond to powers of </w:t>
      </w:r>
      <w:r>
        <w:rPr>
          <w:rStyle w:val="intstyle328"/>
        </w:rPr>
        <w:t>a</w:t>
      </w:r>
      <w:r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/p(x)</m:t>
        </m:r>
      </m:oMath>
      <w:r>
        <w:t>.</w:t>
      </w:r>
      <w:r>
        <w:t xml:space="preserve"> </w:t>
      </w:r>
    </w:p>
    <w:p w:rsidR="00000000" w:rsidRDefault="006E56CB">
      <w:pPr>
        <w:jc w:val="left"/>
      </w:pPr>
      <w:r>
        <w:t xml:space="preserve">  </w:t>
      </w:r>
      <w:r>
        <w:t xml:space="preserve"> </w:t>
      </w:r>
      <w:proofErr w:type="gramStart"/>
      <w:r>
        <w:t>a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238250" cy="2032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56CB">
      <w:pPr>
        <w:jc w:val="left"/>
      </w:pPr>
      <w:r>
        <w:t xml:space="preserve">   </w:t>
      </w:r>
      <w:proofErr w:type="gramStart"/>
      <w:r>
        <w:t>b</w:t>
      </w:r>
      <w:proofErr w:type="gramEnd"/>
      <w:r>
        <w:t xml:space="preserve">. </w:t>
      </w:r>
      <w:r w:rsidR="00E17EB5">
        <w:rPr>
          <w:noProof/>
          <w:position w:val="-7"/>
        </w:rPr>
        <w:drawing>
          <wp:inline distT="0" distB="0" distL="0" distR="0">
            <wp:extent cx="1352550" cy="2032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56CB">
      <w:pPr>
        <w:jc w:val="left"/>
      </w:pPr>
      <w:r>
        <w:t xml:space="preserve">   </w:t>
      </w:r>
    </w:p>
    <w:p w:rsidR="00000000" w:rsidRDefault="006E56CB" w:rsidP="006E56CB">
      <w:pPr>
        <w:tabs>
          <w:tab w:val="left" w:pos="360"/>
        </w:tabs>
        <w:ind w:left="360" w:hanging="360"/>
        <w:jc w:val="left"/>
      </w:pPr>
      <w:r>
        <w:t xml:space="preserve">3. </w:t>
      </w:r>
      <w:r>
        <w:tab/>
      </w:r>
      <w:r>
        <w:t xml:space="preserve">Find a primitive polynomial of degree 4 </w:t>
      </w:r>
      <w:proofErr w:type="gramStart"/>
      <w:r>
        <w:t xml:space="preserve">in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[x]</m:t>
        </m:r>
      </m:oMath>
      <w:r>
        <w:t>,</w:t>
      </w:r>
      <w:r>
        <w:t xml:space="preserve"> and use this polynomial to </w:t>
      </w:r>
      <w:r>
        <w:t xml:space="preserve">construct the </w:t>
      </w:r>
      <w:r>
        <w:t>non-</w:t>
      </w:r>
      <w:r>
        <w:t xml:space="preserve">zero elements in a finite field. </w:t>
      </w:r>
    </w:p>
    <w:p w:rsidR="00000000" w:rsidRDefault="006E56CB">
      <w:pPr>
        <w:jc w:val="left"/>
      </w:pPr>
    </w:p>
    <w:p w:rsidR="00000000" w:rsidRDefault="006E56CB" w:rsidP="006E56CB">
      <w:pPr>
        <w:tabs>
          <w:tab w:val="left" w:pos="360"/>
        </w:tabs>
        <w:ind w:left="360" w:hanging="360"/>
        <w:jc w:val="left"/>
      </w:pPr>
      <w:r>
        <w:t xml:space="preserve">4. </w:t>
      </w:r>
      <w:r>
        <w:tab/>
      </w:r>
      <w:r>
        <w:t xml:space="preserve">Find a primitive polynomial of degree 2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[x]</m:t>
        </m:r>
      </m:oMath>
      <w:r>
        <w:t xml:space="preserve"> </w:t>
      </w:r>
      <w:r>
        <w:t xml:space="preserve">and use this polynomial to construct the </w:t>
      </w:r>
      <w:r>
        <w:t>non-</w:t>
      </w:r>
      <w:r>
        <w:t xml:space="preserve">zero elements in a finite field. </w:t>
      </w:r>
    </w:p>
    <w:p w:rsidR="00000000" w:rsidRDefault="006E56CB">
      <w:pPr>
        <w:jc w:val="left"/>
      </w:pPr>
    </w:p>
    <w:p w:rsidR="00000000" w:rsidRDefault="006E56CB" w:rsidP="006E56CB">
      <w:pPr>
        <w:tabs>
          <w:tab w:val="left" w:pos="360"/>
        </w:tabs>
        <w:jc w:val="left"/>
      </w:pPr>
      <w:r>
        <w:t xml:space="preserve">5. </w:t>
      </w:r>
      <w:r>
        <w:tab/>
      </w:r>
      <w:r>
        <w:t>Use</w:t>
      </w:r>
      <w:r>
        <w:t xml:space="preserve"> a primitive polynomial to construct the nonzero elements in a finite field of order 127.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 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B5"/>
    <w:rsid w:val="006E56CB"/>
    <w:rsid w:val="00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E7352"/>
  <w14:defaultImageDpi w14:val="0"/>
  <w15:docId w15:val="{B023CE51-6C19-4AFA-97E1-EF260FD1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60" w:after="80"/>
      <w:jc w:val="left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header">
    <w:name w:val="footer_header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MapleInput">
    <w:name w:val="Maple Input"/>
    <w:uiPriority w:val="99"/>
    <w:rPr>
      <w:rFonts w:ascii="Courier New" w:hAnsi="Courier New" w:cs="Courier New"/>
      <w:b/>
      <w:bCs/>
      <w:color w:val="FF0000"/>
    </w:rPr>
  </w:style>
  <w:style w:type="character" w:customStyle="1" w:styleId="2DMath">
    <w:name w:val="2D Math"/>
    <w:uiPriority w:val="99"/>
    <w:rPr>
      <w:color w:val="000000"/>
    </w:rPr>
  </w:style>
  <w:style w:type="character" w:customStyle="1" w:styleId="2DComment">
    <w:name w:val="2D Comment"/>
    <w:uiPriority w:val="99"/>
    <w:rPr>
      <w:color w:val="000000"/>
    </w:rPr>
  </w:style>
  <w:style w:type="character" w:customStyle="1" w:styleId="2DOutput">
    <w:name w:val="2D Output"/>
    <w:uiPriority w:val="99"/>
    <w:rPr>
      <w:color w:val="0000FF"/>
    </w:rPr>
  </w:style>
  <w:style w:type="character" w:customStyle="1" w:styleId="intstyle256">
    <w:name w:val="intstyle256"/>
    <w:hidden/>
    <w:uiPriority w:val="99"/>
    <w:rPr>
      <w:color w:val="000000"/>
      <w:sz w:val="36"/>
      <w:szCs w:val="36"/>
    </w:rPr>
  </w:style>
  <w:style w:type="character" w:customStyle="1" w:styleId="intstyle257">
    <w:name w:val="intstyle257"/>
    <w:hidden/>
    <w:uiPriority w:val="99"/>
    <w:rPr>
      <w:b/>
      <w:bCs/>
      <w:color w:val="000000"/>
      <w:sz w:val="36"/>
      <w:szCs w:val="36"/>
    </w:rPr>
  </w:style>
  <w:style w:type="character" w:customStyle="1" w:styleId="intstyle258">
    <w:name w:val="intstyle258"/>
    <w:hidden/>
    <w:uiPriority w:val="99"/>
    <w:rPr>
      <w:i/>
      <w:iCs/>
      <w:color w:val="000000"/>
    </w:rPr>
  </w:style>
  <w:style w:type="character" w:customStyle="1" w:styleId="intstyle259">
    <w:name w:val="intstyle259"/>
    <w:hidden/>
    <w:uiPriority w:val="99"/>
    <w:rPr>
      <w:i/>
      <w:iCs/>
      <w:color w:val="000000"/>
    </w:rPr>
  </w:style>
  <w:style w:type="character" w:customStyle="1" w:styleId="intstyle260">
    <w:name w:val="intstyle260"/>
    <w:hidden/>
    <w:uiPriority w:val="99"/>
    <w:rPr>
      <w:i/>
      <w:iCs/>
      <w:color w:val="000000"/>
    </w:rPr>
  </w:style>
  <w:style w:type="character" w:customStyle="1" w:styleId="intstyle261">
    <w:name w:val="intstyle261"/>
    <w:hidden/>
    <w:uiPriority w:val="99"/>
    <w:rPr>
      <w:i/>
      <w:iCs/>
      <w:color w:val="000000"/>
    </w:rPr>
  </w:style>
  <w:style w:type="character" w:customStyle="1" w:styleId="intstyle262">
    <w:name w:val="intstyle262"/>
    <w:hidden/>
    <w:uiPriority w:val="99"/>
    <w:rPr>
      <w:b/>
      <w:bCs/>
      <w:color w:val="000000"/>
    </w:rPr>
  </w:style>
  <w:style w:type="character" w:customStyle="1" w:styleId="intstyle263">
    <w:name w:val="intstyle263"/>
    <w:hidden/>
    <w:uiPriority w:val="99"/>
    <w:rPr>
      <w:i/>
      <w:iCs/>
      <w:color w:val="000000"/>
    </w:rPr>
  </w:style>
  <w:style w:type="character" w:customStyle="1" w:styleId="intstyle264">
    <w:name w:val="intstyle264"/>
    <w:hidden/>
    <w:uiPriority w:val="99"/>
    <w:rPr>
      <w:i/>
      <w:iCs/>
      <w:color w:val="000000"/>
    </w:rPr>
  </w:style>
  <w:style w:type="character" w:customStyle="1" w:styleId="intstyle265">
    <w:name w:val="intstyle265"/>
    <w:hidden/>
    <w:uiPriority w:val="99"/>
    <w:rPr>
      <w:i/>
      <w:iCs/>
      <w:color w:val="000000"/>
    </w:rPr>
  </w:style>
  <w:style w:type="character" w:customStyle="1" w:styleId="intstyle266">
    <w:name w:val="intstyle266"/>
    <w:hidden/>
    <w:uiPriority w:val="99"/>
    <w:rPr>
      <w:i/>
      <w:iCs/>
      <w:color w:val="000000"/>
    </w:rPr>
  </w:style>
  <w:style w:type="character" w:customStyle="1" w:styleId="intstyle267">
    <w:name w:val="intstyle267"/>
    <w:hidden/>
    <w:uiPriority w:val="99"/>
    <w:rPr>
      <w:i/>
      <w:iCs/>
      <w:color w:val="000000"/>
    </w:rPr>
  </w:style>
  <w:style w:type="character" w:customStyle="1" w:styleId="intstyle268">
    <w:name w:val="intstyle268"/>
    <w:hidden/>
    <w:uiPriority w:val="99"/>
    <w:rPr>
      <w:i/>
      <w:iCs/>
      <w:color w:val="000000"/>
    </w:rPr>
  </w:style>
  <w:style w:type="character" w:customStyle="1" w:styleId="intstyle269">
    <w:name w:val="intstyle269"/>
    <w:hidden/>
    <w:uiPriority w:val="99"/>
    <w:rPr>
      <w:i/>
      <w:iCs/>
      <w:color w:val="000000"/>
    </w:rPr>
  </w:style>
  <w:style w:type="character" w:customStyle="1" w:styleId="intstyle270">
    <w:name w:val="intstyle270"/>
    <w:hidden/>
    <w:uiPriority w:val="99"/>
    <w:rPr>
      <w:i/>
      <w:iCs/>
      <w:color w:val="000000"/>
    </w:rPr>
  </w:style>
  <w:style w:type="character" w:customStyle="1" w:styleId="intstyle271">
    <w:name w:val="intstyle271"/>
    <w:hidden/>
    <w:uiPriority w:val="99"/>
    <w:rPr>
      <w:i/>
      <w:iCs/>
      <w:color w:val="000000"/>
    </w:rPr>
  </w:style>
  <w:style w:type="character" w:customStyle="1" w:styleId="intstyle272">
    <w:name w:val="intstyle272"/>
    <w:hidden/>
    <w:uiPriority w:val="99"/>
    <w:rPr>
      <w:i/>
      <w:iCs/>
      <w:color w:val="000000"/>
    </w:rPr>
  </w:style>
  <w:style w:type="character" w:customStyle="1" w:styleId="intstyle273">
    <w:name w:val="intstyle273"/>
    <w:hidden/>
    <w:uiPriority w:val="99"/>
    <w:rPr>
      <w:i/>
      <w:iCs/>
      <w:color w:val="000000"/>
    </w:rPr>
  </w:style>
  <w:style w:type="character" w:customStyle="1" w:styleId="intstyle274">
    <w:name w:val="intstyle274"/>
    <w:hidden/>
    <w:uiPriority w:val="99"/>
    <w:rPr>
      <w:i/>
      <w:iCs/>
      <w:color w:val="000000"/>
    </w:rPr>
  </w:style>
  <w:style w:type="character" w:customStyle="1" w:styleId="intstyle275">
    <w:name w:val="intstyle275"/>
    <w:hidden/>
    <w:uiPriority w:val="99"/>
    <w:rPr>
      <w:i/>
      <w:iCs/>
      <w:color w:val="000000"/>
    </w:rPr>
  </w:style>
  <w:style w:type="character" w:customStyle="1" w:styleId="intstyle276">
    <w:name w:val="intstyle276"/>
    <w:hidden/>
    <w:uiPriority w:val="99"/>
    <w:rPr>
      <w:i/>
      <w:iCs/>
      <w:color w:val="000000"/>
    </w:rPr>
  </w:style>
  <w:style w:type="character" w:customStyle="1" w:styleId="intstyle277">
    <w:name w:val="intstyle277"/>
    <w:hidden/>
    <w:uiPriority w:val="99"/>
    <w:rPr>
      <w:b/>
      <w:bCs/>
      <w:color w:val="000000"/>
    </w:rPr>
  </w:style>
  <w:style w:type="character" w:customStyle="1" w:styleId="intstyle278">
    <w:name w:val="intstyle278"/>
    <w:hidden/>
    <w:uiPriority w:val="99"/>
    <w:rPr>
      <w:i/>
      <w:iCs/>
      <w:color w:val="000000"/>
    </w:rPr>
  </w:style>
  <w:style w:type="character" w:customStyle="1" w:styleId="intstyle279">
    <w:name w:val="intstyle279"/>
    <w:hidden/>
    <w:uiPriority w:val="99"/>
    <w:rPr>
      <w:i/>
      <w:iCs/>
      <w:color w:val="000000"/>
    </w:rPr>
  </w:style>
  <w:style w:type="character" w:customStyle="1" w:styleId="intstyle280">
    <w:name w:val="intstyle280"/>
    <w:hidden/>
    <w:uiPriority w:val="99"/>
    <w:rPr>
      <w:i/>
      <w:iCs/>
      <w:color w:val="000000"/>
    </w:rPr>
  </w:style>
  <w:style w:type="character" w:customStyle="1" w:styleId="intstyle281">
    <w:name w:val="intstyle281"/>
    <w:hidden/>
    <w:uiPriority w:val="99"/>
    <w:rPr>
      <w:i/>
      <w:iCs/>
      <w:color w:val="000000"/>
    </w:rPr>
  </w:style>
  <w:style w:type="character" w:customStyle="1" w:styleId="intstyle282">
    <w:name w:val="intstyle282"/>
    <w:hidden/>
    <w:uiPriority w:val="99"/>
    <w:rPr>
      <w:b/>
      <w:bCs/>
      <w:color w:val="000000"/>
    </w:rPr>
  </w:style>
  <w:style w:type="character" w:customStyle="1" w:styleId="intstyle283">
    <w:name w:val="intstyle283"/>
    <w:hidden/>
    <w:uiPriority w:val="99"/>
    <w:rPr>
      <w:i/>
      <w:iCs/>
      <w:color w:val="000000"/>
    </w:rPr>
  </w:style>
  <w:style w:type="character" w:customStyle="1" w:styleId="intstyle284">
    <w:name w:val="intstyle284"/>
    <w:hidden/>
    <w:uiPriority w:val="99"/>
    <w:rPr>
      <w:i/>
      <w:iCs/>
      <w:color w:val="000000"/>
    </w:rPr>
  </w:style>
  <w:style w:type="character" w:customStyle="1" w:styleId="intstyle285">
    <w:name w:val="intstyle285"/>
    <w:hidden/>
    <w:uiPriority w:val="99"/>
    <w:rPr>
      <w:i/>
      <w:iCs/>
      <w:color w:val="000000"/>
    </w:rPr>
  </w:style>
  <w:style w:type="character" w:customStyle="1" w:styleId="intstyle286">
    <w:name w:val="intstyle286"/>
    <w:hidden/>
    <w:uiPriority w:val="99"/>
    <w:rPr>
      <w:b/>
      <w:bCs/>
      <w:color w:val="000000"/>
    </w:rPr>
  </w:style>
  <w:style w:type="character" w:customStyle="1" w:styleId="intstyle287">
    <w:name w:val="intstyle287"/>
    <w:hidden/>
    <w:uiPriority w:val="99"/>
    <w:rPr>
      <w:i/>
      <w:iCs/>
      <w:color w:val="000000"/>
    </w:rPr>
  </w:style>
  <w:style w:type="character" w:customStyle="1" w:styleId="intstyle288">
    <w:name w:val="intstyle288"/>
    <w:hidden/>
    <w:uiPriority w:val="99"/>
    <w:rPr>
      <w:i/>
      <w:iCs/>
      <w:color w:val="000000"/>
    </w:rPr>
  </w:style>
  <w:style w:type="character" w:customStyle="1" w:styleId="intstyle289">
    <w:name w:val="intstyle289"/>
    <w:hidden/>
    <w:uiPriority w:val="99"/>
    <w:rPr>
      <w:i/>
      <w:iCs/>
      <w:color w:val="000000"/>
    </w:rPr>
  </w:style>
  <w:style w:type="character" w:customStyle="1" w:styleId="intstyle290">
    <w:name w:val="intstyle290"/>
    <w:hidden/>
    <w:uiPriority w:val="99"/>
    <w:rPr>
      <w:i/>
      <w:iCs/>
      <w:color w:val="000000"/>
    </w:rPr>
  </w:style>
  <w:style w:type="character" w:customStyle="1" w:styleId="intstyle291">
    <w:name w:val="intstyle291"/>
    <w:hidden/>
    <w:uiPriority w:val="99"/>
    <w:rPr>
      <w:i/>
      <w:iCs/>
      <w:color w:val="000000"/>
    </w:rPr>
  </w:style>
  <w:style w:type="character" w:customStyle="1" w:styleId="intstyle292">
    <w:name w:val="intstyle292"/>
    <w:hidden/>
    <w:uiPriority w:val="99"/>
    <w:rPr>
      <w:i/>
      <w:iCs/>
      <w:color w:val="000000"/>
    </w:rPr>
  </w:style>
  <w:style w:type="character" w:customStyle="1" w:styleId="intstyle293">
    <w:name w:val="intstyle293"/>
    <w:hidden/>
    <w:uiPriority w:val="99"/>
    <w:rPr>
      <w:i/>
      <w:iCs/>
      <w:color w:val="000000"/>
    </w:rPr>
  </w:style>
  <w:style w:type="character" w:customStyle="1" w:styleId="intstyle294">
    <w:name w:val="intstyle294"/>
    <w:hidden/>
    <w:uiPriority w:val="99"/>
    <w:rPr>
      <w:i/>
      <w:iCs/>
      <w:color w:val="000000"/>
    </w:rPr>
  </w:style>
  <w:style w:type="character" w:customStyle="1" w:styleId="intstyle295">
    <w:name w:val="intstyle295"/>
    <w:hidden/>
    <w:uiPriority w:val="99"/>
    <w:rPr>
      <w:i/>
      <w:iCs/>
      <w:color w:val="000000"/>
    </w:rPr>
  </w:style>
  <w:style w:type="character" w:customStyle="1" w:styleId="intstyle296">
    <w:name w:val="intstyle296"/>
    <w:hidden/>
    <w:uiPriority w:val="99"/>
    <w:rPr>
      <w:b/>
      <w:bCs/>
      <w:color w:val="000000"/>
    </w:rPr>
  </w:style>
  <w:style w:type="character" w:customStyle="1" w:styleId="intstyle297">
    <w:name w:val="intstyle297"/>
    <w:hidden/>
    <w:uiPriority w:val="99"/>
    <w:rPr>
      <w:i/>
      <w:iCs/>
      <w:color w:val="000000"/>
    </w:rPr>
  </w:style>
  <w:style w:type="character" w:customStyle="1" w:styleId="intstyle298">
    <w:name w:val="intstyle298"/>
    <w:hidden/>
    <w:uiPriority w:val="99"/>
    <w:rPr>
      <w:i/>
      <w:iCs/>
      <w:color w:val="000000"/>
    </w:rPr>
  </w:style>
  <w:style w:type="character" w:customStyle="1" w:styleId="intstyle299">
    <w:name w:val="intstyle299"/>
    <w:hidden/>
    <w:uiPriority w:val="99"/>
    <w:rPr>
      <w:b/>
      <w:bCs/>
      <w:color w:val="000000"/>
    </w:rPr>
  </w:style>
  <w:style w:type="character" w:customStyle="1" w:styleId="intstyle300">
    <w:name w:val="intstyle300"/>
    <w:hidden/>
    <w:uiPriority w:val="99"/>
    <w:rPr>
      <w:b/>
      <w:bCs/>
      <w:color w:val="000000"/>
    </w:rPr>
  </w:style>
  <w:style w:type="character" w:customStyle="1" w:styleId="intstyle301">
    <w:name w:val="intstyle301"/>
    <w:hidden/>
    <w:uiPriority w:val="99"/>
    <w:rPr>
      <w:b/>
      <w:bCs/>
      <w:color w:val="000000"/>
    </w:rPr>
  </w:style>
  <w:style w:type="character" w:customStyle="1" w:styleId="intstyle302">
    <w:name w:val="intstyle302"/>
    <w:hidden/>
    <w:uiPriority w:val="99"/>
    <w:rPr>
      <w:i/>
      <w:iCs/>
      <w:color w:val="000000"/>
    </w:rPr>
  </w:style>
  <w:style w:type="character" w:customStyle="1" w:styleId="intstyle303">
    <w:name w:val="intstyle303"/>
    <w:hidden/>
    <w:uiPriority w:val="99"/>
    <w:rPr>
      <w:i/>
      <w:iCs/>
      <w:color w:val="000000"/>
    </w:rPr>
  </w:style>
  <w:style w:type="character" w:customStyle="1" w:styleId="intstyle304">
    <w:name w:val="intstyle304"/>
    <w:hidden/>
    <w:uiPriority w:val="99"/>
    <w:rPr>
      <w:i/>
      <w:iCs/>
      <w:color w:val="000000"/>
    </w:rPr>
  </w:style>
  <w:style w:type="character" w:customStyle="1" w:styleId="intstyle305">
    <w:name w:val="intstyle305"/>
    <w:hidden/>
    <w:uiPriority w:val="99"/>
    <w:rPr>
      <w:i/>
      <w:iCs/>
      <w:color w:val="000000"/>
    </w:rPr>
  </w:style>
  <w:style w:type="character" w:customStyle="1" w:styleId="intstyle306">
    <w:name w:val="intstyle306"/>
    <w:hidden/>
    <w:uiPriority w:val="99"/>
    <w:rPr>
      <w:i/>
      <w:iCs/>
      <w:color w:val="000000"/>
    </w:rPr>
  </w:style>
  <w:style w:type="character" w:customStyle="1" w:styleId="intstyle307">
    <w:name w:val="intstyle307"/>
    <w:hidden/>
    <w:uiPriority w:val="99"/>
    <w:rPr>
      <w:i/>
      <w:iCs/>
      <w:color w:val="000000"/>
    </w:rPr>
  </w:style>
  <w:style w:type="character" w:customStyle="1" w:styleId="intstyle308">
    <w:name w:val="intstyle308"/>
    <w:hidden/>
    <w:uiPriority w:val="99"/>
    <w:rPr>
      <w:i/>
      <w:iCs/>
      <w:color w:val="000000"/>
    </w:rPr>
  </w:style>
  <w:style w:type="character" w:customStyle="1" w:styleId="intstyle309">
    <w:name w:val="intstyle309"/>
    <w:hidden/>
    <w:uiPriority w:val="99"/>
    <w:rPr>
      <w:i/>
      <w:iCs/>
      <w:color w:val="000000"/>
    </w:rPr>
  </w:style>
  <w:style w:type="character" w:customStyle="1" w:styleId="intstyle310">
    <w:name w:val="intstyle310"/>
    <w:hidden/>
    <w:uiPriority w:val="99"/>
    <w:rPr>
      <w:i/>
      <w:iCs/>
      <w:color w:val="000000"/>
    </w:rPr>
  </w:style>
  <w:style w:type="character" w:customStyle="1" w:styleId="intstyle311">
    <w:name w:val="intstyle311"/>
    <w:hidden/>
    <w:uiPriority w:val="99"/>
    <w:rPr>
      <w:i/>
      <w:iCs/>
      <w:color w:val="000000"/>
    </w:rPr>
  </w:style>
  <w:style w:type="character" w:customStyle="1" w:styleId="intstyle312">
    <w:name w:val="intstyle312"/>
    <w:hidden/>
    <w:uiPriority w:val="99"/>
    <w:rPr>
      <w:i/>
      <w:iCs/>
      <w:color w:val="000000"/>
    </w:rPr>
  </w:style>
  <w:style w:type="character" w:customStyle="1" w:styleId="intstyle313">
    <w:name w:val="intstyle313"/>
    <w:hidden/>
    <w:uiPriority w:val="99"/>
    <w:rPr>
      <w:i/>
      <w:iCs/>
      <w:color w:val="000000"/>
    </w:rPr>
  </w:style>
  <w:style w:type="character" w:customStyle="1" w:styleId="intstyle314">
    <w:name w:val="intstyle314"/>
    <w:hidden/>
    <w:uiPriority w:val="99"/>
    <w:rPr>
      <w:i/>
      <w:iCs/>
      <w:color w:val="000000"/>
    </w:rPr>
  </w:style>
  <w:style w:type="character" w:customStyle="1" w:styleId="intstyle315">
    <w:name w:val="intstyle315"/>
    <w:hidden/>
    <w:uiPriority w:val="99"/>
    <w:rPr>
      <w:i/>
      <w:iCs/>
      <w:color w:val="000000"/>
    </w:rPr>
  </w:style>
  <w:style w:type="character" w:customStyle="1" w:styleId="intstyle316">
    <w:name w:val="intstyle316"/>
    <w:hidden/>
    <w:uiPriority w:val="99"/>
    <w:rPr>
      <w:b/>
      <w:bCs/>
      <w:color w:val="000000"/>
    </w:rPr>
  </w:style>
  <w:style w:type="character" w:customStyle="1" w:styleId="intstyle317">
    <w:name w:val="intstyle317"/>
    <w:hidden/>
    <w:uiPriority w:val="99"/>
    <w:rPr>
      <w:i/>
      <w:iCs/>
      <w:color w:val="000000"/>
    </w:rPr>
  </w:style>
  <w:style w:type="character" w:customStyle="1" w:styleId="intstyle318">
    <w:name w:val="intstyle318"/>
    <w:hidden/>
    <w:uiPriority w:val="99"/>
    <w:rPr>
      <w:i/>
      <w:iCs/>
      <w:color w:val="000000"/>
    </w:rPr>
  </w:style>
  <w:style w:type="character" w:customStyle="1" w:styleId="intstyle319">
    <w:name w:val="intstyle319"/>
    <w:hidden/>
    <w:uiPriority w:val="99"/>
    <w:rPr>
      <w:i/>
      <w:iCs/>
      <w:color w:val="000000"/>
    </w:rPr>
  </w:style>
  <w:style w:type="character" w:customStyle="1" w:styleId="intstyle320">
    <w:name w:val="intstyle320"/>
    <w:hidden/>
    <w:uiPriority w:val="99"/>
    <w:rPr>
      <w:i/>
      <w:iCs/>
      <w:color w:val="000000"/>
    </w:rPr>
  </w:style>
  <w:style w:type="character" w:customStyle="1" w:styleId="intstyle321">
    <w:name w:val="intstyle321"/>
    <w:hidden/>
    <w:uiPriority w:val="99"/>
    <w:rPr>
      <w:i/>
      <w:iCs/>
      <w:color w:val="000000"/>
    </w:rPr>
  </w:style>
  <w:style w:type="character" w:customStyle="1" w:styleId="intstyle322">
    <w:name w:val="intstyle322"/>
    <w:hidden/>
    <w:uiPriority w:val="99"/>
    <w:rPr>
      <w:i/>
      <w:iCs/>
      <w:color w:val="000000"/>
    </w:rPr>
  </w:style>
  <w:style w:type="character" w:customStyle="1" w:styleId="intstyle323">
    <w:name w:val="intstyle323"/>
    <w:hidden/>
    <w:uiPriority w:val="99"/>
    <w:rPr>
      <w:i/>
      <w:iCs/>
      <w:color w:val="000000"/>
    </w:rPr>
  </w:style>
  <w:style w:type="character" w:customStyle="1" w:styleId="intstyle324">
    <w:name w:val="intstyle324"/>
    <w:hidden/>
    <w:uiPriority w:val="99"/>
    <w:rPr>
      <w:i/>
      <w:iCs/>
      <w:color w:val="000000"/>
    </w:rPr>
  </w:style>
  <w:style w:type="character" w:customStyle="1" w:styleId="intstyle325">
    <w:name w:val="intstyle325"/>
    <w:hidden/>
    <w:uiPriority w:val="99"/>
    <w:rPr>
      <w:i/>
      <w:iCs/>
      <w:color w:val="000000"/>
    </w:rPr>
  </w:style>
  <w:style w:type="character" w:customStyle="1" w:styleId="intstyle326">
    <w:name w:val="intstyle326"/>
    <w:hidden/>
    <w:uiPriority w:val="99"/>
    <w:rPr>
      <w:b/>
      <w:bCs/>
      <w:color w:val="000000"/>
    </w:rPr>
  </w:style>
  <w:style w:type="character" w:customStyle="1" w:styleId="intstyle327">
    <w:name w:val="intstyle327"/>
    <w:hidden/>
    <w:uiPriority w:val="99"/>
    <w:rPr>
      <w:i/>
      <w:iCs/>
      <w:color w:val="000000"/>
    </w:rPr>
  </w:style>
  <w:style w:type="character" w:customStyle="1" w:styleId="intstyle328">
    <w:name w:val="intstyle328"/>
    <w:hidden/>
    <w:uiPriority w:val="99"/>
    <w:rPr>
      <w:i/>
      <w:i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MapleOutput">
    <w:name w:val="Maple Output"/>
    <w:next w:val="Heading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Heading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Name">
    <w:name w:val="No Name"/>
    <w:next w:val="Heading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FF0000"/>
      <w:sz w:val="24"/>
      <w:szCs w:val="24"/>
    </w:rPr>
  </w:style>
  <w:style w:type="paragraph" w:customStyle="1" w:styleId="NoName2">
    <w:name w:val="No Name2"/>
    <w:next w:val="Heading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FF0000"/>
      <w:sz w:val="24"/>
      <w:szCs w:val="24"/>
    </w:rPr>
  </w:style>
  <w:style w:type="paragraph" w:customStyle="1" w:styleId="NoName1">
    <w:name w:val="No Name1"/>
    <w:next w:val="Heading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5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703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FiniteFieldSection10Maple.mws - [Server 1]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FiniteFieldSection10Maple.mws - [Server 1]</dc:title>
  <dc:subject/>
  <dc:creator>Sigmon, Neil</dc:creator>
  <cp:keywords/>
  <dc:description/>
  <cp:lastModifiedBy>Sigmon, Neil</cp:lastModifiedBy>
  <cp:revision>3</cp:revision>
  <dcterms:created xsi:type="dcterms:W3CDTF">2018-10-22T05:38:00Z</dcterms:created>
  <dcterms:modified xsi:type="dcterms:W3CDTF">2018-10-22T05:45:00Z</dcterms:modified>
</cp:coreProperties>
</file>