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51" w:rsidRPr="005C7651" w:rsidRDefault="006A137E" w:rsidP="005C765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Class Example </w:t>
      </w:r>
      <w:r w:rsidR="00A005E5">
        <w:rPr>
          <w:rFonts w:ascii="Times New Roman" w:hAnsi="Times New Roman" w:cs="Times New Roman"/>
          <w:b/>
          <w:sz w:val="28"/>
          <w:szCs w:val="28"/>
          <w:u w:val="single"/>
        </w:rPr>
        <w:t xml:space="preserve">Signature and Scrawls </w:t>
      </w:r>
      <w:proofErr w:type="spellStart"/>
      <w:r>
        <w:rPr>
          <w:rFonts w:ascii="Times New Roman" w:hAnsi="Times New Roman" w:cs="Times New Roman"/>
          <w:b/>
          <w:sz w:val="28"/>
          <w:szCs w:val="28"/>
          <w:u w:val="single"/>
        </w:rPr>
        <w:t>Maplet</w:t>
      </w:r>
      <w:proofErr w:type="spellEnd"/>
    </w:p>
    <w:p w:rsidR="005C7651" w:rsidRDefault="005C7651" w:rsidP="005C7651"/>
    <w:p w:rsidR="00A005E5" w:rsidRPr="00A005E5" w:rsidRDefault="00A005E5" w:rsidP="00A005E5">
      <w:pPr>
        <w:ind w:right="-180"/>
        <w:rPr>
          <w:rFonts w:ascii="Times New Roman" w:hAnsi="Times New Roman" w:cs="Times New Roman"/>
          <w:sz w:val="24"/>
          <w:szCs w:val="24"/>
        </w:rPr>
      </w:pPr>
      <w:r>
        <w:rPr>
          <w:rFonts w:ascii="Times New Roman" w:hAnsi="Times New Roman" w:cs="Times New Roman"/>
          <w:sz w:val="24"/>
          <w:szCs w:val="24"/>
        </w:rPr>
        <w:t>U</w:t>
      </w:r>
      <w:r w:rsidRPr="00A005E5">
        <w:rPr>
          <w:rFonts w:ascii="Times New Roman" w:hAnsi="Times New Roman" w:cs="Times New Roman"/>
          <w:sz w:val="24"/>
          <w:szCs w:val="24"/>
        </w:rPr>
        <w:t xml:space="preserve">se the Friedman </w:t>
      </w:r>
      <w:proofErr w:type="spellStart"/>
      <w:r w:rsidRPr="00A005E5">
        <w:rPr>
          <w:rFonts w:ascii="Times New Roman" w:hAnsi="Times New Roman" w:cs="Times New Roman"/>
          <w:sz w:val="24"/>
          <w:szCs w:val="24"/>
        </w:rPr>
        <w:t>Maplet</w:t>
      </w:r>
      <w:proofErr w:type="spellEnd"/>
      <w:r w:rsidRPr="00A005E5">
        <w:rPr>
          <w:rFonts w:ascii="Times New Roman" w:hAnsi="Times New Roman" w:cs="Times New Roman"/>
          <w:sz w:val="24"/>
          <w:szCs w:val="24"/>
        </w:rPr>
        <w:t xml:space="preserve">, the </w:t>
      </w:r>
      <w:proofErr w:type="spellStart"/>
      <w:r w:rsidRPr="00A005E5">
        <w:rPr>
          <w:rFonts w:ascii="Times New Roman" w:hAnsi="Times New Roman" w:cs="Times New Roman"/>
          <w:sz w:val="24"/>
          <w:szCs w:val="24"/>
        </w:rPr>
        <w:t>Kasiski</w:t>
      </w:r>
      <w:proofErr w:type="spellEnd"/>
      <w:r w:rsidRPr="00A005E5">
        <w:rPr>
          <w:rFonts w:ascii="Times New Roman" w:hAnsi="Times New Roman" w:cs="Times New Roman"/>
          <w:sz w:val="24"/>
          <w:szCs w:val="24"/>
        </w:rPr>
        <w:t xml:space="preserve"> </w:t>
      </w:r>
      <w:proofErr w:type="spellStart"/>
      <w:r w:rsidRPr="00A005E5">
        <w:rPr>
          <w:rFonts w:ascii="Times New Roman" w:hAnsi="Times New Roman" w:cs="Times New Roman"/>
          <w:sz w:val="24"/>
          <w:szCs w:val="24"/>
        </w:rPr>
        <w:t>Maplet</w:t>
      </w:r>
      <w:proofErr w:type="spellEnd"/>
      <w:r w:rsidRPr="00A005E5">
        <w:rPr>
          <w:rFonts w:ascii="Times New Roman" w:hAnsi="Times New Roman" w:cs="Times New Roman"/>
          <w:sz w:val="24"/>
          <w:szCs w:val="24"/>
        </w:rPr>
        <w:t xml:space="preserve">, and </w:t>
      </w:r>
      <w:r w:rsidR="0068079E">
        <w:rPr>
          <w:rFonts w:ascii="Times New Roman" w:hAnsi="Times New Roman" w:cs="Times New Roman"/>
          <w:sz w:val="24"/>
          <w:szCs w:val="24"/>
        </w:rPr>
        <w:t xml:space="preserve">the </w:t>
      </w:r>
      <w:proofErr w:type="spellStart"/>
      <w:r w:rsidR="0068079E">
        <w:rPr>
          <w:rFonts w:ascii="Times New Roman" w:hAnsi="Times New Roman" w:cs="Times New Roman"/>
          <w:sz w:val="24"/>
          <w:szCs w:val="24"/>
        </w:rPr>
        <w:t>Vigenè</w:t>
      </w:r>
      <w:r w:rsidRPr="00A005E5">
        <w:rPr>
          <w:rFonts w:ascii="Times New Roman" w:hAnsi="Times New Roman" w:cs="Times New Roman"/>
          <w:sz w:val="24"/>
          <w:szCs w:val="24"/>
        </w:rPr>
        <w:t>re</w:t>
      </w:r>
      <w:proofErr w:type="spellEnd"/>
      <w:r w:rsidRPr="00A005E5">
        <w:rPr>
          <w:rFonts w:ascii="Times New Roman" w:hAnsi="Times New Roman" w:cs="Times New Roman"/>
          <w:sz w:val="24"/>
          <w:szCs w:val="24"/>
        </w:rPr>
        <w:t xml:space="preserve"> cipher breaker </w:t>
      </w:r>
      <w:proofErr w:type="spellStart"/>
      <w:r w:rsidRPr="00A005E5">
        <w:rPr>
          <w:rFonts w:ascii="Times New Roman" w:hAnsi="Times New Roman" w:cs="Times New Roman"/>
          <w:sz w:val="24"/>
          <w:szCs w:val="24"/>
        </w:rPr>
        <w:t>Maplet</w:t>
      </w:r>
      <w:proofErr w:type="spellEnd"/>
      <w:r w:rsidRPr="00A005E5">
        <w:rPr>
          <w:rFonts w:ascii="Times New Roman" w:hAnsi="Times New Roman" w:cs="Times New Roman"/>
          <w:sz w:val="24"/>
          <w:szCs w:val="24"/>
        </w:rPr>
        <w:t xml:space="preserve"> using </w:t>
      </w:r>
      <w:proofErr w:type="spellStart"/>
      <w:r w:rsidRPr="00A005E5">
        <w:rPr>
          <w:rFonts w:ascii="Times New Roman" w:hAnsi="Times New Roman" w:cs="Times New Roman"/>
          <w:sz w:val="24"/>
          <w:szCs w:val="24"/>
        </w:rPr>
        <w:t>coset</w:t>
      </w:r>
      <w:proofErr w:type="spellEnd"/>
      <w:r w:rsidRPr="00A005E5">
        <w:rPr>
          <w:rFonts w:ascii="Times New Roman" w:hAnsi="Times New Roman" w:cs="Times New Roman"/>
          <w:sz w:val="24"/>
          <w:szCs w:val="24"/>
        </w:rPr>
        <w:t xml:space="preserve"> signature comparisons to determine the likely keyword length used in the </w:t>
      </w:r>
      <w:proofErr w:type="spellStart"/>
      <w:r w:rsidRPr="00A005E5">
        <w:rPr>
          <w:rFonts w:ascii="Times New Roman" w:hAnsi="Times New Roman" w:cs="Times New Roman"/>
          <w:sz w:val="24"/>
          <w:szCs w:val="24"/>
        </w:rPr>
        <w:t>Vigen</w:t>
      </w:r>
      <w:r w:rsidR="0068079E">
        <w:rPr>
          <w:rFonts w:ascii="Times New Roman" w:hAnsi="Times New Roman" w:cs="Times New Roman"/>
          <w:sz w:val="24"/>
          <w:szCs w:val="24"/>
        </w:rPr>
        <w:t>è</w:t>
      </w:r>
      <w:r w:rsidRPr="00A005E5">
        <w:rPr>
          <w:rFonts w:ascii="Times New Roman" w:hAnsi="Times New Roman" w:cs="Times New Roman"/>
          <w:sz w:val="24"/>
          <w:szCs w:val="24"/>
        </w:rPr>
        <w:t>re</w:t>
      </w:r>
      <w:proofErr w:type="spellEnd"/>
      <w:r w:rsidRPr="00A005E5">
        <w:rPr>
          <w:rFonts w:ascii="Times New Roman" w:hAnsi="Times New Roman" w:cs="Times New Roman"/>
          <w:sz w:val="24"/>
          <w:szCs w:val="24"/>
        </w:rPr>
        <w:t xml:space="preserve"> cipher to encipher the following message. Then by comparing the scrawls of each </w:t>
      </w:r>
      <w:proofErr w:type="spellStart"/>
      <w:r w:rsidRPr="00A005E5">
        <w:rPr>
          <w:rFonts w:ascii="Times New Roman" w:hAnsi="Times New Roman" w:cs="Times New Roman"/>
          <w:sz w:val="24"/>
          <w:szCs w:val="24"/>
        </w:rPr>
        <w:t>coset</w:t>
      </w:r>
      <w:proofErr w:type="spellEnd"/>
      <w:r w:rsidRPr="00A005E5">
        <w:rPr>
          <w:rFonts w:ascii="Times New Roman" w:hAnsi="Times New Roman" w:cs="Times New Roman"/>
          <w:sz w:val="24"/>
          <w:szCs w:val="24"/>
        </w:rPr>
        <w:t xml:space="preserve"> with the English scrawl using the </w:t>
      </w:r>
      <w:proofErr w:type="spellStart"/>
      <w:r w:rsidRPr="00A005E5">
        <w:rPr>
          <w:rFonts w:ascii="Times New Roman" w:hAnsi="Times New Roman" w:cs="Times New Roman"/>
          <w:sz w:val="24"/>
          <w:szCs w:val="24"/>
        </w:rPr>
        <w:t>Vigen</w:t>
      </w:r>
      <w:r w:rsidR="0068079E">
        <w:rPr>
          <w:rFonts w:ascii="Times New Roman" w:hAnsi="Times New Roman" w:cs="Times New Roman"/>
          <w:sz w:val="24"/>
          <w:szCs w:val="24"/>
        </w:rPr>
        <w:t>è</w:t>
      </w:r>
      <w:bookmarkStart w:id="0" w:name="_GoBack"/>
      <w:bookmarkEnd w:id="0"/>
      <w:r w:rsidRPr="00A005E5">
        <w:rPr>
          <w:rFonts w:ascii="Times New Roman" w:hAnsi="Times New Roman" w:cs="Times New Roman"/>
          <w:sz w:val="24"/>
          <w:szCs w:val="24"/>
        </w:rPr>
        <w:t>re</w:t>
      </w:r>
      <w:proofErr w:type="spellEnd"/>
      <w:r w:rsidRPr="00A005E5">
        <w:rPr>
          <w:rFonts w:ascii="Times New Roman" w:hAnsi="Times New Roman" w:cs="Times New Roman"/>
          <w:sz w:val="24"/>
          <w:szCs w:val="24"/>
        </w:rPr>
        <w:t xml:space="preserve"> cipher breaker </w:t>
      </w:r>
      <w:proofErr w:type="spellStart"/>
      <w:r w:rsidRPr="00A005E5">
        <w:rPr>
          <w:rFonts w:ascii="Times New Roman" w:hAnsi="Times New Roman" w:cs="Times New Roman"/>
          <w:sz w:val="24"/>
          <w:szCs w:val="24"/>
        </w:rPr>
        <w:t>Maplet</w:t>
      </w:r>
      <w:proofErr w:type="spellEnd"/>
      <w:r w:rsidRPr="00A005E5">
        <w:rPr>
          <w:rFonts w:ascii="Times New Roman" w:hAnsi="Times New Roman" w:cs="Times New Roman"/>
          <w:sz w:val="24"/>
          <w:szCs w:val="24"/>
        </w:rPr>
        <w:t>, determine the keyword and decipher the message.</w:t>
      </w:r>
    </w:p>
    <w:p w:rsidR="005C7651" w:rsidRPr="005C7651" w:rsidRDefault="005C7651" w:rsidP="005C7651">
      <w:pPr>
        <w:rPr>
          <w:rFonts w:ascii="Times New Roman" w:hAnsi="Times New Roman" w:cs="Times New Roman"/>
          <w:sz w:val="24"/>
          <w:szCs w:val="24"/>
        </w:rPr>
      </w:pPr>
      <w:r w:rsidRPr="00F97038">
        <w:rPr>
          <w:rFonts w:ascii="Courier New" w:hAnsi="Courier New" w:cs="Courier New"/>
          <w:b/>
          <w:color w:val="FF0000"/>
          <w:sz w:val="28"/>
          <w:szCs w:val="28"/>
        </w:rPr>
        <w:t>HLUBN WFSFK IGIHM GBSIM MBSEJ MAFUT QECII LJSUB BAXMA JCWXC MBSGZ GGSMK BHUQB ETVUS MLMER CFDTW UBASW ERFIE LOMVY SIMMY YEDDM MSGZA NCOFY YTIHL JRYOH KLOFH IEFKQ OFAAI ZGIEJ HAKNZ JSQRU QXDKW HSNNF AOUMO ROFAA IZPIQ YHQFY SWEFK ILDPQ GIXUE ADFWN NFVYO TRXRG QKRUS HVYHA GYONT TZISI EPUOF XAZRN ZTSQK BGIIS MIMII SMIMX HAHUF ZNMFG WIMMB QWQLT SMZTU XRBSA EMFGW IHUAM WQFFV CKNSM TIJYY RCOJR ASBOE YHQAI KYPAK YJKUX VUFIG GBCFY HQKIJ QDFVU LBOGZ XTQOI MIMWH QOXUQ EMBIX KYAIB SAEFC UKPYA ILKJL RRIQT URSYD QUOYS OJLXR IQTUB IHC</w:t>
      </w:r>
    </w:p>
    <w:sectPr w:rsidR="005C7651" w:rsidRPr="005C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51"/>
    <w:rsid w:val="005C7651"/>
    <w:rsid w:val="0068079E"/>
    <w:rsid w:val="006A137E"/>
    <w:rsid w:val="00A005E5"/>
    <w:rsid w:val="00D0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Radford University</cp:lastModifiedBy>
  <cp:revision>3</cp:revision>
  <dcterms:created xsi:type="dcterms:W3CDTF">2013-10-14T20:05:00Z</dcterms:created>
  <dcterms:modified xsi:type="dcterms:W3CDTF">2013-10-14T20:06:00Z</dcterms:modified>
</cp:coreProperties>
</file>