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05" w:rsidRDefault="007E0083" w:rsidP="003F1455">
      <w:pPr>
        <w:tabs>
          <w:tab w:val="left" w:pos="360"/>
        </w:tabs>
        <w:spacing w:line="240" w:lineRule="auto"/>
        <w:ind w:left="360" w:hanging="360"/>
      </w:pPr>
      <w:r>
        <w:rPr>
          <w:rFonts w:ascii="Times New Roman" w:hAnsi="Times New Roman"/>
          <w:b/>
          <w:sz w:val="28"/>
          <w:szCs w:val="28"/>
        </w:rPr>
        <w:t xml:space="preserve">Math 116: Written Homework Set </w:t>
      </w:r>
      <w:r w:rsidR="00675718">
        <w:rPr>
          <w:rFonts w:ascii="Times New Roman" w:hAnsi="Times New Roman"/>
          <w:b/>
          <w:sz w:val="28"/>
          <w:szCs w:val="28"/>
        </w:rPr>
        <w:t>10</w:t>
      </w:r>
    </w:p>
    <w:p w:rsidR="00C7265B" w:rsidRPr="0013080D" w:rsidRDefault="00EA0151" w:rsidP="0013080D">
      <w:pPr>
        <w:tabs>
          <w:tab w:val="left" w:pos="0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This assignment is due on </w:t>
      </w:r>
      <w:r w:rsidR="00675718">
        <w:rPr>
          <w:rFonts w:ascii="Times New Roman" w:eastAsia="Times New Roman" w:hAnsi="Times New Roman"/>
          <w:b/>
          <w:sz w:val="28"/>
          <w:szCs w:val="28"/>
        </w:rPr>
        <w:t>Wednesday</w:t>
      </w:r>
      <w:r w:rsidR="009C4C8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BC33A9">
        <w:rPr>
          <w:rFonts w:ascii="Times New Roman" w:eastAsia="Times New Roman" w:hAnsi="Times New Roman"/>
          <w:b/>
          <w:sz w:val="28"/>
          <w:szCs w:val="28"/>
        </w:rPr>
        <w:t>November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75718">
        <w:rPr>
          <w:rFonts w:ascii="Times New Roman" w:eastAsia="Times New Roman" w:hAnsi="Times New Roman"/>
          <w:b/>
          <w:sz w:val="28"/>
          <w:szCs w:val="28"/>
        </w:rPr>
        <w:t>16</w:t>
      </w:r>
      <w:r w:rsidR="00EA7E75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7E0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C4C8D" w:rsidRPr="00E054D3">
        <w:rPr>
          <w:rFonts w:ascii="Times New Roman" w:eastAsia="Times New Roman" w:hAnsi="Times New Roman"/>
          <w:b/>
          <w:sz w:val="28"/>
          <w:szCs w:val="28"/>
        </w:rPr>
        <w:t>in class.</w:t>
      </w:r>
      <w:r w:rsidR="001642EF">
        <w:rPr>
          <w:rFonts w:ascii="Times New Roman" w:eastAsia="Times New Roman" w:hAnsi="Times New Roman"/>
          <w:b/>
          <w:sz w:val="28"/>
          <w:szCs w:val="28"/>
        </w:rPr>
        <w:t xml:space="preserve"> Show all work where </w:t>
      </w:r>
      <w:r w:rsidR="009C4C8D">
        <w:rPr>
          <w:rFonts w:ascii="Times New Roman" w:eastAsia="Times New Roman" w:hAnsi="Times New Roman"/>
          <w:b/>
          <w:sz w:val="28"/>
          <w:szCs w:val="28"/>
        </w:rPr>
        <w:t>possible! Answers magically appearing will receive no credit.</w:t>
      </w:r>
      <w:r w:rsidR="0013080D">
        <w:rPr>
          <w:rFonts w:ascii="Times New Roman" w:eastAsia="Times New Roman" w:hAnsi="Times New Roman"/>
          <w:b/>
          <w:sz w:val="28"/>
          <w:szCs w:val="28"/>
        </w:rPr>
        <w:br/>
      </w:r>
    </w:p>
    <w:p w:rsidR="00303199" w:rsidRPr="00303199" w:rsidRDefault="00303199" w:rsidP="00303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 xml:space="preserve">1. </w:t>
      </w:r>
      <w:r w:rsidR="006A4C5D">
        <w:rPr>
          <w:rFonts w:ascii="Times New Roman" w:eastAsiaTheme="minorHAnsi" w:hAnsi="Times New Roman"/>
          <w:sz w:val="24"/>
          <w:szCs w:val="24"/>
        </w:rPr>
        <w:t>Use one of De Morgan’s laws to write the given statement in an equivalent form.</w:t>
      </w:r>
      <w:bookmarkStart w:id="0" w:name="_GoBack"/>
      <w:bookmarkEnd w:id="0"/>
    </w:p>
    <w:p w:rsidR="00303199" w:rsidRPr="00303199" w:rsidRDefault="00303199" w:rsidP="003031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03199"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a.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Roses have thorns.</w:t>
      </w:r>
    </w:p>
    <w:p w:rsidR="00303199" w:rsidRPr="00303199" w:rsidRDefault="00303199" w:rsidP="00303199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b.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Carnations with long stems.</w:t>
      </w:r>
    </w:p>
    <w:p w:rsidR="00303199" w:rsidRPr="00303199" w:rsidRDefault="00303199" w:rsidP="00D34C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c.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Daffodils or tulips?</w:t>
      </w:r>
    </w:p>
    <w:p w:rsidR="00303199" w:rsidRDefault="00303199" w:rsidP="00D34C9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34C99">
        <w:rPr>
          <w:rFonts w:ascii="Times New Roman" w:eastAsiaTheme="minorHAnsi" w:hAnsi="Times New Roman"/>
          <w:sz w:val="24"/>
          <w:szCs w:val="24"/>
        </w:rPr>
        <w:t xml:space="preserve">d. </w:t>
      </w:r>
      <w:r w:rsidRPr="00303199">
        <w:rPr>
          <w:rFonts w:ascii="Times New Roman" w:eastAsiaTheme="minorHAnsi" w:hAnsi="Times New Roman"/>
          <w:sz w:val="24"/>
          <w:szCs w:val="24"/>
        </w:rPr>
        <w:t xml:space="preserve"> Don’t eat the roses.</w:t>
      </w:r>
    </w:p>
    <w:p w:rsidR="00303199" w:rsidRDefault="00303199" w:rsidP="003031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1. Use a truth table to determine the validity of the following argument.</w:t>
      </w:r>
    </w:p>
    <w:p w:rsidR="005C7187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p </m:t>
        </m:r>
        <m:r>
          <w:rPr>
            <w:rFonts w:ascii="Cambria Math" w:eastAsia="MS Gothic" w:hAnsi="Cambria Math"/>
            <w:sz w:val="24"/>
            <w:szCs w:val="24"/>
          </w:rPr>
          <m:t>→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Pr="006A4C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~p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  <w:t>---------</w:t>
      </w:r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>~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</w:p>
    <w:p w:rsidR="006A4C5D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 xml:space="preserve">2. </w:t>
      </w:r>
      <w:r w:rsidR="006A4C5D">
        <w:rPr>
          <w:rFonts w:ascii="Times New Roman" w:eastAsiaTheme="minorHAnsi" w:hAnsi="Times New Roman"/>
          <w:sz w:val="24"/>
          <w:szCs w:val="24"/>
        </w:rPr>
        <w:tab/>
      </w:r>
      <w:r w:rsidRPr="006A4C5D">
        <w:rPr>
          <w:rFonts w:ascii="Times New Roman" w:eastAsiaTheme="minorHAnsi" w:hAnsi="Times New Roman"/>
          <w:sz w:val="24"/>
          <w:szCs w:val="24"/>
        </w:rPr>
        <w:t>Symbolize the following argument</w:t>
      </w:r>
      <w:r w:rsidR="006A4C5D">
        <w:rPr>
          <w:rFonts w:ascii="Times New Roman" w:eastAsiaTheme="minorHAnsi" w:hAnsi="Times New Roman"/>
          <w:sz w:val="24"/>
          <w:szCs w:val="24"/>
        </w:rPr>
        <w:t>s</w:t>
      </w:r>
      <w:r w:rsidRPr="006A4C5D">
        <w:rPr>
          <w:rFonts w:ascii="Times New Roman" w:eastAsiaTheme="minorHAnsi" w:hAnsi="Times New Roman"/>
          <w:sz w:val="24"/>
          <w:szCs w:val="24"/>
        </w:rPr>
        <w:t xml:space="preserve"> and use</w:t>
      </w:r>
      <w:r w:rsidR="006A4C5D">
        <w:rPr>
          <w:rFonts w:ascii="Times New Roman" w:eastAsiaTheme="minorHAnsi" w:hAnsi="Times New Roman"/>
          <w:sz w:val="24"/>
          <w:szCs w:val="24"/>
        </w:rPr>
        <w:t xml:space="preserve"> a truth table to determine its </w:t>
      </w:r>
      <w:r w:rsidRPr="006A4C5D">
        <w:rPr>
          <w:rFonts w:ascii="Times New Roman" w:eastAsiaTheme="minorHAnsi" w:hAnsi="Times New Roman"/>
          <w:sz w:val="24"/>
          <w:szCs w:val="24"/>
        </w:rPr>
        <w:t>validity.</w:t>
      </w:r>
    </w:p>
    <w:p w:rsid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If Jane is short, then she eats bacon with a spoon.</w:t>
      </w:r>
    </w:p>
    <w:p w:rsidR="005C7187" w:rsidRPr="006A4C5D" w:rsidRDefault="005C7187" w:rsidP="006A4C5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Jane eats bacon with a spoon.</w:t>
      </w:r>
      <w:r w:rsidR="006A4C5D">
        <w:rPr>
          <w:rFonts w:ascii="Times New Roman" w:eastAsiaTheme="minorHAnsi" w:hAnsi="Times New Roman"/>
          <w:sz w:val="24"/>
          <w:szCs w:val="24"/>
        </w:rPr>
        <w:br/>
        <w:t>----------------------------------------------------------</w:t>
      </w:r>
    </w:p>
    <w:p w:rsidR="005C7187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Therefore,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Jane is short.</w:t>
      </w:r>
    </w:p>
    <w:p w:rsidR="006A4C5D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Mary is either sweet or clever.</w:t>
      </w:r>
    </w:p>
    <w:p w:rsidR="005C7187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5C7187" w:rsidRPr="006A4C5D">
        <w:rPr>
          <w:rFonts w:ascii="Times New Roman" w:eastAsiaTheme="minorHAnsi" w:hAnsi="Times New Roman"/>
          <w:sz w:val="24"/>
          <w:szCs w:val="24"/>
        </w:rPr>
        <w:t>Mary is clever.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  <w:t>-----------------------------------------------------------</w:t>
      </w:r>
    </w:p>
    <w:p w:rsidR="005C7187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Therefore,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Mary is not sweet.</w:t>
      </w:r>
    </w:p>
    <w:p w:rsid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C7187" w:rsidRPr="006A4C5D" w:rsidRDefault="005C7187" w:rsidP="006A4C5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A4C5D">
        <w:rPr>
          <w:rFonts w:ascii="Times New Roman" w:eastAsiaTheme="minorHAnsi" w:hAnsi="Times New Roman"/>
          <w:sz w:val="24"/>
          <w:szCs w:val="24"/>
        </w:rPr>
        <w:t>If I don’t get up, I’ll never get going.</w:t>
      </w:r>
    </w:p>
    <w:p w:rsidR="005C7187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5C7187" w:rsidRPr="006A4C5D">
        <w:rPr>
          <w:rFonts w:ascii="Times New Roman" w:eastAsiaTheme="minorHAnsi" w:hAnsi="Times New Roman"/>
          <w:sz w:val="24"/>
          <w:szCs w:val="24"/>
        </w:rPr>
        <w:t>I get up.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  <w:t>------------------------------------------------------------</w:t>
      </w:r>
    </w:p>
    <w:p w:rsidR="00303199" w:rsidRPr="006A4C5D" w:rsidRDefault="006A4C5D" w:rsidP="005C718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Therefore, 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I get going.</w:t>
      </w:r>
    </w:p>
    <w:p w:rsidR="005C7187" w:rsidRDefault="005C7187" w:rsidP="005C7187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URWPalladioL-Roma" w:eastAsiaTheme="minorHAnsi" w:hAnsi="URWPalladioL-Roma" w:cs="URWPalladioL-Roma"/>
          <w:sz w:val="24"/>
          <w:szCs w:val="24"/>
        </w:rPr>
      </w:pPr>
    </w:p>
    <w:p w:rsidR="006A4C5D" w:rsidRPr="006A4C5D" w:rsidRDefault="006A4C5D" w:rsidP="006A4C5D">
      <w:p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Negate the following sentences.</w:t>
      </w:r>
    </w:p>
    <w:p w:rsidR="005C7187" w:rsidRPr="006A4C5D" w:rsidRDefault="006A4C5D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a. </w:t>
      </w:r>
      <w:r>
        <w:rPr>
          <w:rFonts w:ascii="Times New Roman" w:eastAsiaTheme="minorHAnsi" w:hAnsi="Times New Roman"/>
          <w:sz w:val="24"/>
          <w:szCs w:val="24"/>
        </w:rPr>
        <w:tab/>
        <w:t>All fish live in trees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</w:t>
      </w:r>
    </w:p>
    <w:p w:rsidR="005C7187" w:rsidRPr="006A4C5D" w:rsidRDefault="006A4C5D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b.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  <w:t>Some fish do not live in trees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</w:t>
      </w:r>
    </w:p>
    <w:p w:rsidR="005C7187" w:rsidRPr="006A4C5D" w:rsidRDefault="006A4C5D" w:rsidP="006A4C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c.   No trees grow under water</w:t>
      </w:r>
      <w:r w:rsidR="005C7187" w:rsidRPr="006A4C5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ab/>
        <w:t>d.</w:t>
      </w:r>
      <w:r>
        <w:rPr>
          <w:rFonts w:ascii="Times New Roman" w:eastAsiaTheme="minorHAnsi" w:hAnsi="Times New Roman"/>
          <w:sz w:val="24"/>
          <w:szCs w:val="24"/>
        </w:rPr>
        <w:tab/>
        <w:t>Some presidents are well-liked.</w:t>
      </w:r>
    </w:p>
    <w:p w:rsid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URWPalladioL-Roma" w:eastAsiaTheme="minorHAnsi" w:hAnsi="URWPalladioL-Roma" w:cs="URWPalladioL-Roma"/>
          <w:sz w:val="24"/>
          <w:szCs w:val="24"/>
        </w:rPr>
      </w:pPr>
    </w:p>
    <w:p w:rsidR="005C7187" w:rsidRDefault="005C7187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URWPalladioL-Roma" w:eastAsiaTheme="minorHAnsi" w:hAnsi="URWPalladioL-Roma" w:cs="URWPalladioL-Roma"/>
          <w:sz w:val="24"/>
          <w:szCs w:val="24"/>
        </w:rPr>
        <w:t xml:space="preserve">4. </w:t>
      </w:r>
      <w:r w:rsidRPr="006A4C5D">
        <w:rPr>
          <w:rFonts w:ascii="Times New Roman" w:eastAsiaTheme="minorHAnsi" w:hAnsi="Times New Roman"/>
          <w:sz w:val="24"/>
          <w:szCs w:val="24"/>
        </w:rPr>
        <w:t>Rewrite</w:t>
      </w:r>
      <w:r w:rsidR="006A4C5D">
        <w:rPr>
          <w:rFonts w:ascii="Times New Roman" w:eastAsiaTheme="minorHAnsi" w:hAnsi="Times New Roman"/>
          <w:sz w:val="24"/>
          <w:szCs w:val="24"/>
        </w:rPr>
        <w:t xml:space="preserve"> the sentence</w:t>
      </w:r>
      <w:r w:rsidRPr="006A4C5D">
        <w:rPr>
          <w:rFonts w:ascii="Times New Roman" w:eastAsiaTheme="minorHAnsi" w:hAnsi="Times New Roman"/>
          <w:sz w:val="24"/>
          <w:szCs w:val="24"/>
        </w:rPr>
        <w:t xml:space="preserve"> “All of John’s friends are nerds” as a conditional.</w:t>
      </w:r>
    </w:p>
    <w:p w:rsidR="006A4C5D" w:rsidRPr="006A4C5D" w:rsidRDefault="006A4C5D" w:rsidP="005C71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34C99" w:rsidRDefault="00D34C99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a.</w:t>
      </w:r>
      <w:r w:rsidR="006F480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>
        <w:rPr>
          <w:rFonts w:ascii="Times New Roman" w:eastAsiaTheme="minorEastAsia" w:hAnsi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b.</w:t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="MS Gothic" w:hAnsi="Cambria Math" w:hint="eastAsia"/>
            <w:sz w:val="24"/>
            <w:szCs w:val="24"/>
          </w:rPr>
          <m:t>⋁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~q</m:t>
        </m:r>
      </m:oMath>
      <w:r w:rsidR="006F4801">
        <w:rPr>
          <w:rFonts w:ascii="Times New Roman" w:eastAsiaTheme="minorEastAsia" w:hAnsi="Times New Roman"/>
          <w:sz w:val="24"/>
          <w:szCs w:val="24"/>
        </w:rPr>
        <w:br/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w:r w:rsidR="006F4801">
        <w:rPr>
          <w:rFonts w:ascii="Times New Roman" w:eastAsiaTheme="minorEastAsia" w:hAnsi="Times New Roman"/>
          <w:sz w:val="24"/>
          <w:szCs w:val="24"/>
        </w:rPr>
        <w:tab/>
        <w:t>c.</w:t>
      </w:r>
      <w:r w:rsidR="006F4801"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~q</m:t>
        </m:r>
      </m:oMath>
    </w:p>
    <w:p w:rsidR="006F4801" w:rsidRPr="00303199" w:rsidRDefault="006F4801" w:rsidP="006F4801">
      <w:pPr>
        <w:tabs>
          <w:tab w:val="left" w:pos="180"/>
          <w:tab w:val="left" w:pos="27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ab/>
      </w:r>
      <w:r>
        <w:rPr>
          <w:rFonts w:ascii="Times New Roman" w:eastAsiaTheme="minorEastAsia" w:hAnsi="Times New Roman"/>
          <w:sz w:val="24"/>
          <w:szCs w:val="24"/>
        </w:rPr>
        <w:tab/>
        <w:t>d.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(p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 xml:space="preserve">~q)→(~p </m:t>
        </m:r>
        <m:r>
          <w:rPr>
            <w:rFonts w:ascii="Cambria Math" w:eastAsia="MS Gothic" w:hAnsi="Cambria Math" w:hint="eastAsia"/>
            <w:sz w:val="24"/>
            <w:szCs w:val="24"/>
          </w:rPr>
          <m:t>⋀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q)</m:t>
        </m:r>
      </m:oMath>
    </w:p>
    <w:p w:rsidR="00303199" w:rsidRPr="00303199" w:rsidRDefault="00303199" w:rsidP="003031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039F" w:rsidRDefault="00BB039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27791" w:rsidRPr="00C7265B" w:rsidRDefault="002D43B9" w:rsidP="00BB039F">
      <w:pPr>
        <w:tabs>
          <w:tab w:val="left" w:pos="360"/>
          <w:tab w:val="left" w:pos="630"/>
          <w:tab w:val="left" w:pos="810"/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B9">
        <w:rPr>
          <w:rFonts w:ascii="Times New Roman" w:hAnsi="Times New Roman"/>
          <w:b/>
          <w:sz w:val="28"/>
          <w:szCs w:val="28"/>
        </w:rPr>
        <w:lastRenderedPageBreak/>
        <w:t>Selected Answers</w:t>
      </w:r>
      <w:r w:rsidR="00F27791">
        <w:rPr>
          <w:rFonts w:ascii="Times New Roman" w:hAnsi="Times New Roman"/>
          <w:b/>
          <w:sz w:val="28"/>
          <w:szCs w:val="28"/>
        </w:rPr>
        <w:br/>
      </w:r>
    </w:p>
    <w:p w:rsidR="00B76240" w:rsidRDefault="002D43B9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27791">
        <w:rPr>
          <w:rFonts w:ascii="Times New Roman" w:eastAsia="Times New Roman" w:hAnsi="Times New Roman"/>
          <w:sz w:val="24"/>
          <w:szCs w:val="24"/>
        </w:rPr>
        <w:tab/>
      </w:r>
      <w:r w:rsidR="00B76240">
        <w:rPr>
          <w:rFonts w:ascii="Times New Roman" w:eastAsia="Times New Roman" w:hAnsi="Times New Roman"/>
          <w:sz w:val="24"/>
          <w:szCs w:val="24"/>
        </w:rPr>
        <w:t>a.</w:t>
      </w:r>
      <w:r w:rsidR="00B76240">
        <w:rPr>
          <w:rFonts w:ascii="Times New Roman" w:eastAsia="Times New Roman" w:hAnsi="Times New Roman"/>
          <w:sz w:val="24"/>
          <w:szCs w:val="24"/>
        </w:rPr>
        <w:tab/>
      </w:r>
      <w:r w:rsidR="00643E5A">
        <w:rPr>
          <w:rFonts w:ascii="Times New Roman" w:eastAsia="Times New Roman" w:hAnsi="Times New Roman"/>
          <w:sz w:val="24"/>
          <w:szCs w:val="24"/>
        </w:rPr>
        <w:t>Is a statement.</w:t>
      </w:r>
      <w:r w:rsidR="00643E5A">
        <w:rPr>
          <w:rFonts w:ascii="Times New Roman" w:eastAsia="Times New Roman" w:hAnsi="Times New Roman"/>
          <w:sz w:val="24"/>
          <w:szCs w:val="24"/>
        </w:rPr>
        <w:br/>
      </w:r>
      <w:r w:rsidR="00643E5A">
        <w:rPr>
          <w:rFonts w:ascii="Times New Roman" w:eastAsia="Times New Roman" w:hAnsi="Times New Roman"/>
          <w:sz w:val="24"/>
          <w:szCs w:val="24"/>
        </w:rPr>
        <w:tab/>
        <w:t>c.</w:t>
      </w:r>
      <w:r w:rsidR="00643E5A">
        <w:rPr>
          <w:rFonts w:ascii="Times New Roman" w:eastAsia="Times New Roman" w:hAnsi="Times New Roman"/>
          <w:sz w:val="24"/>
          <w:szCs w:val="24"/>
        </w:rPr>
        <w:tab/>
        <w:t>Not a statement. Is a question.</w:t>
      </w:r>
    </w:p>
    <w:p w:rsidR="00B76240" w:rsidRDefault="00B76240" w:rsidP="00F27791">
      <w:pPr>
        <w:tabs>
          <w:tab w:val="left" w:pos="36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BB039F">
        <w:rPr>
          <w:rFonts w:ascii="Times New Roman" w:eastAsia="Times New Roman" w:hAnsi="Times New Roman"/>
          <w:sz w:val="24"/>
          <w:szCs w:val="24"/>
        </w:rPr>
        <w:t xml:space="preserve">a. 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  <w:r w:rsidR="00F52B7F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="MS Gothic" w:hAnsi="Cambria Math" w:hint="eastAsia"/>
            <w:sz w:val="24"/>
            <w:szCs w:val="24"/>
          </w:rPr>
          <m:t>⋁</m:t>
        </m:r>
        <m:r>
          <w:rPr>
            <w:rFonts w:ascii="Cambria Math" w:eastAsia="MS Gothic" w:hAnsi="Cambria Math"/>
            <w:sz w:val="24"/>
            <w:szCs w:val="24"/>
          </w:rPr>
          <m:t xml:space="preserve">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="00BB039F">
        <w:rPr>
          <w:rFonts w:ascii="Times New Roman" w:eastAsia="Times New Roman" w:hAnsi="Times New Roman"/>
          <w:sz w:val="24"/>
          <w:szCs w:val="24"/>
        </w:rPr>
        <w:br/>
      </w:r>
      <w:r w:rsidR="00BB039F">
        <w:rPr>
          <w:rFonts w:ascii="Times New Roman" w:eastAsia="Times New Roman" w:hAnsi="Times New Roman"/>
          <w:sz w:val="24"/>
          <w:szCs w:val="24"/>
        </w:rPr>
        <w:tab/>
        <w:t>c.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~p </m:t>
        </m:r>
        <m:r>
          <w:rPr>
            <w:rFonts w:ascii="Cambria Math" w:eastAsia="MS Gothic" w:hAnsi="Cambria Math"/>
            <w:sz w:val="24"/>
            <w:szCs w:val="24"/>
          </w:rPr>
          <m:t xml:space="preserve">→ </m:t>
        </m:r>
        <m:r>
          <w:rPr>
            <w:rFonts w:ascii="Cambria Math" w:eastAsiaTheme="minorHAnsi" w:hAnsi="Cambria Math"/>
            <w:sz w:val="24"/>
            <w:szCs w:val="24"/>
          </w:rPr>
          <m:t>q</m:t>
        </m:r>
      </m:oMath>
      <w:r w:rsidR="00BB039F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page" w:tblpX="2161" w:tblpY="54"/>
        <w:tblW w:w="0" w:type="auto"/>
        <w:tblLook w:val="04A0" w:firstRow="1" w:lastRow="0" w:firstColumn="1" w:lastColumn="0" w:noHBand="0" w:noVBand="1"/>
      </w:tblPr>
      <w:tblGrid>
        <w:gridCol w:w="926"/>
      </w:tblGrid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~p </m:t>
                </m:r>
                <m:r>
                  <w:rPr>
                    <w:rFonts w:ascii="Cambria Math" w:eastAsia="MS Gothic" w:hAnsi="Cambria Math" w:hint="eastAsia"/>
                    <w:sz w:val="24"/>
                    <w:szCs w:val="24"/>
                  </w:rPr>
                  <m:t>⋀</m:t>
                </m:r>
                <m:r>
                  <w:rPr>
                    <w:rFonts w:ascii="Cambria Math" w:eastAsia="MS Gothic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E7745B" w:rsidTr="00E7745B">
        <w:trPr>
          <w:trHeight w:val="144"/>
        </w:trPr>
        <w:tc>
          <w:tcPr>
            <w:tcW w:w="926" w:type="dxa"/>
          </w:tcPr>
          <w:p w:rsidR="00E7745B" w:rsidRDefault="00E7745B" w:rsidP="00E7745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</w:tbl>
    <w:p w:rsidR="00F52B7F" w:rsidRDefault="00E7745B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039F">
        <w:rPr>
          <w:rFonts w:ascii="Times New Roman" w:eastAsia="Times New Roman" w:hAnsi="Times New Roman"/>
          <w:sz w:val="24"/>
          <w:szCs w:val="24"/>
        </w:rPr>
        <w:t>3</w:t>
      </w:r>
      <w:r w:rsidR="00EC0FB6">
        <w:rPr>
          <w:rFonts w:ascii="Times New Roman" w:eastAsia="Times New Roman" w:hAnsi="Times New Roman"/>
          <w:sz w:val="24"/>
          <w:szCs w:val="24"/>
        </w:rPr>
        <w:t>.</w:t>
      </w:r>
      <w:r w:rsidR="00EC0FB6">
        <w:rPr>
          <w:rFonts w:ascii="Times New Roman" w:eastAsia="Times New Roman" w:hAnsi="Times New Roman"/>
          <w:sz w:val="24"/>
          <w:szCs w:val="24"/>
        </w:rPr>
        <w:tab/>
        <w:t xml:space="preserve">a. </w:t>
      </w:r>
      <w:r w:rsidR="00BB039F">
        <w:rPr>
          <w:rFonts w:ascii="Times New Roman" w:eastAsia="Times New Roman" w:hAnsi="Times New Roman"/>
          <w:sz w:val="24"/>
          <w:szCs w:val="24"/>
        </w:rPr>
        <w:tab/>
      </w:r>
    </w:p>
    <w:p w:rsidR="00BB039F" w:rsidRPr="00E76AE6" w:rsidRDefault="00914D01" w:rsidP="00BB039F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  <w:r w:rsidR="00C478BF">
        <w:rPr>
          <w:rFonts w:ascii="Times New Roman" w:hAnsi="Times New Roman"/>
          <w:sz w:val="24"/>
          <w:szCs w:val="24"/>
        </w:rPr>
        <w:br/>
      </w:r>
      <w:r w:rsidR="00C50080">
        <w:rPr>
          <w:rFonts w:ascii="Times New Roman" w:hAnsi="Times New Roman"/>
          <w:sz w:val="24"/>
          <w:szCs w:val="24"/>
        </w:rPr>
        <w:br/>
      </w:r>
    </w:p>
    <w:p w:rsidR="0016224C" w:rsidRDefault="0016224C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61" w:tblpY="58"/>
        <w:tblW w:w="0" w:type="auto"/>
        <w:tblLook w:val="04A0" w:firstRow="1" w:lastRow="0" w:firstColumn="1" w:lastColumn="0" w:noHBand="0" w:noVBand="1"/>
      </w:tblPr>
      <w:tblGrid>
        <w:gridCol w:w="1435"/>
      </w:tblGrid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~p </m:t>
                </m:r>
                <m:r>
                  <w:rPr>
                    <w:rFonts w:ascii="Cambria Math" w:eastAsia="MS Gothic" w:hAnsi="Cambria Math"/>
                    <w:sz w:val="24"/>
                    <w:szCs w:val="24"/>
                  </w:rPr>
                  <m:t xml:space="preserve">→ </m:t>
                </m:r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~q</m:t>
                </m:r>
              </m:oMath>
            </m:oMathPara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0A1DF0" w:rsidTr="000A1DF0">
        <w:trPr>
          <w:trHeight w:val="144"/>
        </w:trPr>
        <w:tc>
          <w:tcPr>
            <w:tcW w:w="1435" w:type="dxa"/>
          </w:tcPr>
          <w:p w:rsidR="000A1DF0" w:rsidRDefault="000A1DF0" w:rsidP="000A1DF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:rsidR="000A1DF0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1DF0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 w:rsidR="000A1DF0">
        <w:rPr>
          <w:rFonts w:ascii="Times New Roman" w:hAnsi="Times New Roman"/>
          <w:sz w:val="24"/>
          <w:szCs w:val="24"/>
        </w:rPr>
        <w:tab/>
      </w: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E7745B" w:rsidRPr="00E76AE6" w:rsidRDefault="00E7745B" w:rsidP="00DB2AE4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7745B" w:rsidRPr="00E76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E6" w:rsidRDefault="00E76AE6" w:rsidP="00E76AE6">
      <w:pPr>
        <w:spacing w:after="0" w:line="240" w:lineRule="auto"/>
      </w:pPr>
      <w:r>
        <w:separator/>
      </w:r>
    </w:p>
  </w:endnote>
  <w:end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E6" w:rsidRDefault="00E76AE6" w:rsidP="00E76AE6">
      <w:pPr>
        <w:spacing w:after="0" w:line="240" w:lineRule="auto"/>
      </w:pPr>
      <w:r>
        <w:separator/>
      </w:r>
    </w:p>
  </w:footnote>
  <w:footnote w:type="continuationSeparator" w:id="0">
    <w:p w:rsidR="00E76AE6" w:rsidRDefault="00E76AE6" w:rsidP="00E7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53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AE6" w:rsidRDefault="00E76A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AE6" w:rsidRDefault="00E76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7A05"/>
    <w:multiLevelType w:val="hybridMultilevel"/>
    <w:tmpl w:val="15CCA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69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423AE"/>
    <w:multiLevelType w:val="hybridMultilevel"/>
    <w:tmpl w:val="E68AE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53F02"/>
    <w:multiLevelType w:val="hybridMultilevel"/>
    <w:tmpl w:val="A8E25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8D"/>
    <w:rsid w:val="00030392"/>
    <w:rsid w:val="00032C56"/>
    <w:rsid w:val="0004528D"/>
    <w:rsid w:val="000A1DF0"/>
    <w:rsid w:val="0013080D"/>
    <w:rsid w:val="001371F0"/>
    <w:rsid w:val="0016224C"/>
    <w:rsid w:val="001642EF"/>
    <w:rsid w:val="001A2254"/>
    <w:rsid w:val="001F14D8"/>
    <w:rsid w:val="002474D0"/>
    <w:rsid w:val="00264B7B"/>
    <w:rsid w:val="002D43B9"/>
    <w:rsid w:val="002E5C77"/>
    <w:rsid w:val="002F2405"/>
    <w:rsid w:val="00303199"/>
    <w:rsid w:val="003D22DF"/>
    <w:rsid w:val="003F1455"/>
    <w:rsid w:val="0040398F"/>
    <w:rsid w:val="00410BFF"/>
    <w:rsid w:val="00541852"/>
    <w:rsid w:val="00544831"/>
    <w:rsid w:val="005463E7"/>
    <w:rsid w:val="00547F85"/>
    <w:rsid w:val="005C090E"/>
    <w:rsid w:val="005C7187"/>
    <w:rsid w:val="006364AD"/>
    <w:rsid w:val="00643E5A"/>
    <w:rsid w:val="00675718"/>
    <w:rsid w:val="00681470"/>
    <w:rsid w:val="006A4C5D"/>
    <w:rsid w:val="006F4801"/>
    <w:rsid w:val="00754C03"/>
    <w:rsid w:val="007B0B47"/>
    <w:rsid w:val="007E0083"/>
    <w:rsid w:val="007E79EB"/>
    <w:rsid w:val="00840972"/>
    <w:rsid w:val="00886FC5"/>
    <w:rsid w:val="00914D01"/>
    <w:rsid w:val="00972DAB"/>
    <w:rsid w:val="009A61D5"/>
    <w:rsid w:val="009C4C8D"/>
    <w:rsid w:val="009D42A6"/>
    <w:rsid w:val="00A53ADC"/>
    <w:rsid w:val="00AF5343"/>
    <w:rsid w:val="00B76240"/>
    <w:rsid w:val="00B9452B"/>
    <w:rsid w:val="00BB039F"/>
    <w:rsid w:val="00BC33A9"/>
    <w:rsid w:val="00C478BF"/>
    <w:rsid w:val="00C50080"/>
    <w:rsid w:val="00C63D84"/>
    <w:rsid w:val="00C7265B"/>
    <w:rsid w:val="00CA53E1"/>
    <w:rsid w:val="00CA6A05"/>
    <w:rsid w:val="00D30276"/>
    <w:rsid w:val="00D34C99"/>
    <w:rsid w:val="00D3528C"/>
    <w:rsid w:val="00D56C68"/>
    <w:rsid w:val="00D83EBD"/>
    <w:rsid w:val="00DB2AE4"/>
    <w:rsid w:val="00E521EE"/>
    <w:rsid w:val="00E610B6"/>
    <w:rsid w:val="00E76AE6"/>
    <w:rsid w:val="00E7745B"/>
    <w:rsid w:val="00EA0151"/>
    <w:rsid w:val="00EA0AD7"/>
    <w:rsid w:val="00EA7E75"/>
    <w:rsid w:val="00EC0FB6"/>
    <w:rsid w:val="00F27791"/>
    <w:rsid w:val="00F52B7F"/>
    <w:rsid w:val="00F86FE4"/>
    <w:rsid w:val="00F9107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3279FD-DD85-43C2-9AFA-027C9F8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2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E6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2474D0"/>
  </w:style>
  <w:style w:type="paragraph" w:styleId="BalloonText">
    <w:name w:val="Balloon Text"/>
    <w:basedOn w:val="Normal"/>
    <w:link w:val="BalloonTextChar"/>
    <w:uiPriority w:val="99"/>
    <w:semiHidden/>
    <w:unhideWhenUsed/>
    <w:rsid w:val="002F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DD"/>
    <w:rsid w:val="0041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A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Sigmon, Neil</dc:creator>
  <cp:keywords/>
  <dc:description/>
  <cp:lastModifiedBy>Sigmon, Neil</cp:lastModifiedBy>
  <cp:revision>2</cp:revision>
  <cp:lastPrinted>2016-10-16T19:23:00Z</cp:lastPrinted>
  <dcterms:created xsi:type="dcterms:W3CDTF">2016-11-09T17:36:00Z</dcterms:created>
  <dcterms:modified xsi:type="dcterms:W3CDTF">2016-11-10T18:48:00Z</dcterms:modified>
</cp:coreProperties>
</file>